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74235" w14:textId="77777777" w:rsidR="008E33AA" w:rsidRPr="00D739A9" w:rsidRDefault="008E33AA" w:rsidP="00CE337A">
      <w:pPr>
        <w:spacing w:after="120"/>
        <w:ind w:right="-426"/>
        <w:jc w:val="right"/>
        <w:rPr>
          <w:rStyle w:val="fontstyle21"/>
          <w:b/>
          <w:sz w:val="20"/>
          <w:szCs w:val="20"/>
        </w:rPr>
      </w:pPr>
      <w:r w:rsidRPr="00D739A9">
        <w:rPr>
          <w:rStyle w:val="fontstyle21"/>
          <w:b/>
          <w:sz w:val="20"/>
          <w:szCs w:val="20"/>
        </w:rPr>
        <w:t>First Announcement</w:t>
      </w:r>
    </w:p>
    <w:p w14:paraId="3493D222" w14:textId="598381C3" w:rsidR="008E33AA" w:rsidRPr="00CE337A" w:rsidRDefault="008E33AA" w:rsidP="008A3692">
      <w:pPr>
        <w:spacing w:before="120" w:after="120"/>
        <w:ind w:right="-425"/>
        <w:jc w:val="center"/>
        <w:rPr>
          <w:b/>
          <w:sz w:val="22"/>
          <w:szCs w:val="22"/>
        </w:rPr>
      </w:pPr>
      <w:r w:rsidRPr="00CE337A">
        <w:rPr>
          <w:b/>
          <w:sz w:val="22"/>
          <w:szCs w:val="22"/>
        </w:rPr>
        <w:t xml:space="preserve">THE </w:t>
      </w:r>
      <w:r w:rsidR="002748E9">
        <w:rPr>
          <w:b/>
          <w:sz w:val="22"/>
          <w:szCs w:val="22"/>
        </w:rPr>
        <w:t xml:space="preserve">INQUA </w:t>
      </w:r>
      <w:r w:rsidRPr="00CE337A">
        <w:rPr>
          <w:b/>
          <w:sz w:val="22"/>
          <w:szCs w:val="22"/>
        </w:rPr>
        <w:t xml:space="preserve">PERIBALTIC </w:t>
      </w:r>
      <w:r w:rsidR="00862ECD">
        <w:rPr>
          <w:b/>
          <w:sz w:val="22"/>
          <w:szCs w:val="22"/>
        </w:rPr>
        <w:t xml:space="preserve">WORKING </w:t>
      </w:r>
      <w:r w:rsidR="00985F4C">
        <w:rPr>
          <w:b/>
          <w:sz w:val="22"/>
          <w:szCs w:val="22"/>
        </w:rPr>
        <w:t>GR</w:t>
      </w:r>
      <w:r w:rsidRPr="00CE337A">
        <w:rPr>
          <w:b/>
          <w:sz w:val="22"/>
          <w:szCs w:val="22"/>
        </w:rPr>
        <w:t>OUP</w:t>
      </w:r>
    </w:p>
    <w:p w14:paraId="25F124E4" w14:textId="77777777" w:rsidR="008E33AA" w:rsidRPr="008A3692" w:rsidRDefault="008A3692" w:rsidP="008A3692">
      <w:pPr>
        <w:spacing w:before="120" w:after="120"/>
        <w:ind w:right="-425"/>
        <w:jc w:val="center"/>
        <w:rPr>
          <w:b/>
          <w:i/>
          <w:sz w:val="22"/>
          <w:szCs w:val="22"/>
        </w:rPr>
      </w:pPr>
      <w:r w:rsidRPr="008A3692">
        <w:rPr>
          <w:b/>
          <w:i/>
          <w:sz w:val="22"/>
          <w:szCs w:val="22"/>
        </w:rPr>
        <w:t>International Field Symposium</w:t>
      </w:r>
    </w:p>
    <w:p w14:paraId="2F20FDB2" w14:textId="77777777" w:rsidR="008E33AA" w:rsidRPr="008A3692" w:rsidRDefault="008E33AA" w:rsidP="008A3692">
      <w:pPr>
        <w:ind w:right="-425"/>
        <w:jc w:val="center"/>
        <w:rPr>
          <w:b/>
          <w:sz w:val="22"/>
          <w:szCs w:val="22"/>
        </w:rPr>
      </w:pPr>
      <w:r w:rsidRPr="008A3692">
        <w:rPr>
          <w:b/>
          <w:sz w:val="22"/>
          <w:szCs w:val="22"/>
        </w:rPr>
        <w:t>Quaternary evolution of the Eastern Baltic region:</w:t>
      </w:r>
    </w:p>
    <w:p w14:paraId="1FB1585A" w14:textId="77777777" w:rsidR="008E33AA" w:rsidRPr="008A3692" w:rsidRDefault="009D3FDB" w:rsidP="008A3692">
      <w:pPr>
        <w:ind w:right="-425"/>
        <w:jc w:val="center"/>
        <w:rPr>
          <w:b/>
          <w:sz w:val="22"/>
          <w:szCs w:val="22"/>
        </w:rPr>
      </w:pPr>
      <w:r>
        <w:rPr>
          <w:b/>
          <w:sz w:val="22"/>
          <w:szCs w:val="22"/>
        </w:rPr>
        <w:t>from</w:t>
      </w:r>
      <w:r w:rsidR="008E33AA" w:rsidRPr="008A3692">
        <w:rPr>
          <w:b/>
          <w:sz w:val="22"/>
          <w:szCs w:val="22"/>
        </w:rPr>
        <w:t xml:space="preserve"> glaciations and </w:t>
      </w:r>
      <w:proofErr w:type="spellStart"/>
      <w:r w:rsidR="008E33AA" w:rsidRPr="008A3692">
        <w:rPr>
          <w:b/>
          <w:sz w:val="22"/>
          <w:szCs w:val="22"/>
        </w:rPr>
        <w:t>interglacials</w:t>
      </w:r>
      <w:proofErr w:type="spellEnd"/>
      <w:r w:rsidR="008E33AA" w:rsidRPr="008A3692">
        <w:rPr>
          <w:b/>
          <w:sz w:val="22"/>
          <w:szCs w:val="22"/>
        </w:rPr>
        <w:t xml:space="preserve"> </w:t>
      </w:r>
      <w:r>
        <w:rPr>
          <w:b/>
          <w:sz w:val="22"/>
          <w:szCs w:val="22"/>
        </w:rPr>
        <w:t>to</w:t>
      </w:r>
      <w:r w:rsidR="008E33AA" w:rsidRPr="008A3692">
        <w:rPr>
          <w:b/>
          <w:sz w:val="22"/>
          <w:szCs w:val="22"/>
        </w:rPr>
        <w:t xml:space="preserve"> the recent global warming</w:t>
      </w:r>
    </w:p>
    <w:p w14:paraId="7197417E" w14:textId="77777777" w:rsidR="008E33AA" w:rsidRPr="008A3692" w:rsidRDefault="008E33AA" w:rsidP="008A3692">
      <w:pPr>
        <w:spacing w:before="120" w:after="120"/>
        <w:ind w:right="-425"/>
        <w:jc w:val="center"/>
        <w:rPr>
          <w:rStyle w:val="fontstyle01"/>
          <w:sz w:val="22"/>
          <w:szCs w:val="22"/>
        </w:rPr>
      </w:pPr>
      <w:r w:rsidRPr="008A3692">
        <w:rPr>
          <w:rStyle w:val="fontstyle31"/>
        </w:rPr>
        <w:t xml:space="preserve">9–15 May </w:t>
      </w:r>
      <w:r w:rsidRPr="008A3692">
        <w:rPr>
          <w:b/>
          <w:sz w:val="22"/>
          <w:szCs w:val="22"/>
        </w:rPr>
        <w:t>2020</w:t>
      </w:r>
    </w:p>
    <w:p w14:paraId="52B885F1" w14:textId="77777777" w:rsidR="008A3692" w:rsidRPr="00D739A9" w:rsidRDefault="008E33AA" w:rsidP="00CE337A">
      <w:pPr>
        <w:ind w:right="-425"/>
        <w:rPr>
          <w:rStyle w:val="fontstyle01"/>
          <w:sz w:val="20"/>
          <w:szCs w:val="20"/>
        </w:rPr>
      </w:pPr>
      <w:r w:rsidRPr="00D739A9">
        <w:rPr>
          <w:rStyle w:val="fontstyle31"/>
          <w:sz w:val="20"/>
          <w:szCs w:val="20"/>
        </w:rPr>
        <w:t>Organizers</w:t>
      </w:r>
      <w:r w:rsidR="009D3FDB">
        <w:rPr>
          <w:rStyle w:val="fontstyle31"/>
          <w:sz w:val="20"/>
          <w:szCs w:val="20"/>
        </w:rPr>
        <w:t>:</w:t>
      </w:r>
    </w:p>
    <w:p w14:paraId="0BF76278" w14:textId="77777777" w:rsidR="008E33AA" w:rsidRPr="00D739A9" w:rsidRDefault="008E33AA" w:rsidP="00CE337A">
      <w:pPr>
        <w:ind w:right="-425"/>
        <w:rPr>
          <w:rStyle w:val="fontstyle01"/>
          <w:sz w:val="20"/>
          <w:szCs w:val="20"/>
        </w:rPr>
      </w:pPr>
      <w:r w:rsidRPr="00D739A9">
        <w:rPr>
          <w:rStyle w:val="fontstyle01"/>
          <w:sz w:val="20"/>
          <w:szCs w:val="20"/>
        </w:rPr>
        <w:t>Insti</w:t>
      </w:r>
      <w:r w:rsidR="007561BD" w:rsidRPr="00D739A9">
        <w:rPr>
          <w:rStyle w:val="fontstyle01"/>
          <w:sz w:val="20"/>
          <w:szCs w:val="20"/>
        </w:rPr>
        <w:t>tute of Geology and Geography, Nature Research Centre (</w:t>
      </w:r>
      <w:r w:rsidR="008A3692" w:rsidRPr="00D739A9">
        <w:rPr>
          <w:rStyle w:val="fontstyle01"/>
          <w:sz w:val="20"/>
          <w:szCs w:val="20"/>
        </w:rPr>
        <w:t>Lithuania</w:t>
      </w:r>
      <w:r w:rsidR="007561BD" w:rsidRPr="00D739A9">
        <w:rPr>
          <w:rStyle w:val="fontstyle01"/>
          <w:sz w:val="20"/>
          <w:szCs w:val="20"/>
        </w:rPr>
        <w:t>)</w:t>
      </w:r>
    </w:p>
    <w:p w14:paraId="2C8948FF" w14:textId="77777777" w:rsidR="008E33AA" w:rsidRPr="00D739A9" w:rsidRDefault="008E33AA" w:rsidP="008A3692">
      <w:pPr>
        <w:ind w:right="-425"/>
        <w:rPr>
          <w:rStyle w:val="fontstyle01"/>
          <w:color w:val="auto"/>
          <w:sz w:val="20"/>
          <w:szCs w:val="20"/>
        </w:rPr>
      </w:pPr>
      <w:r w:rsidRPr="00D739A9">
        <w:rPr>
          <w:rStyle w:val="fontstyle01"/>
          <w:color w:val="auto"/>
          <w:sz w:val="20"/>
          <w:szCs w:val="20"/>
        </w:rPr>
        <w:t xml:space="preserve">Lithuanian </w:t>
      </w:r>
      <w:r w:rsidR="008A3692" w:rsidRPr="00D739A9">
        <w:rPr>
          <w:rStyle w:val="fontstyle01"/>
          <w:color w:val="auto"/>
          <w:sz w:val="20"/>
          <w:szCs w:val="20"/>
        </w:rPr>
        <w:t>Geological Survey</w:t>
      </w:r>
    </w:p>
    <w:p w14:paraId="29C22958" w14:textId="77777777" w:rsidR="007561BD" w:rsidRPr="00D739A9" w:rsidRDefault="008A3692" w:rsidP="008A3692">
      <w:pPr>
        <w:ind w:right="-425"/>
        <w:rPr>
          <w:rStyle w:val="fontstyle01"/>
          <w:color w:val="auto"/>
          <w:sz w:val="20"/>
          <w:szCs w:val="20"/>
        </w:rPr>
      </w:pPr>
      <w:r w:rsidRPr="00D739A9">
        <w:rPr>
          <w:rStyle w:val="fontstyle01"/>
          <w:color w:val="auto"/>
          <w:sz w:val="20"/>
          <w:szCs w:val="20"/>
        </w:rPr>
        <w:t>University of Latvia</w:t>
      </w:r>
    </w:p>
    <w:p w14:paraId="18B8CC1E" w14:textId="77777777" w:rsidR="008A3692" w:rsidRPr="00D739A9" w:rsidRDefault="008A3692" w:rsidP="008A3692">
      <w:pPr>
        <w:ind w:right="-425"/>
        <w:rPr>
          <w:rStyle w:val="fontstyle01"/>
          <w:color w:val="auto"/>
          <w:sz w:val="20"/>
          <w:szCs w:val="20"/>
        </w:rPr>
      </w:pPr>
      <w:r w:rsidRPr="00D739A9">
        <w:rPr>
          <w:rStyle w:val="fontstyle01"/>
          <w:color w:val="auto"/>
          <w:sz w:val="20"/>
          <w:szCs w:val="20"/>
        </w:rPr>
        <w:t>Latvian Association for Quaternary Research</w:t>
      </w:r>
    </w:p>
    <w:p w14:paraId="047B68C1" w14:textId="77777777" w:rsidR="008E33AA" w:rsidRPr="00D739A9" w:rsidRDefault="008E33AA" w:rsidP="008A3692">
      <w:pPr>
        <w:ind w:right="-425"/>
        <w:rPr>
          <w:sz w:val="20"/>
          <w:szCs w:val="20"/>
        </w:rPr>
      </w:pPr>
      <w:r w:rsidRPr="00D739A9">
        <w:rPr>
          <w:sz w:val="20"/>
          <w:szCs w:val="20"/>
        </w:rPr>
        <w:t>G</w:t>
      </w:r>
      <w:r w:rsidR="007561BD" w:rsidRPr="00D739A9">
        <w:rPr>
          <w:sz w:val="20"/>
          <w:szCs w:val="20"/>
        </w:rPr>
        <w:t>eological Society of Lithuania</w:t>
      </w:r>
    </w:p>
    <w:p w14:paraId="0D6E5D07" w14:textId="77777777" w:rsidR="008A3692" w:rsidRPr="00D739A9" w:rsidRDefault="008A3692" w:rsidP="008A3692">
      <w:pPr>
        <w:spacing w:after="120"/>
        <w:ind w:right="-425"/>
        <w:rPr>
          <w:sz w:val="20"/>
          <w:szCs w:val="20"/>
        </w:rPr>
      </w:pPr>
      <w:r w:rsidRPr="00D739A9">
        <w:rPr>
          <w:sz w:val="20"/>
          <w:szCs w:val="20"/>
        </w:rPr>
        <w:t xml:space="preserve">INQUA </w:t>
      </w:r>
      <w:proofErr w:type="spellStart"/>
      <w:r w:rsidRPr="00D739A9">
        <w:rPr>
          <w:sz w:val="20"/>
          <w:szCs w:val="20"/>
        </w:rPr>
        <w:t>Peribaltic</w:t>
      </w:r>
      <w:proofErr w:type="spellEnd"/>
      <w:r w:rsidRPr="00D739A9">
        <w:rPr>
          <w:sz w:val="20"/>
          <w:szCs w:val="20"/>
        </w:rPr>
        <w:t xml:space="preserve"> Working Group</w:t>
      </w:r>
    </w:p>
    <w:p w14:paraId="5DF38FC3" w14:textId="77777777" w:rsidR="008A3692" w:rsidRPr="00D739A9" w:rsidRDefault="008A3692" w:rsidP="008A3692">
      <w:pPr>
        <w:ind w:right="-425"/>
        <w:jc w:val="both"/>
        <w:rPr>
          <w:rStyle w:val="fontstyle31"/>
          <w:color w:val="auto"/>
          <w:sz w:val="20"/>
          <w:szCs w:val="20"/>
        </w:rPr>
      </w:pPr>
      <w:r w:rsidRPr="00D739A9">
        <w:rPr>
          <w:rStyle w:val="fontstyle31"/>
          <w:color w:val="auto"/>
          <w:sz w:val="20"/>
          <w:szCs w:val="20"/>
        </w:rPr>
        <w:t>Format and venue</w:t>
      </w:r>
      <w:r w:rsidR="007564FF">
        <w:rPr>
          <w:rStyle w:val="fontstyle31"/>
          <w:color w:val="auto"/>
          <w:sz w:val="20"/>
          <w:szCs w:val="20"/>
        </w:rPr>
        <w:t>:</w:t>
      </w:r>
    </w:p>
    <w:p w14:paraId="63DF0AD9" w14:textId="77777777" w:rsidR="007564FF" w:rsidRDefault="007561BD" w:rsidP="007564FF">
      <w:pPr>
        <w:ind w:right="-425"/>
        <w:jc w:val="both"/>
        <w:rPr>
          <w:rStyle w:val="fontstyle01"/>
          <w:color w:val="000000" w:themeColor="text1"/>
          <w:sz w:val="20"/>
          <w:szCs w:val="20"/>
        </w:rPr>
      </w:pPr>
      <w:r w:rsidRPr="00D739A9">
        <w:rPr>
          <w:rStyle w:val="fontstyle01"/>
          <w:color w:val="auto"/>
          <w:sz w:val="20"/>
          <w:szCs w:val="20"/>
        </w:rPr>
        <w:t>The f</w:t>
      </w:r>
      <w:r w:rsidRPr="00D739A9">
        <w:rPr>
          <w:iCs/>
          <w:sz w:val="20"/>
          <w:szCs w:val="20"/>
        </w:rPr>
        <w:t xml:space="preserve">ield symposium will be held along the Eastern Baltic coast – from </w:t>
      </w:r>
      <w:proofErr w:type="spellStart"/>
      <w:r w:rsidRPr="00D739A9">
        <w:rPr>
          <w:iCs/>
          <w:sz w:val="20"/>
          <w:szCs w:val="20"/>
        </w:rPr>
        <w:t>Kolkas</w:t>
      </w:r>
      <w:proofErr w:type="spellEnd"/>
      <w:r w:rsidRPr="00D739A9">
        <w:rPr>
          <w:iCs/>
          <w:sz w:val="20"/>
          <w:szCs w:val="20"/>
        </w:rPr>
        <w:t xml:space="preserve"> Rags (Western Latvia) </w:t>
      </w:r>
      <w:r w:rsidR="009D3FDB">
        <w:rPr>
          <w:iCs/>
          <w:sz w:val="20"/>
          <w:szCs w:val="20"/>
        </w:rPr>
        <w:t>to</w:t>
      </w:r>
      <w:r w:rsidRPr="00D739A9">
        <w:rPr>
          <w:iCs/>
          <w:sz w:val="20"/>
          <w:szCs w:val="20"/>
        </w:rPr>
        <w:t xml:space="preserve"> </w:t>
      </w:r>
      <w:proofErr w:type="spellStart"/>
      <w:r w:rsidRPr="00D739A9">
        <w:rPr>
          <w:iCs/>
          <w:sz w:val="20"/>
          <w:szCs w:val="20"/>
        </w:rPr>
        <w:t>Ventės</w:t>
      </w:r>
      <w:proofErr w:type="spellEnd"/>
      <w:r w:rsidRPr="00D739A9">
        <w:rPr>
          <w:iCs/>
          <w:sz w:val="20"/>
          <w:szCs w:val="20"/>
        </w:rPr>
        <w:t xml:space="preserve"> Ragas (Western Lithuania).</w:t>
      </w:r>
      <w:r w:rsidR="008E33AA" w:rsidRPr="00D739A9">
        <w:rPr>
          <w:sz w:val="20"/>
          <w:szCs w:val="20"/>
          <w:lang w:val="en-US"/>
        </w:rPr>
        <w:t xml:space="preserve"> </w:t>
      </w:r>
      <w:r w:rsidR="008E33AA" w:rsidRPr="00D739A9">
        <w:rPr>
          <w:rStyle w:val="fontstyle01"/>
          <w:color w:val="auto"/>
          <w:sz w:val="20"/>
          <w:szCs w:val="20"/>
        </w:rPr>
        <w:t xml:space="preserve">The </w:t>
      </w:r>
      <w:r w:rsidRPr="00D739A9">
        <w:rPr>
          <w:rStyle w:val="fontstyle01"/>
          <w:color w:val="auto"/>
          <w:sz w:val="20"/>
          <w:szCs w:val="20"/>
        </w:rPr>
        <w:t>Symposium</w:t>
      </w:r>
      <w:r w:rsidR="008E33AA" w:rsidRPr="00D739A9">
        <w:rPr>
          <w:rStyle w:val="fontstyle01"/>
          <w:color w:val="auto"/>
          <w:sz w:val="20"/>
          <w:szCs w:val="20"/>
        </w:rPr>
        <w:t xml:space="preserve"> will </w:t>
      </w:r>
      <w:r w:rsidR="002D2091" w:rsidRPr="00D739A9">
        <w:rPr>
          <w:rStyle w:val="fontstyle01"/>
          <w:color w:val="auto"/>
          <w:sz w:val="20"/>
          <w:szCs w:val="20"/>
        </w:rPr>
        <w:t xml:space="preserve">be </w:t>
      </w:r>
      <w:r w:rsidR="009D3FDB">
        <w:rPr>
          <w:rStyle w:val="fontstyle01"/>
          <w:color w:val="auto"/>
          <w:sz w:val="20"/>
          <w:szCs w:val="20"/>
        </w:rPr>
        <w:t>focus on</w:t>
      </w:r>
      <w:r w:rsidR="002D2091" w:rsidRPr="00D739A9">
        <w:rPr>
          <w:rStyle w:val="fontstyle01"/>
          <w:color w:val="auto"/>
          <w:sz w:val="20"/>
          <w:szCs w:val="20"/>
        </w:rPr>
        <w:t xml:space="preserve"> </w:t>
      </w:r>
      <w:r w:rsidR="009D3FDB">
        <w:rPr>
          <w:rStyle w:val="fontstyle01"/>
          <w:color w:val="auto"/>
          <w:sz w:val="20"/>
          <w:szCs w:val="20"/>
        </w:rPr>
        <w:t>different</w:t>
      </w:r>
      <w:r w:rsidR="00C45E6C" w:rsidRPr="00D739A9">
        <w:rPr>
          <w:rStyle w:val="fontstyle01"/>
          <w:color w:val="auto"/>
          <w:sz w:val="20"/>
          <w:szCs w:val="20"/>
        </w:rPr>
        <w:t xml:space="preserve"> topics</w:t>
      </w:r>
      <w:r w:rsidRPr="00D739A9">
        <w:rPr>
          <w:rStyle w:val="fontstyle01"/>
          <w:color w:val="auto"/>
          <w:sz w:val="20"/>
          <w:szCs w:val="20"/>
        </w:rPr>
        <w:t xml:space="preserve"> of </w:t>
      </w:r>
      <w:r w:rsidR="008E33AA" w:rsidRPr="00D739A9">
        <w:rPr>
          <w:rStyle w:val="fontstyle01"/>
          <w:color w:val="auto"/>
          <w:sz w:val="20"/>
          <w:szCs w:val="20"/>
        </w:rPr>
        <w:t>Quaternary geology</w:t>
      </w:r>
      <w:r w:rsidRPr="00D739A9">
        <w:rPr>
          <w:rStyle w:val="fontstyle01"/>
          <w:color w:val="auto"/>
          <w:sz w:val="20"/>
          <w:szCs w:val="20"/>
        </w:rPr>
        <w:t>:</w:t>
      </w:r>
      <w:r w:rsidR="002D2091" w:rsidRPr="00D739A9">
        <w:rPr>
          <w:rStyle w:val="fontstyle01"/>
          <w:color w:val="auto"/>
          <w:sz w:val="20"/>
          <w:szCs w:val="20"/>
        </w:rPr>
        <w:t xml:space="preserve"> glacial geology, stratigraphy, </w:t>
      </w:r>
      <w:proofErr w:type="spellStart"/>
      <w:r w:rsidR="002D2091" w:rsidRPr="00D739A9">
        <w:rPr>
          <w:rStyle w:val="fontstyle01"/>
          <w:color w:val="auto"/>
          <w:sz w:val="20"/>
          <w:szCs w:val="20"/>
        </w:rPr>
        <w:t>palaeogeography</w:t>
      </w:r>
      <w:proofErr w:type="spellEnd"/>
      <w:r w:rsidR="002D2091" w:rsidRPr="00D739A9">
        <w:rPr>
          <w:rStyle w:val="fontstyle01"/>
          <w:color w:val="auto"/>
          <w:sz w:val="20"/>
          <w:szCs w:val="20"/>
        </w:rPr>
        <w:t>, glaciotectoni</w:t>
      </w:r>
      <w:r w:rsidR="006647F3">
        <w:rPr>
          <w:rStyle w:val="fontstyle01"/>
          <w:color w:val="auto"/>
          <w:sz w:val="20"/>
          <w:szCs w:val="20"/>
        </w:rPr>
        <w:t>c</w:t>
      </w:r>
      <w:r w:rsidR="002D2091" w:rsidRPr="00D739A9">
        <w:rPr>
          <w:rStyle w:val="fontstyle01"/>
          <w:color w:val="auto"/>
          <w:sz w:val="20"/>
          <w:szCs w:val="20"/>
        </w:rPr>
        <w:t xml:space="preserve">s, </w:t>
      </w:r>
      <w:proofErr w:type="spellStart"/>
      <w:r w:rsidR="002D2091" w:rsidRPr="00D739A9">
        <w:rPr>
          <w:rStyle w:val="fontstyle01"/>
          <w:color w:val="auto"/>
          <w:sz w:val="20"/>
          <w:szCs w:val="20"/>
        </w:rPr>
        <w:t>palaeoseismology</w:t>
      </w:r>
      <w:proofErr w:type="spellEnd"/>
      <w:r w:rsidR="002D2091" w:rsidRPr="00D739A9">
        <w:rPr>
          <w:rStyle w:val="fontstyle01"/>
          <w:color w:val="auto"/>
          <w:sz w:val="20"/>
          <w:szCs w:val="20"/>
        </w:rPr>
        <w:t xml:space="preserve">, the Baltic Sea </w:t>
      </w:r>
      <w:r w:rsidR="000537C7" w:rsidRPr="00D739A9">
        <w:rPr>
          <w:rStyle w:val="fontstyle01"/>
          <w:color w:val="auto"/>
          <w:sz w:val="20"/>
          <w:szCs w:val="20"/>
        </w:rPr>
        <w:t>evolution</w:t>
      </w:r>
      <w:r w:rsidR="002D2091" w:rsidRPr="00D739A9">
        <w:rPr>
          <w:rStyle w:val="fontstyle01"/>
          <w:color w:val="auto"/>
          <w:sz w:val="20"/>
          <w:szCs w:val="20"/>
        </w:rPr>
        <w:t xml:space="preserve"> and related </w:t>
      </w:r>
      <w:r w:rsidR="002D2091" w:rsidRPr="00D739A9">
        <w:rPr>
          <w:rStyle w:val="fontstyle01"/>
          <w:color w:val="000000" w:themeColor="text1"/>
          <w:sz w:val="20"/>
          <w:szCs w:val="20"/>
        </w:rPr>
        <w:t xml:space="preserve">glacio-isostatic </w:t>
      </w:r>
      <w:r w:rsidR="002D2091" w:rsidRPr="00D739A9">
        <w:rPr>
          <w:rStyle w:val="fontstyle01"/>
          <w:color w:val="auto"/>
          <w:sz w:val="20"/>
          <w:szCs w:val="20"/>
        </w:rPr>
        <w:t xml:space="preserve">rebound, </w:t>
      </w:r>
      <w:r w:rsidR="007C5F1E" w:rsidRPr="00D739A9">
        <w:rPr>
          <w:rStyle w:val="fontstyle01"/>
          <w:color w:val="auto"/>
          <w:sz w:val="20"/>
          <w:szCs w:val="20"/>
        </w:rPr>
        <w:t xml:space="preserve">peculiarities </w:t>
      </w:r>
      <w:r w:rsidR="002D2091" w:rsidRPr="00D739A9">
        <w:rPr>
          <w:rStyle w:val="fontstyle01"/>
          <w:color w:val="auto"/>
          <w:sz w:val="20"/>
          <w:szCs w:val="20"/>
        </w:rPr>
        <w:t>of the Curonian Spit</w:t>
      </w:r>
      <w:r w:rsidR="007C5F1E" w:rsidRPr="00D739A9">
        <w:rPr>
          <w:rStyle w:val="fontstyle01"/>
          <w:color w:val="auto"/>
          <w:sz w:val="20"/>
          <w:szCs w:val="20"/>
        </w:rPr>
        <w:t xml:space="preserve"> development </w:t>
      </w:r>
      <w:r w:rsidR="000537C7" w:rsidRPr="00D739A9">
        <w:rPr>
          <w:rStyle w:val="fontstyle01"/>
          <w:color w:val="auto"/>
          <w:sz w:val="20"/>
          <w:szCs w:val="20"/>
        </w:rPr>
        <w:t>(</w:t>
      </w:r>
      <w:r w:rsidR="00C45E6C" w:rsidRPr="00D739A9">
        <w:rPr>
          <w:rStyle w:val="fontstyle01"/>
          <w:color w:val="auto"/>
          <w:sz w:val="20"/>
          <w:szCs w:val="20"/>
        </w:rPr>
        <w:t xml:space="preserve">aeolian processes, </w:t>
      </w:r>
      <w:proofErr w:type="spellStart"/>
      <w:r w:rsidR="006647F3">
        <w:rPr>
          <w:rStyle w:val="fontstyle01"/>
          <w:color w:val="auto"/>
          <w:sz w:val="20"/>
          <w:szCs w:val="20"/>
        </w:rPr>
        <w:t>pale</w:t>
      </w:r>
      <w:r w:rsidR="007C5F1E" w:rsidRPr="00D739A9">
        <w:rPr>
          <w:rStyle w:val="fontstyle01"/>
          <w:color w:val="auto"/>
          <w:sz w:val="20"/>
          <w:szCs w:val="20"/>
        </w:rPr>
        <w:t>sols</w:t>
      </w:r>
      <w:proofErr w:type="spellEnd"/>
      <w:r w:rsidR="007C5F1E" w:rsidRPr="00D739A9">
        <w:rPr>
          <w:rStyle w:val="fontstyle01"/>
          <w:color w:val="auto"/>
          <w:sz w:val="20"/>
          <w:szCs w:val="20"/>
        </w:rPr>
        <w:t>, dune tectonics),</w:t>
      </w:r>
      <w:r w:rsidR="002D2091" w:rsidRPr="00D739A9">
        <w:rPr>
          <w:rStyle w:val="fontstyle01"/>
          <w:color w:val="auto"/>
          <w:sz w:val="20"/>
          <w:szCs w:val="20"/>
        </w:rPr>
        <w:t xml:space="preserve"> </w:t>
      </w:r>
      <w:r w:rsidR="009D3FDB">
        <w:rPr>
          <w:rStyle w:val="fontstyle01"/>
          <w:color w:val="auto"/>
          <w:sz w:val="20"/>
          <w:szCs w:val="20"/>
        </w:rPr>
        <w:t>the human influence to the rec</w:t>
      </w:r>
      <w:r w:rsidR="008A3692" w:rsidRPr="00D739A9">
        <w:rPr>
          <w:rStyle w:val="fontstyle01"/>
          <w:color w:val="auto"/>
          <w:sz w:val="20"/>
          <w:szCs w:val="20"/>
        </w:rPr>
        <w:t xml:space="preserve">ent geological and </w:t>
      </w:r>
      <w:r w:rsidR="00D739A9" w:rsidRPr="00D739A9">
        <w:rPr>
          <w:rStyle w:val="fontstyle01"/>
          <w:color w:val="auto"/>
          <w:sz w:val="20"/>
          <w:szCs w:val="20"/>
        </w:rPr>
        <w:t xml:space="preserve">related </w:t>
      </w:r>
      <w:r w:rsidR="008A3692" w:rsidRPr="00D739A9">
        <w:rPr>
          <w:rStyle w:val="fontstyle01"/>
          <w:color w:val="auto"/>
          <w:sz w:val="20"/>
          <w:szCs w:val="20"/>
        </w:rPr>
        <w:t xml:space="preserve">environmental processes (global warming, sea level changes, coastal erosion, </w:t>
      </w:r>
      <w:r w:rsidR="002D2091" w:rsidRPr="00D739A9">
        <w:rPr>
          <w:rStyle w:val="fontstyle01"/>
          <w:color w:val="auto"/>
          <w:sz w:val="20"/>
          <w:szCs w:val="20"/>
        </w:rPr>
        <w:t>etc</w:t>
      </w:r>
      <w:r w:rsidR="00D739A9">
        <w:rPr>
          <w:rStyle w:val="fontstyle01"/>
          <w:color w:val="auto"/>
          <w:sz w:val="20"/>
          <w:szCs w:val="20"/>
        </w:rPr>
        <w:t>.</w:t>
      </w:r>
      <w:r w:rsidR="008A3692" w:rsidRPr="00D739A9">
        <w:rPr>
          <w:rStyle w:val="fontstyle01"/>
          <w:color w:val="auto"/>
          <w:sz w:val="20"/>
          <w:szCs w:val="20"/>
        </w:rPr>
        <w:t>)</w:t>
      </w:r>
      <w:r w:rsidR="002D2091" w:rsidRPr="00D739A9">
        <w:rPr>
          <w:rStyle w:val="fontstyle01"/>
          <w:color w:val="auto"/>
          <w:sz w:val="20"/>
          <w:szCs w:val="20"/>
        </w:rPr>
        <w:t xml:space="preserve">. </w:t>
      </w:r>
      <w:r w:rsidR="009D3FDB" w:rsidRPr="00862ECD">
        <w:rPr>
          <w:rStyle w:val="fontstyle01"/>
          <w:color w:val="auto"/>
          <w:sz w:val="20"/>
          <w:szCs w:val="20"/>
        </w:rPr>
        <w:t xml:space="preserve">The </w:t>
      </w:r>
      <w:r w:rsidR="002D2091" w:rsidRPr="00862ECD">
        <w:rPr>
          <w:rStyle w:val="fontstyle01"/>
          <w:color w:val="auto"/>
          <w:sz w:val="20"/>
          <w:szCs w:val="20"/>
        </w:rPr>
        <w:t xml:space="preserve">Symposium will </w:t>
      </w:r>
      <w:r w:rsidR="009D3FDB" w:rsidRPr="00862ECD">
        <w:rPr>
          <w:rStyle w:val="fontstyle01"/>
          <w:color w:val="auto"/>
          <w:sz w:val="20"/>
          <w:szCs w:val="20"/>
        </w:rPr>
        <w:t>consist of</w:t>
      </w:r>
      <w:r w:rsidR="002D2091" w:rsidRPr="00862ECD">
        <w:rPr>
          <w:rStyle w:val="fontstyle01"/>
          <w:color w:val="auto"/>
          <w:sz w:val="20"/>
          <w:szCs w:val="20"/>
        </w:rPr>
        <w:t xml:space="preserve"> one-day conference </w:t>
      </w:r>
      <w:r w:rsidR="00862ECD" w:rsidRPr="00862ECD">
        <w:rPr>
          <w:rStyle w:val="fontstyle01"/>
          <w:color w:val="auto"/>
          <w:sz w:val="20"/>
          <w:szCs w:val="20"/>
        </w:rPr>
        <w:t>(</w:t>
      </w:r>
      <w:r w:rsidR="002D2091" w:rsidRPr="00862ECD">
        <w:rPr>
          <w:rStyle w:val="fontstyle01"/>
          <w:color w:val="000000" w:themeColor="text1"/>
          <w:sz w:val="20"/>
          <w:szCs w:val="20"/>
        </w:rPr>
        <w:t>oral and poster presentations</w:t>
      </w:r>
      <w:r w:rsidR="00862ECD" w:rsidRPr="00862ECD">
        <w:rPr>
          <w:rStyle w:val="fontstyle01"/>
          <w:color w:val="000000" w:themeColor="text1"/>
          <w:sz w:val="20"/>
          <w:szCs w:val="20"/>
        </w:rPr>
        <w:t>)</w:t>
      </w:r>
      <w:r w:rsidR="009D3FDB" w:rsidRPr="00862ECD">
        <w:rPr>
          <w:rStyle w:val="fontstyle01"/>
          <w:color w:val="000000" w:themeColor="text1"/>
          <w:sz w:val="20"/>
          <w:szCs w:val="20"/>
        </w:rPr>
        <w:t xml:space="preserve"> and four day</w:t>
      </w:r>
      <w:r w:rsidR="007564FF" w:rsidRPr="00862ECD">
        <w:rPr>
          <w:rStyle w:val="fontstyle01"/>
          <w:color w:val="000000" w:themeColor="text1"/>
          <w:sz w:val="20"/>
          <w:szCs w:val="20"/>
        </w:rPr>
        <w:t>s of</w:t>
      </w:r>
      <w:r w:rsidR="009D3FDB" w:rsidRPr="00862ECD">
        <w:rPr>
          <w:rStyle w:val="fontstyle01"/>
          <w:color w:val="000000" w:themeColor="text1"/>
          <w:sz w:val="20"/>
          <w:szCs w:val="20"/>
        </w:rPr>
        <w:t xml:space="preserve"> field excursion</w:t>
      </w:r>
      <w:r w:rsidR="00495635" w:rsidRPr="00862ECD">
        <w:rPr>
          <w:rStyle w:val="fontstyle01"/>
          <w:color w:val="000000" w:themeColor="text1"/>
          <w:sz w:val="20"/>
          <w:szCs w:val="20"/>
        </w:rPr>
        <w:t>s</w:t>
      </w:r>
      <w:r w:rsidR="007564FF" w:rsidRPr="00862ECD">
        <w:rPr>
          <w:rStyle w:val="fontstyle01"/>
          <w:color w:val="000000" w:themeColor="text1"/>
          <w:sz w:val="20"/>
          <w:szCs w:val="20"/>
        </w:rPr>
        <w:t>.</w:t>
      </w:r>
    </w:p>
    <w:p w14:paraId="7EB00CF5" w14:textId="3F191FEB" w:rsidR="008E33AA" w:rsidRPr="00D739A9" w:rsidRDefault="009D3FDB" w:rsidP="00886797">
      <w:pPr>
        <w:spacing w:after="120"/>
        <w:ind w:right="-426" w:firstLine="720"/>
        <w:jc w:val="both"/>
        <w:rPr>
          <w:color w:val="000000" w:themeColor="text1"/>
          <w:sz w:val="20"/>
          <w:szCs w:val="20"/>
        </w:rPr>
      </w:pPr>
      <w:r>
        <w:rPr>
          <w:rStyle w:val="fontstyle01"/>
          <w:color w:val="000000" w:themeColor="text1"/>
          <w:sz w:val="20"/>
          <w:szCs w:val="20"/>
        </w:rPr>
        <w:t>On 9</w:t>
      </w:r>
      <w:r w:rsidR="00895113" w:rsidRPr="006C7A66">
        <w:rPr>
          <w:rStyle w:val="fontstyle01"/>
          <w:color w:val="000000" w:themeColor="text1"/>
          <w:sz w:val="20"/>
          <w:szCs w:val="20"/>
          <w:vertAlign w:val="superscript"/>
        </w:rPr>
        <w:t>th</w:t>
      </w:r>
      <w:r>
        <w:rPr>
          <w:rStyle w:val="fontstyle01"/>
          <w:color w:val="000000" w:themeColor="text1"/>
          <w:sz w:val="20"/>
          <w:szCs w:val="20"/>
        </w:rPr>
        <w:t xml:space="preserve"> </w:t>
      </w:r>
      <w:r w:rsidR="00A91182">
        <w:rPr>
          <w:rStyle w:val="fontstyle01"/>
          <w:color w:val="000000" w:themeColor="text1"/>
          <w:sz w:val="20"/>
          <w:szCs w:val="20"/>
        </w:rPr>
        <w:t xml:space="preserve">of </w:t>
      </w:r>
      <w:r>
        <w:rPr>
          <w:rStyle w:val="fontstyle01"/>
          <w:color w:val="000000" w:themeColor="text1"/>
          <w:sz w:val="20"/>
          <w:szCs w:val="20"/>
        </w:rPr>
        <w:t>May, the participants will depart to the Symposium venue from</w:t>
      </w:r>
      <w:r w:rsidR="00882B54" w:rsidRPr="00D739A9">
        <w:rPr>
          <w:rStyle w:val="fontstyle01"/>
          <w:b/>
          <w:color w:val="000000" w:themeColor="text1"/>
          <w:sz w:val="20"/>
          <w:szCs w:val="20"/>
        </w:rPr>
        <w:t xml:space="preserve"> </w:t>
      </w:r>
      <w:r w:rsidR="00862ECD" w:rsidRPr="007564FF">
        <w:rPr>
          <w:rStyle w:val="fontstyle01"/>
          <w:color w:val="000000" w:themeColor="text1"/>
          <w:sz w:val="20"/>
          <w:szCs w:val="20"/>
        </w:rPr>
        <w:t>Vilnius</w:t>
      </w:r>
      <w:r w:rsidR="0084164A">
        <w:rPr>
          <w:rStyle w:val="fontstyle01"/>
          <w:color w:val="000000" w:themeColor="text1"/>
          <w:sz w:val="20"/>
          <w:szCs w:val="20"/>
        </w:rPr>
        <w:t xml:space="preserve">, </w:t>
      </w:r>
      <w:r w:rsidR="00886797" w:rsidRPr="00886797">
        <w:rPr>
          <w:rStyle w:val="fontstyle01"/>
          <w:color w:val="000000" w:themeColor="text1"/>
          <w:sz w:val="20"/>
          <w:szCs w:val="20"/>
        </w:rPr>
        <w:t>Lithuania</w:t>
      </w:r>
      <w:r w:rsidR="0084164A">
        <w:rPr>
          <w:rStyle w:val="fontstyle01"/>
          <w:color w:val="000000" w:themeColor="text1"/>
          <w:sz w:val="20"/>
          <w:szCs w:val="20"/>
        </w:rPr>
        <w:t xml:space="preserve"> (</w:t>
      </w:r>
      <w:r w:rsidR="00371A34">
        <w:rPr>
          <w:rStyle w:val="fontstyle01"/>
          <w:color w:val="000000" w:themeColor="text1"/>
          <w:sz w:val="20"/>
          <w:szCs w:val="20"/>
        </w:rPr>
        <w:t xml:space="preserve">at </w:t>
      </w:r>
      <w:r w:rsidR="0084164A">
        <w:rPr>
          <w:rStyle w:val="fontstyle01"/>
          <w:color w:val="000000" w:themeColor="text1"/>
          <w:sz w:val="20"/>
          <w:szCs w:val="20"/>
        </w:rPr>
        <w:t>14 p.m.</w:t>
      </w:r>
      <w:r w:rsidR="00886797">
        <w:rPr>
          <w:rStyle w:val="fontstyle01"/>
          <w:color w:val="000000" w:themeColor="text1"/>
          <w:sz w:val="20"/>
          <w:szCs w:val="20"/>
        </w:rPr>
        <w:t xml:space="preserve">) </w:t>
      </w:r>
      <w:r w:rsidR="007564FF" w:rsidRPr="007564FF">
        <w:rPr>
          <w:rStyle w:val="fontstyle01"/>
          <w:color w:val="000000" w:themeColor="text1"/>
          <w:sz w:val="20"/>
          <w:szCs w:val="20"/>
        </w:rPr>
        <w:t xml:space="preserve">and on the way will stop in the Riga </w:t>
      </w:r>
      <w:r w:rsidR="00886797">
        <w:rPr>
          <w:rStyle w:val="fontstyle01"/>
          <w:color w:val="000000" w:themeColor="text1"/>
          <w:sz w:val="20"/>
          <w:szCs w:val="20"/>
        </w:rPr>
        <w:t xml:space="preserve">International </w:t>
      </w:r>
      <w:r w:rsidR="007564FF" w:rsidRPr="007564FF">
        <w:rPr>
          <w:rStyle w:val="fontstyle01"/>
          <w:color w:val="000000" w:themeColor="text1"/>
          <w:sz w:val="20"/>
          <w:szCs w:val="20"/>
        </w:rPr>
        <w:t>Airport</w:t>
      </w:r>
      <w:r w:rsidR="0084164A">
        <w:rPr>
          <w:rStyle w:val="fontstyle01"/>
          <w:color w:val="000000" w:themeColor="text1"/>
          <w:sz w:val="20"/>
          <w:szCs w:val="20"/>
        </w:rPr>
        <w:t xml:space="preserve"> (</w:t>
      </w:r>
      <w:r w:rsidR="00371A34">
        <w:rPr>
          <w:rStyle w:val="fontstyle01"/>
          <w:color w:val="000000" w:themeColor="text1"/>
          <w:sz w:val="20"/>
          <w:szCs w:val="20"/>
        </w:rPr>
        <w:t xml:space="preserve">at </w:t>
      </w:r>
      <w:r w:rsidR="0084164A">
        <w:rPr>
          <w:rStyle w:val="fontstyle01"/>
          <w:color w:val="000000" w:themeColor="text1"/>
          <w:sz w:val="20"/>
          <w:szCs w:val="20"/>
        </w:rPr>
        <w:t>18 p.m.)</w:t>
      </w:r>
      <w:r w:rsidR="007564FF" w:rsidRPr="007564FF">
        <w:rPr>
          <w:rStyle w:val="fontstyle01"/>
          <w:color w:val="000000" w:themeColor="text1"/>
          <w:sz w:val="20"/>
          <w:szCs w:val="20"/>
        </w:rPr>
        <w:t xml:space="preserve"> where the arrival of participants is also possible</w:t>
      </w:r>
      <w:r w:rsidR="00886797">
        <w:rPr>
          <w:rStyle w:val="fontstyle01"/>
          <w:color w:val="000000" w:themeColor="text1"/>
          <w:sz w:val="20"/>
          <w:szCs w:val="20"/>
        </w:rPr>
        <w:t>. A</w:t>
      </w:r>
      <w:r w:rsidR="00882B54" w:rsidRPr="00D739A9">
        <w:rPr>
          <w:rStyle w:val="fontstyle01"/>
          <w:color w:val="000000" w:themeColor="text1"/>
          <w:sz w:val="20"/>
          <w:szCs w:val="20"/>
        </w:rPr>
        <w:t xml:space="preserve">t the end of </w:t>
      </w:r>
      <w:r w:rsidR="00D739A9">
        <w:rPr>
          <w:rStyle w:val="fontstyle01"/>
          <w:color w:val="000000" w:themeColor="text1"/>
          <w:sz w:val="20"/>
          <w:szCs w:val="20"/>
        </w:rPr>
        <w:t xml:space="preserve">the </w:t>
      </w:r>
      <w:r w:rsidR="00882B54" w:rsidRPr="00D739A9">
        <w:rPr>
          <w:rStyle w:val="fontstyle01"/>
          <w:color w:val="000000" w:themeColor="text1"/>
          <w:sz w:val="20"/>
          <w:szCs w:val="20"/>
        </w:rPr>
        <w:t>Symposium</w:t>
      </w:r>
      <w:r w:rsidR="006647F3">
        <w:rPr>
          <w:rStyle w:val="fontstyle01"/>
          <w:color w:val="000000" w:themeColor="text1"/>
          <w:sz w:val="20"/>
          <w:szCs w:val="20"/>
        </w:rPr>
        <w:t xml:space="preserve"> (15</w:t>
      </w:r>
      <w:r w:rsidR="00895113" w:rsidRPr="006C7A66">
        <w:rPr>
          <w:rStyle w:val="fontstyle01"/>
          <w:color w:val="000000" w:themeColor="text1"/>
          <w:sz w:val="20"/>
          <w:szCs w:val="20"/>
          <w:vertAlign w:val="superscript"/>
        </w:rPr>
        <w:t>th</w:t>
      </w:r>
      <w:r w:rsidR="006647F3">
        <w:rPr>
          <w:rStyle w:val="fontstyle01"/>
          <w:color w:val="000000" w:themeColor="text1"/>
          <w:sz w:val="20"/>
          <w:szCs w:val="20"/>
        </w:rPr>
        <w:t> </w:t>
      </w:r>
      <w:r w:rsidR="001035D9">
        <w:rPr>
          <w:rStyle w:val="fontstyle01"/>
          <w:color w:val="000000" w:themeColor="text1"/>
          <w:sz w:val="20"/>
          <w:szCs w:val="20"/>
        </w:rPr>
        <w:t xml:space="preserve">of </w:t>
      </w:r>
      <w:r w:rsidR="006647F3">
        <w:rPr>
          <w:rStyle w:val="fontstyle01"/>
          <w:color w:val="000000" w:themeColor="text1"/>
          <w:sz w:val="20"/>
          <w:szCs w:val="20"/>
        </w:rPr>
        <w:t>May)</w:t>
      </w:r>
      <w:r w:rsidR="00882B54" w:rsidRPr="00D739A9">
        <w:rPr>
          <w:rStyle w:val="fontstyle01"/>
          <w:color w:val="000000" w:themeColor="text1"/>
          <w:sz w:val="20"/>
          <w:szCs w:val="20"/>
        </w:rPr>
        <w:t xml:space="preserve"> </w:t>
      </w:r>
      <w:r w:rsidR="007C5F1E" w:rsidRPr="00D739A9">
        <w:rPr>
          <w:rStyle w:val="fontstyle01"/>
          <w:color w:val="000000" w:themeColor="text1"/>
          <w:sz w:val="20"/>
          <w:szCs w:val="20"/>
        </w:rPr>
        <w:t>all the</w:t>
      </w:r>
      <w:r w:rsidR="00882B54" w:rsidRPr="00D739A9">
        <w:rPr>
          <w:rStyle w:val="fontstyle01"/>
          <w:color w:val="000000" w:themeColor="text1"/>
          <w:sz w:val="20"/>
          <w:szCs w:val="20"/>
        </w:rPr>
        <w:t xml:space="preserve"> participant</w:t>
      </w:r>
      <w:r w:rsidR="007F4161">
        <w:rPr>
          <w:rStyle w:val="fontstyle01"/>
          <w:color w:val="000000" w:themeColor="text1"/>
          <w:sz w:val="20"/>
          <w:szCs w:val="20"/>
        </w:rPr>
        <w:t>s</w:t>
      </w:r>
      <w:r w:rsidR="00882B54" w:rsidRPr="00D739A9">
        <w:rPr>
          <w:rStyle w:val="fontstyle01"/>
          <w:color w:val="000000" w:themeColor="text1"/>
          <w:sz w:val="20"/>
          <w:szCs w:val="20"/>
        </w:rPr>
        <w:t xml:space="preserve"> </w:t>
      </w:r>
      <w:r w:rsidR="00D739A9">
        <w:rPr>
          <w:rStyle w:val="fontstyle01"/>
          <w:color w:val="000000" w:themeColor="text1"/>
          <w:sz w:val="20"/>
          <w:szCs w:val="20"/>
        </w:rPr>
        <w:t>will be transported</w:t>
      </w:r>
      <w:r w:rsidR="00882B54" w:rsidRPr="00D739A9">
        <w:rPr>
          <w:rStyle w:val="fontstyle01"/>
          <w:color w:val="000000" w:themeColor="text1"/>
          <w:sz w:val="20"/>
          <w:szCs w:val="20"/>
        </w:rPr>
        <w:t xml:space="preserve"> </w:t>
      </w:r>
      <w:r w:rsidR="007564FF">
        <w:rPr>
          <w:rStyle w:val="fontstyle01"/>
          <w:color w:val="000000" w:themeColor="text1"/>
          <w:sz w:val="20"/>
          <w:szCs w:val="20"/>
        </w:rPr>
        <w:t xml:space="preserve">directly </w:t>
      </w:r>
      <w:r w:rsidR="00882B54" w:rsidRPr="00D739A9">
        <w:rPr>
          <w:rStyle w:val="fontstyle01"/>
          <w:color w:val="000000" w:themeColor="text1"/>
          <w:sz w:val="20"/>
          <w:szCs w:val="20"/>
        </w:rPr>
        <w:t>to Vilnius</w:t>
      </w:r>
      <w:r w:rsidR="0084164A">
        <w:rPr>
          <w:rStyle w:val="fontstyle01"/>
          <w:color w:val="000000" w:themeColor="text1"/>
          <w:sz w:val="20"/>
          <w:szCs w:val="20"/>
        </w:rPr>
        <w:t xml:space="preserve"> (</w:t>
      </w:r>
      <w:r w:rsidR="00371A34">
        <w:rPr>
          <w:rStyle w:val="fontstyle01"/>
          <w:color w:val="000000" w:themeColor="text1"/>
          <w:sz w:val="20"/>
          <w:szCs w:val="20"/>
        </w:rPr>
        <w:t xml:space="preserve">the </w:t>
      </w:r>
      <w:r w:rsidR="0084164A">
        <w:rPr>
          <w:rStyle w:val="fontstyle01"/>
          <w:color w:val="000000" w:themeColor="text1"/>
          <w:sz w:val="20"/>
          <w:szCs w:val="20"/>
        </w:rPr>
        <w:t xml:space="preserve">earliest possible arrival </w:t>
      </w:r>
      <w:r w:rsidR="00371A34">
        <w:rPr>
          <w:rStyle w:val="fontstyle01"/>
          <w:color w:val="000000" w:themeColor="text1"/>
          <w:sz w:val="20"/>
          <w:szCs w:val="20"/>
        </w:rPr>
        <w:t xml:space="preserve">– </w:t>
      </w:r>
      <w:r w:rsidR="0084164A">
        <w:rPr>
          <w:rStyle w:val="fontstyle01"/>
          <w:color w:val="000000" w:themeColor="text1"/>
          <w:sz w:val="20"/>
          <w:szCs w:val="20"/>
        </w:rPr>
        <w:t>about 12 a.m.)</w:t>
      </w:r>
      <w:r w:rsidR="00882B54" w:rsidRPr="00D739A9">
        <w:rPr>
          <w:rStyle w:val="fontstyle01"/>
          <w:color w:val="000000" w:themeColor="text1"/>
          <w:sz w:val="20"/>
          <w:szCs w:val="20"/>
        </w:rPr>
        <w:t>.</w:t>
      </w:r>
    </w:p>
    <w:p w14:paraId="42EE02F2" w14:textId="77777777" w:rsidR="008A3692" w:rsidRPr="00D739A9" w:rsidRDefault="008E33AA" w:rsidP="008A3692">
      <w:pPr>
        <w:ind w:right="-425"/>
        <w:jc w:val="both"/>
        <w:rPr>
          <w:rStyle w:val="fontstyle01"/>
          <w:color w:val="auto"/>
          <w:sz w:val="20"/>
          <w:szCs w:val="20"/>
        </w:rPr>
      </w:pPr>
      <w:r w:rsidRPr="00D739A9">
        <w:rPr>
          <w:rStyle w:val="fontstyle31"/>
          <w:color w:val="auto"/>
          <w:sz w:val="20"/>
          <w:szCs w:val="20"/>
        </w:rPr>
        <w:t>Registration and registration fee</w:t>
      </w:r>
      <w:r w:rsidR="00886797">
        <w:rPr>
          <w:rStyle w:val="fontstyle31"/>
          <w:color w:val="auto"/>
          <w:sz w:val="20"/>
          <w:szCs w:val="20"/>
        </w:rPr>
        <w:t>:</w:t>
      </w:r>
    </w:p>
    <w:p w14:paraId="3FF3E624" w14:textId="1FEA61E6" w:rsidR="008E33AA" w:rsidRPr="00D739A9" w:rsidRDefault="00495635" w:rsidP="00CE337A">
      <w:pPr>
        <w:spacing w:after="120"/>
        <w:ind w:right="-426"/>
        <w:jc w:val="both"/>
        <w:rPr>
          <w:rStyle w:val="fontstyle01"/>
          <w:color w:val="auto"/>
          <w:sz w:val="20"/>
          <w:szCs w:val="20"/>
        </w:rPr>
      </w:pPr>
      <w:r>
        <w:rPr>
          <w:rStyle w:val="fontstyle01"/>
          <w:color w:val="auto"/>
          <w:sz w:val="20"/>
          <w:szCs w:val="20"/>
        </w:rPr>
        <w:t>The potential participants</w:t>
      </w:r>
      <w:r w:rsidR="008E33AA" w:rsidRPr="00D739A9">
        <w:rPr>
          <w:rStyle w:val="fontstyle01"/>
          <w:color w:val="auto"/>
          <w:sz w:val="20"/>
          <w:szCs w:val="20"/>
        </w:rPr>
        <w:t xml:space="preserve"> </w:t>
      </w:r>
      <w:r w:rsidR="007564FF">
        <w:rPr>
          <w:rStyle w:val="fontstyle01"/>
          <w:color w:val="auto"/>
          <w:sz w:val="20"/>
          <w:szCs w:val="20"/>
        </w:rPr>
        <w:t>are kindly invited to fil</w:t>
      </w:r>
      <w:r w:rsidR="00D739A9">
        <w:rPr>
          <w:rStyle w:val="fontstyle01"/>
          <w:color w:val="auto"/>
          <w:sz w:val="20"/>
          <w:szCs w:val="20"/>
        </w:rPr>
        <w:t xml:space="preserve">l in the </w:t>
      </w:r>
      <w:r w:rsidR="00D739A9" w:rsidRPr="00D739A9">
        <w:rPr>
          <w:rStyle w:val="fontstyle01"/>
          <w:color w:val="auto"/>
          <w:sz w:val="20"/>
          <w:szCs w:val="20"/>
        </w:rPr>
        <w:t>registration form</w:t>
      </w:r>
      <w:r w:rsidR="007F4161">
        <w:rPr>
          <w:rStyle w:val="fontstyle01"/>
          <w:color w:val="auto"/>
          <w:sz w:val="20"/>
          <w:szCs w:val="20"/>
        </w:rPr>
        <w:t xml:space="preserve"> </w:t>
      </w:r>
      <w:r w:rsidR="00D739A9">
        <w:rPr>
          <w:rStyle w:val="fontstyle01"/>
          <w:color w:val="auto"/>
          <w:sz w:val="20"/>
          <w:szCs w:val="20"/>
        </w:rPr>
        <w:t>and</w:t>
      </w:r>
      <w:r w:rsidR="008E33AA" w:rsidRPr="00D739A9">
        <w:rPr>
          <w:rStyle w:val="fontstyle01"/>
          <w:color w:val="auto"/>
          <w:sz w:val="20"/>
          <w:szCs w:val="20"/>
        </w:rPr>
        <w:t xml:space="preserve"> return via e-mail </w:t>
      </w:r>
      <w:r w:rsidR="008E33AA" w:rsidRPr="00D739A9">
        <w:rPr>
          <w:rStyle w:val="fontstyle01"/>
          <w:b/>
          <w:color w:val="auto"/>
          <w:sz w:val="20"/>
          <w:szCs w:val="20"/>
        </w:rPr>
        <w:t>before</w:t>
      </w:r>
      <w:r w:rsidR="0084164A">
        <w:rPr>
          <w:rStyle w:val="fontstyle01"/>
          <w:b/>
          <w:color w:val="auto"/>
          <w:sz w:val="20"/>
          <w:szCs w:val="20"/>
        </w:rPr>
        <w:t xml:space="preserve"> the</w:t>
      </w:r>
      <w:r w:rsidR="008E33AA" w:rsidRPr="00D739A9">
        <w:rPr>
          <w:rStyle w:val="fontstyle01"/>
          <w:b/>
          <w:color w:val="auto"/>
          <w:sz w:val="20"/>
          <w:szCs w:val="20"/>
        </w:rPr>
        <w:t xml:space="preserve"> 20</w:t>
      </w:r>
      <w:r w:rsidR="00895113" w:rsidRPr="006C7A66">
        <w:rPr>
          <w:rStyle w:val="fontstyle01"/>
          <w:color w:val="000000" w:themeColor="text1"/>
          <w:sz w:val="20"/>
          <w:szCs w:val="20"/>
          <w:vertAlign w:val="superscript"/>
        </w:rPr>
        <w:t>th</w:t>
      </w:r>
      <w:r w:rsidR="008E33AA" w:rsidRPr="00D739A9">
        <w:rPr>
          <w:rStyle w:val="fontstyle01"/>
          <w:b/>
          <w:color w:val="auto"/>
          <w:sz w:val="20"/>
          <w:szCs w:val="20"/>
        </w:rPr>
        <w:t xml:space="preserve"> </w:t>
      </w:r>
      <w:r w:rsidR="0084164A">
        <w:rPr>
          <w:rStyle w:val="fontstyle01"/>
          <w:b/>
          <w:color w:val="auto"/>
          <w:sz w:val="20"/>
          <w:szCs w:val="20"/>
        </w:rPr>
        <w:t xml:space="preserve">of </w:t>
      </w:r>
      <w:r w:rsidR="008E33AA" w:rsidRPr="00D739A9">
        <w:rPr>
          <w:rStyle w:val="fontstyle01"/>
          <w:b/>
          <w:color w:val="auto"/>
          <w:sz w:val="20"/>
          <w:szCs w:val="20"/>
        </w:rPr>
        <w:t>December 201</w:t>
      </w:r>
      <w:r w:rsidR="00886797">
        <w:rPr>
          <w:rStyle w:val="fontstyle01"/>
          <w:b/>
          <w:color w:val="auto"/>
          <w:sz w:val="20"/>
          <w:szCs w:val="20"/>
        </w:rPr>
        <w:t>9</w:t>
      </w:r>
      <w:r w:rsidR="008E33AA" w:rsidRPr="00D739A9">
        <w:rPr>
          <w:rStyle w:val="fontstyle01"/>
          <w:color w:val="auto"/>
          <w:sz w:val="20"/>
          <w:szCs w:val="20"/>
        </w:rPr>
        <w:t xml:space="preserve"> to </w:t>
      </w:r>
      <w:r w:rsidR="00895113">
        <w:rPr>
          <w:rStyle w:val="fontstyle01"/>
          <w:color w:val="auto"/>
          <w:sz w:val="20"/>
          <w:szCs w:val="20"/>
        </w:rPr>
        <w:t>s</w:t>
      </w:r>
      <w:r w:rsidR="00895113" w:rsidRPr="00D739A9">
        <w:rPr>
          <w:rStyle w:val="fontstyle01"/>
          <w:color w:val="auto"/>
          <w:sz w:val="20"/>
          <w:szCs w:val="20"/>
        </w:rPr>
        <w:t xml:space="preserve">ecretary </w:t>
      </w:r>
      <w:r w:rsidR="00B33922" w:rsidRPr="00D739A9">
        <w:rPr>
          <w:rStyle w:val="fontstyle01"/>
          <w:color w:val="auto"/>
          <w:sz w:val="20"/>
          <w:szCs w:val="20"/>
        </w:rPr>
        <w:t xml:space="preserve">of the </w:t>
      </w:r>
      <w:r w:rsidR="00371A34">
        <w:rPr>
          <w:rStyle w:val="fontstyle01"/>
          <w:color w:val="auto"/>
          <w:sz w:val="20"/>
          <w:szCs w:val="20"/>
        </w:rPr>
        <w:t>S</w:t>
      </w:r>
      <w:r w:rsidR="00895113" w:rsidRPr="00D739A9">
        <w:rPr>
          <w:rStyle w:val="fontstyle01"/>
          <w:color w:val="auto"/>
          <w:sz w:val="20"/>
          <w:szCs w:val="20"/>
        </w:rPr>
        <w:t xml:space="preserve">ymposium </w:t>
      </w:r>
      <w:proofErr w:type="spellStart"/>
      <w:r w:rsidR="008E33AA" w:rsidRPr="00D739A9">
        <w:rPr>
          <w:rStyle w:val="fontstyle01"/>
          <w:b/>
          <w:color w:val="auto"/>
          <w:sz w:val="20"/>
          <w:szCs w:val="20"/>
        </w:rPr>
        <w:t>Aldona</w:t>
      </w:r>
      <w:proofErr w:type="spellEnd"/>
      <w:r w:rsidR="008E33AA" w:rsidRPr="00D739A9">
        <w:rPr>
          <w:rStyle w:val="fontstyle01"/>
          <w:b/>
          <w:color w:val="auto"/>
          <w:sz w:val="20"/>
          <w:szCs w:val="20"/>
        </w:rPr>
        <w:t xml:space="preserve"> </w:t>
      </w:r>
      <w:proofErr w:type="spellStart"/>
      <w:r w:rsidR="008E33AA" w:rsidRPr="00D739A9">
        <w:rPr>
          <w:rStyle w:val="fontstyle01"/>
          <w:b/>
          <w:color w:val="auto"/>
          <w:sz w:val="20"/>
          <w:szCs w:val="20"/>
        </w:rPr>
        <w:t>Damušytė</w:t>
      </w:r>
      <w:proofErr w:type="spellEnd"/>
      <w:r w:rsidR="008E33AA" w:rsidRPr="00D739A9">
        <w:rPr>
          <w:rStyle w:val="fontstyle01"/>
          <w:color w:val="auto"/>
          <w:sz w:val="20"/>
          <w:szCs w:val="20"/>
        </w:rPr>
        <w:t xml:space="preserve"> (e-mail:</w:t>
      </w:r>
      <w:r w:rsidR="008E33AA" w:rsidRPr="00D739A9">
        <w:rPr>
          <w:rStyle w:val="fontstyle01"/>
          <w:b/>
          <w:color w:val="auto"/>
          <w:sz w:val="20"/>
          <w:szCs w:val="20"/>
        </w:rPr>
        <w:t xml:space="preserve"> </w:t>
      </w:r>
      <w:proofErr w:type="spellStart"/>
      <w:r w:rsidR="008E33AA" w:rsidRPr="00D739A9">
        <w:rPr>
          <w:rStyle w:val="fontstyle01"/>
          <w:b/>
          <w:color w:val="auto"/>
          <w:sz w:val="20"/>
          <w:szCs w:val="20"/>
        </w:rPr>
        <w:t>aldona.damusyte@lgt.lt</w:t>
      </w:r>
      <w:proofErr w:type="spellEnd"/>
      <w:r w:rsidR="008E33AA" w:rsidRPr="00D739A9">
        <w:rPr>
          <w:rStyle w:val="fontstyle01"/>
          <w:color w:val="auto"/>
          <w:sz w:val="20"/>
          <w:szCs w:val="20"/>
        </w:rPr>
        <w:t xml:space="preserve">). </w:t>
      </w:r>
      <w:r w:rsidR="007564FF">
        <w:rPr>
          <w:rStyle w:val="fontstyle01"/>
          <w:color w:val="auto"/>
          <w:sz w:val="20"/>
          <w:szCs w:val="20"/>
        </w:rPr>
        <w:t>The p</w:t>
      </w:r>
      <w:r w:rsidR="008A3692" w:rsidRPr="00D739A9">
        <w:rPr>
          <w:rStyle w:val="fontstyle01"/>
          <w:color w:val="auto"/>
          <w:sz w:val="20"/>
          <w:szCs w:val="20"/>
        </w:rPr>
        <w:t xml:space="preserve">reliminary registration fee will be about </w:t>
      </w:r>
      <w:r w:rsidR="007C5F1E" w:rsidRPr="00D739A9">
        <w:rPr>
          <w:rStyle w:val="fontstyle01"/>
          <w:b/>
          <w:color w:val="auto"/>
          <w:sz w:val="20"/>
          <w:szCs w:val="20"/>
        </w:rPr>
        <w:t>470</w:t>
      </w:r>
      <w:r w:rsidR="008A3692" w:rsidRPr="00D739A9">
        <w:rPr>
          <w:rStyle w:val="fontstyle01"/>
          <w:b/>
          <w:color w:val="auto"/>
          <w:sz w:val="20"/>
          <w:szCs w:val="20"/>
        </w:rPr>
        <w:t>-500</w:t>
      </w:r>
      <w:r w:rsidR="007C5F1E" w:rsidRPr="00D739A9">
        <w:rPr>
          <w:rStyle w:val="fontstyle31"/>
          <w:color w:val="auto"/>
          <w:sz w:val="20"/>
          <w:szCs w:val="20"/>
        </w:rPr>
        <w:t> EUR</w:t>
      </w:r>
      <w:r w:rsidR="007C5F1E" w:rsidRPr="00D739A9">
        <w:rPr>
          <w:rStyle w:val="fontstyle01"/>
          <w:color w:val="auto"/>
          <w:sz w:val="20"/>
          <w:szCs w:val="20"/>
        </w:rPr>
        <w:t xml:space="preserve"> </w:t>
      </w:r>
      <w:r w:rsidR="00D739A9" w:rsidRPr="00D739A9">
        <w:rPr>
          <w:rStyle w:val="fontstyle01"/>
          <w:color w:val="auto"/>
          <w:sz w:val="20"/>
          <w:szCs w:val="20"/>
        </w:rPr>
        <w:t>and</w:t>
      </w:r>
      <w:r w:rsidR="008A3692" w:rsidRPr="00D739A9">
        <w:rPr>
          <w:rStyle w:val="fontstyle01"/>
          <w:color w:val="auto"/>
          <w:sz w:val="20"/>
          <w:szCs w:val="20"/>
        </w:rPr>
        <w:t xml:space="preserve"> </w:t>
      </w:r>
      <w:r w:rsidR="007564FF">
        <w:rPr>
          <w:rStyle w:val="fontstyle01"/>
          <w:color w:val="auto"/>
          <w:sz w:val="20"/>
          <w:szCs w:val="20"/>
        </w:rPr>
        <w:t>will cover</w:t>
      </w:r>
      <w:r w:rsidR="008A3692" w:rsidRPr="00D739A9">
        <w:rPr>
          <w:rStyle w:val="fontstyle01"/>
          <w:color w:val="auto"/>
          <w:sz w:val="20"/>
          <w:szCs w:val="20"/>
        </w:rPr>
        <w:t xml:space="preserve"> transportation, accommodation, f</w:t>
      </w:r>
      <w:r w:rsidR="00D739A9" w:rsidRPr="00D739A9">
        <w:rPr>
          <w:rStyle w:val="fontstyle01"/>
          <w:color w:val="auto"/>
          <w:sz w:val="20"/>
          <w:szCs w:val="20"/>
        </w:rPr>
        <w:t>ull board, and conference materials.</w:t>
      </w:r>
      <w:r w:rsidR="008A3692" w:rsidRPr="00D739A9">
        <w:rPr>
          <w:rStyle w:val="fontstyle01"/>
          <w:color w:val="auto"/>
          <w:sz w:val="20"/>
          <w:szCs w:val="20"/>
        </w:rPr>
        <w:t xml:space="preserve"> </w:t>
      </w:r>
      <w:r w:rsidR="007C5F1E" w:rsidRPr="00D739A9">
        <w:rPr>
          <w:rStyle w:val="fontstyle01"/>
          <w:color w:val="auto"/>
          <w:sz w:val="20"/>
          <w:szCs w:val="20"/>
        </w:rPr>
        <w:t>The final fee</w:t>
      </w:r>
      <w:r w:rsidR="007564FF">
        <w:rPr>
          <w:rStyle w:val="fontstyle01"/>
          <w:color w:val="auto"/>
          <w:sz w:val="20"/>
          <w:szCs w:val="20"/>
        </w:rPr>
        <w:t>,</w:t>
      </w:r>
      <w:r w:rsidR="007C5F1E" w:rsidRPr="00D739A9">
        <w:rPr>
          <w:rStyle w:val="fontstyle01"/>
          <w:color w:val="auto"/>
          <w:sz w:val="20"/>
          <w:szCs w:val="20"/>
        </w:rPr>
        <w:t xml:space="preserve"> as well as possible discount for PhD students</w:t>
      </w:r>
      <w:r w:rsidR="007564FF">
        <w:rPr>
          <w:rStyle w:val="fontstyle01"/>
          <w:color w:val="auto"/>
          <w:sz w:val="20"/>
          <w:szCs w:val="20"/>
        </w:rPr>
        <w:t>,</w:t>
      </w:r>
      <w:r w:rsidR="007C5F1E" w:rsidRPr="00D739A9">
        <w:rPr>
          <w:rStyle w:val="fontstyle01"/>
          <w:color w:val="auto"/>
          <w:sz w:val="20"/>
          <w:szCs w:val="20"/>
        </w:rPr>
        <w:t xml:space="preserve"> depends on the total number of participants and financial support of potential sponsors. Please note that the registration fee does not cover any health insurance, also travel cost and extra accommodation before and after </w:t>
      </w:r>
      <w:r w:rsidR="00371A34">
        <w:rPr>
          <w:rStyle w:val="fontstyle01"/>
          <w:color w:val="auto"/>
          <w:sz w:val="20"/>
          <w:szCs w:val="20"/>
        </w:rPr>
        <w:t>S</w:t>
      </w:r>
      <w:r w:rsidR="00895113" w:rsidRPr="00D739A9">
        <w:rPr>
          <w:rStyle w:val="fontstyle01"/>
          <w:color w:val="auto"/>
          <w:sz w:val="20"/>
          <w:szCs w:val="20"/>
        </w:rPr>
        <w:t>ymposium</w:t>
      </w:r>
      <w:r w:rsidR="007C5F1E" w:rsidRPr="00D739A9">
        <w:rPr>
          <w:rStyle w:val="fontstyle01"/>
          <w:color w:val="auto"/>
          <w:sz w:val="20"/>
          <w:szCs w:val="20"/>
        </w:rPr>
        <w:t xml:space="preserve">. </w:t>
      </w:r>
      <w:r w:rsidR="00C45E6C" w:rsidRPr="00D739A9">
        <w:rPr>
          <w:rStyle w:val="fontstyle01"/>
          <w:color w:val="auto"/>
          <w:sz w:val="20"/>
          <w:szCs w:val="20"/>
        </w:rPr>
        <w:t xml:space="preserve">A </w:t>
      </w:r>
      <w:r w:rsidR="00D739A9" w:rsidRPr="00D739A9">
        <w:rPr>
          <w:rStyle w:val="fontstyle01"/>
          <w:color w:val="auto"/>
          <w:sz w:val="20"/>
          <w:szCs w:val="20"/>
        </w:rPr>
        <w:t>number</w:t>
      </w:r>
      <w:r w:rsidR="007C5F1E" w:rsidRPr="00D739A9">
        <w:rPr>
          <w:rStyle w:val="fontstyle01"/>
          <w:color w:val="auto"/>
          <w:sz w:val="20"/>
          <w:szCs w:val="20"/>
        </w:rPr>
        <w:t xml:space="preserve"> of participant</w:t>
      </w:r>
      <w:r w:rsidR="00A84139" w:rsidRPr="00D739A9">
        <w:rPr>
          <w:rStyle w:val="fontstyle01"/>
          <w:color w:val="auto"/>
          <w:sz w:val="20"/>
          <w:szCs w:val="20"/>
        </w:rPr>
        <w:t>s</w:t>
      </w:r>
      <w:r w:rsidR="007C5F1E" w:rsidRPr="00D739A9">
        <w:rPr>
          <w:rStyle w:val="fontstyle01"/>
          <w:color w:val="auto"/>
          <w:sz w:val="20"/>
          <w:szCs w:val="20"/>
        </w:rPr>
        <w:t xml:space="preserve"> </w:t>
      </w:r>
      <w:r w:rsidR="000D223A" w:rsidRPr="00D739A9">
        <w:rPr>
          <w:rStyle w:val="fontstyle01"/>
          <w:color w:val="auto"/>
          <w:sz w:val="20"/>
          <w:szCs w:val="20"/>
        </w:rPr>
        <w:t>is</w:t>
      </w:r>
      <w:r w:rsidR="007C5F1E" w:rsidRPr="00D739A9">
        <w:rPr>
          <w:rStyle w:val="fontstyle01"/>
          <w:color w:val="auto"/>
          <w:sz w:val="20"/>
          <w:szCs w:val="20"/>
        </w:rPr>
        <w:t xml:space="preserve"> limited, so</w:t>
      </w:r>
      <w:r w:rsidR="00755D76" w:rsidRPr="00D739A9">
        <w:rPr>
          <w:rStyle w:val="fontstyle01"/>
          <w:color w:val="auto"/>
          <w:sz w:val="20"/>
          <w:szCs w:val="20"/>
        </w:rPr>
        <w:t xml:space="preserve"> </w:t>
      </w:r>
      <w:r w:rsidR="007564FF">
        <w:rPr>
          <w:rStyle w:val="fontstyle01"/>
          <w:color w:val="auto"/>
          <w:sz w:val="20"/>
          <w:szCs w:val="20"/>
        </w:rPr>
        <w:t>the earliest registrants will have a priority.</w:t>
      </w:r>
    </w:p>
    <w:p w14:paraId="0AD0BFF5" w14:textId="77777777" w:rsidR="00D739A9" w:rsidRPr="00D739A9" w:rsidRDefault="008E33AA" w:rsidP="00D739A9">
      <w:pPr>
        <w:ind w:right="-425"/>
        <w:rPr>
          <w:rStyle w:val="fontstyle31"/>
          <w:color w:val="auto"/>
          <w:sz w:val="20"/>
          <w:szCs w:val="20"/>
        </w:rPr>
      </w:pPr>
      <w:r w:rsidRPr="00D739A9">
        <w:rPr>
          <w:rStyle w:val="fontstyle31"/>
          <w:color w:val="auto"/>
          <w:sz w:val="20"/>
          <w:szCs w:val="20"/>
        </w:rPr>
        <w:t>Abstracts for oral and poster presentations</w:t>
      </w:r>
      <w:r w:rsidR="00886797">
        <w:rPr>
          <w:rStyle w:val="fontstyle31"/>
          <w:color w:val="auto"/>
          <w:sz w:val="20"/>
          <w:szCs w:val="20"/>
        </w:rPr>
        <w:t>:</w:t>
      </w:r>
    </w:p>
    <w:p w14:paraId="0560DB6C" w14:textId="76C50394" w:rsidR="008E33AA" w:rsidRPr="00D739A9" w:rsidRDefault="008E33AA" w:rsidP="007F597C">
      <w:pPr>
        <w:spacing w:after="120"/>
        <w:ind w:right="-426"/>
        <w:jc w:val="both"/>
        <w:rPr>
          <w:rStyle w:val="fontstyle01"/>
          <w:color w:val="auto"/>
          <w:sz w:val="20"/>
          <w:szCs w:val="20"/>
        </w:rPr>
      </w:pPr>
      <w:r w:rsidRPr="00D739A9">
        <w:rPr>
          <w:rStyle w:val="fontstyle01"/>
          <w:color w:val="auto"/>
          <w:sz w:val="20"/>
          <w:szCs w:val="20"/>
        </w:rPr>
        <w:t>Colleagues are invited to submit abstracts relevant to the topic</w:t>
      </w:r>
      <w:r w:rsidR="00A84139" w:rsidRPr="00D739A9">
        <w:rPr>
          <w:rStyle w:val="fontstyle01"/>
          <w:color w:val="auto"/>
          <w:sz w:val="20"/>
          <w:szCs w:val="20"/>
        </w:rPr>
        <w:t>s</w:t>
      </w:r>
      <w:r w:rsidRPr="00D739A9">
        <w:rPr>
          <w:rStyle w:val="fontstyle01"/>
          <w:color w:val="auto"/>
          <w:sz w:val="20"/>
          <w:szCs w:val="20"/>
        </w:rPr>
        <w:t xml:space="preserve"> of the </w:t>
      </w:r>
      <w:r w:rsidR="00371A34">
        <w:rPr>
          <w:rStyle w:val="fontstyle01"/>
          <w:color w:val="auto"/>
          <w:sz w:val="20"/>
          <w:szCs w:val="20"/>
        </w:rPr>
        <w:t>S</w:t>
      </w:r>
      <w:r w:rsidR="00A84139" w:rsidRPr="00D739A9">
        <w:rPr>
          <w:rStyle w:val="fontstyle01"/>
          <w:color w:val="auto"/>
          <w:sz w:val="20"/>
          <w:szCs w:val="20"/>
        </w:rPr>
        <w:t>ymposium</w:t>
      </w:r>
      <w:r w:rsidRPr="00D739A9">
        <w:rPr>
          <w:rStyle w:val="fontstyle01"/>
          <w:color w:val="auto"/>
          <w:sz w:val="20"/>
          <w:szCs w:val="20"/>
        </w:rPr>
        <w:t xml:space="preserve">. </w:t>
      </w:r>
      <w:r w:rsidR="00886797">
        <w:rPr>
          <w:rStyle w:val="fontstyle01"/>
          <w:color w:val="auto"/>
          <w:sz w:val="20"/>
          <w:szCs w:val="20"/>
        </w:rPr>
        <w:t>The a</w:t>
      </w:r>
      <w:r w:rsidRPr="00D739A9">
        <w:rPr>
          <w:rStyle w:val="fontstyle01"/>
          <w:color w:val="auto"/>
          <w:sz w:val="20"/>
          <w:szCs w:val="20"/>
        </w:rPr>
        <w:t xml:space="preserve">bstracts will be published in special </w:t>
      </w:r>
      <w:r w:rsidR="00A84139" w:rsidRPr="00D739A9">
        <w:rPr>
          <w:rStyle w:val="fontstyle01"/>
          <w:color w:val="auto"/>
          <w:sz w:val="20"/>
          <w:szCs w:val="20"/>
        </w:rPr>
        <w:t xml:space="preserve">Symposium </w:t>
      </w:r>
      <w:r w:rsidRPr="00D739A9">
        <w:rPr>
          <w:rStyle w:val="fontstyle01"/>
          <w:color w:val="auto"/>
          <w:sz w:val="20"/>
          <w:szCs w:val="20"/>
        </w:rPr>
        <w:t xml:space="preserve">volume </w:t>
      </w:r>
      <w:r w:rsidR="00886797">
        <w:rPr>
          <w:rStyle w:val="fontstyle01"/>
          <w:color w:val="auto"/>
          <w:sz w:val="20"/>
          <w:szCs w:val="20"/>
        </w:rPr>
        <w:t>along</w:t>
      </w:r>
      <w:r w:rsidR="00A84139" w:rsidRPr="00D739A9">
        <w:rPr>
          <w:rStyle w:val="fontstyle01"/>
          <w:color w:val="auto"/>
          <w:sz w:val="20"/>
          <w:szCs w:val="20"/>
        </w:rPr>
        <w:t xml:space="preserve"> </w:t>
      </w:r>
      <w:r w:rsidR="00886797">
        <w:rPr>
          <w:rStyle w:val="fontstyle01"/>
          <w:color w:val="auto"/>
          <w:sz w:val="20"/>
          <w:szCs w:val="20"/>
        </w:rPr>
        <w:t>the excursion guide. One abstract</w:t>
      </w:r>
      <w:r w:rsidR="00A84139" w:rsidRPr="00D739A9">
        <w:rPr>
          <w:rStyle w:val="fontstyle01"/>
          <w:color w:val="auto"/>
          <w:sz w:val="20"/>
          <w:szCs w:val="20"/>
        </w:rPr>
        <w:t xml:space="preserve"> </w:t>
      </w:r>
      <w:r w:rsidRPr="00D739A9">
        <w:rPr>
          <w:rStyle w:val="fontstyle01"/>
          <w:color w:val="auto"/>
          <w:sz w:val="20"/>
          <w:szCs w:val="20"/>
        </w:rPr>
        <w:t xml:space="preserve">should not exceed </w:t>
      </w:r>
      <w:r w:rsidR="000537C7" w:rsidRPr="00D739A9">
        <w:rPr>
          <w:rStyle w:val="fontstyle01"/>
          <w:color w:val="auto"/>
          <w:sz w:val="20"/>
          <w:szCs w:val="20"/>
        </w:rPr>
        <w:t>2</w:t>
      </w:r>
      <w:r w:rsidRPr="00D739A9">
        <w:rPr>
          <w:rStyle w:val="fontstyle01"/>
          <w:color w:val="auto"/>
          <w:sz w:val="20"/>
          <w:szCs w:val="20"/>
        </w:rPr>
        <w:t xml:space="preserve"> pages (</w:t>
      </w:r>
      <w:r w:rsidR="000537C7" w:rsidRPr="00D739A9">
        <w:rPr>
          <w:rStyle w:val="fontstyle01"/>
          <w:color w:val="auto"/>
          <w:sz w:val="20"/>
          <w:szCs w:val="20"/>
        </w:rPr>
        <w:t xml:space="preserve">A4, </w:t>
      </w:r>
      <w:r w:rsidRPr="00D739A9">
        <w:rPr>
          <w:rStyle w:val="fontstyle01"/>
          <w:color w:val="auto"/>
          <w:sz w:val="20"/>
          <w:szCs w:val="20"/>
        </w:rPr>
        <w:t xml:space="preserve">TNR, 12 </w:t>
      </w:r>
      <w:proofErr w:type="spellStart"/>
      <w:r w:rsidRPr="00D739A9">
        <w:rPr>
          <w:rStyle w:val="fontstyle01"/>
          <w:color w:val="auto"/>
          <w:sz w:val="20"/>
          <w:szCs w:val="20"/>
        </w:rPr>
        <w:t>pt</w:t>
      </w:r>
      <w:proofErr w:type="spellEnd"/>
      <w:r w:rsidRPr="00D739A9">
        <w:rPr>
          <w:rStyle w:val="fontstyle01"/>
          <w:color w:val="auto"/>
          <w:sz w:val="20"/>
          <w:szCs w:val="20"/>
        </w:rPr>
        <w:t>, single line spacing), including figures (jpg) and references.</w:t>
      </w:r>
      <w:r w:rsidR="00D739A9" w:rsidRPr="00D739A9">
        <w:rPr>
          <w:rStyle w:val="fontstyle01"/>
          <w:color w:val="auto"/>
          <w:sz w:val="20"/>
          <w:szCs w:val="20"/>
        </w:rPr>
        <w:t xml:space="preserve"> Manuscripts relevant to the topic of the Symposium could be published later in the international journal of geosciences </w:t>
      </w:r>
      <w:proofErr w:type="spellStart"/>
      <w:r w:rsidR="00D739A9" w:rsidRPr="00D739A9">
        <w:rPr>
          <w:rStyle w:val="fontstyle01"/>
          <w:b/>
          <w:i/>
          <w:color w:val="auto"/>
          <w:sz w:val="20"/>
          <w:szCs w:val="20"/>
        </w:rPr>
        <w:t>Baltica</w:t>
      </w:r>
      <w:proofErr w:type="spellEnd"/>
      <w:r w:rsidR="00D739A9" w:rsidRPr="00D739A9">
        <w:rPr>
          <w:rStyle w:val="fontstyle01"/>
          <w:color w:val="auto"/>
          <w:sz w:val="20"/>
          <w:szCs w:val="20"/>
        </w:rPr>
        <w:t xml:space="preserve">; publication of the Symposium material in the SI of the </w:t>
      </w:r>
      <w:r w:rsidR="00D739A9" w:rsidRPr="00D739A9">
        <w:rPr>
          <w:rStyle w:val="fontstyle01"/>
          <w:b/>
          <w:i/>
          <w:color w:val="auto"/>
          <w:sz w:val="20"/>
          <w:szCs w:val="20"/>
        </w:rPr>
        <w:t>Quaternary International</w:t>
      </w:r>
      <w:r w:rsidR="00D739A9" w:rsidRPr="00D739A9">
        <w:rPr>
          <w:rStyle w:val="fontstyle01"/>
          <w:color w:val="auto"/>
          <w:sz w:val="20"/>
          <w:szCs w:val="20"/>
        </w:rPr>
        <w:t xml:space="preserve"> </w:t>
      </w:r>
      <w:r w:rsidR="007F4161">
        <w:rPr>
          <w:rStyle w:val="fontstyle01"/>
          <w:color w:val="auto"/>
          <w:sz w:val="20"/>
          <w:szCs w:val="20"/>
        </w:rPr>
        <w:t xml:space="preserve">is </w:t>
      </w:r>
      <w:r w:rsidR="00D739A9" w:rsidRPr="00D739A9">
        <w:rPr>
          <w:rStyle w:val="fontstyle01"/>
          <w:color w:val="auto"/>
          <w:sz w:val="20"/>
          <w:szCs w:val="20"/>
        </w:rPr>
        <w:t>also available.</w:t>
      </w:r>
    </w:p>
    <w:p w14:paraId="6FCE614C" w14:textId="77777777" w:rsidR="008E33AA" w:rsidRPr="00D739A9" w:rsidRDefault="008E33AA" w:rsidP="00917D71">
      <w:pPr>
        <w:ind w:right="-425"/>
        <w:rPr>
          <w:rStyle w:val="fontstyle01"/>
          <w:color w:val="auto"/>
          <w:sz w:val="20"/>
          <w:szCs w:val="20"/>
        </w:rPr>
      </w:pPr>
      <w:r w:rsidRPr="00D739A9">
        <w:rPr>
          <w:rStyle w:val="fontstyle31"/>
          <w:color w:val="auto"/>
          <w:sz w:val="20"/>
          <w:szCs w:val="20"/>
        </w:rPr>
        <w:t>Important deadlines</w:t>
      </w:r>
      <w:r w:rsidR="00495635">
        <w:rPr>
          <w:rStyle w:val="fontstyle31"/>
          <w:color w:val="auto"/>
          <w:sz w:val="20"/>
          <w:szCs w:val="20"/>
        </w:rPr>
        <w:t>:</w:t>
      </w:r>
    </w:p>
    <w:p w14:paraId="5B77A11C" w14:textId="7C3F0C57" w:rsidR="008E33AA" w:rsidRPr="00D739A9" w:rsidRDefault="008E33AA" w:rsidP="00917D71">
      <w:pPr>
        <w:ind w:right="-425"/>
        <w:rPr>
          <w:rStyle w:val="fontstyle31"/>
          <w:color w:val="auto"/>
          <w:sz w:val="20"/>
          <w:szCs w:val="20"/>
        </w:rPr>
      </w:pPr>
      <w:r w:rsidRPr="00D739A9">
        <w:rPr>
          <w:rStyle w:val="fontstyle01"/>
          <w:color w:val="auto"/>
          <w:sz w:val="20"/>
          <w:szCs w:val="20"/>
        </w:rPr>
        <w:t xml:space="preserve">Preliminary registration – </w:t>
      </w:r>
      <w:r w:rsidRPr="00D739A9">
        <w:rPr>
          <w:rStyle w:val="fontstyle01"/>
          <w:b/>
          <w:color w:val="auto"/>
          <w:sz w:val="20"/>
          <w:szCs w:val="20"/>
        </w:rPr>
        <w:t>20</w:t>
      </w:r>
      <w:r w:rsidR="00895113" w:rsidRPr="006C7A66">
        <w:rPr>
          <w:rStyle w:val="fontstyle01"/>
          <w:color w:val="000000" w:themeColor="text1"/>
          <w:sz w:val="20"/>
          <w:szCs w:val="20"/>
          <w:vertAlign w:val="superscript"/>
        </w:rPr>
        <w:t>th</w:t>
      </w:r>
      <w:r w:rsidRPr="00D739A9">
        <w:rPr>
          <w:rStyle w:val="fontstyle31"/>
          <w:color w:val="auto"/>
          <w:sz w:val="20"/>
          <w:szCs w:val="20"/>
        </w:rPr>
        <w:t xml:space="preserve"> </w:t>
      </w:r>
      <w:r w:rsidR="0084164A">
        <w:rPr>
          <w:rStyle w:val="fontstyle31"/>
          <w:color w:val="auto"/>
          <w:sz w:val="20"/>
          <w:szCs w:val="20"/>
        </w:rPr>
        <w:t xml:space="preserve">of </w:t>
      </w:r>
      <w:r w:rsidRPr="00D739A9">
        <w:rPr>
          <w:rStyle w:val="fontstyle01"/>
          <w:b/>
          <w:color w:val="auto"/>
          <w:sz w:val="20"/>
          <w:szCs w:val="20"/>
        </w:rPr>
        <w:t xml:space="preserve">December </w:t>
      </w:r>
      <w:r w:rsidRPr="00D739A9">
        <w:rPr>
          <w:rStyle w:val="fontstyle31"/>
          <w:color w:val="auto"/>
          <w:sz w:val="20"/>
          <w:szCs w:val="20"/>
        </w:rPr>
        <w:t>201</w:t>
      </w:r>
      <w:r w:rsidR="00755D76" w:rsidRPr="00D739A9">
        <w:rPr>
          <w:rStyle w:val="fontstyle31"/>
          <w:color w:val="auto"/>
          <w:sz w:val="20"/>
          <w:szCs w:val="20"/>
        </w:rPr>
        <w:t>9</w:t>
      </w:r>
      <w:r w:rsidR="00862ECD">
        <w:rPr>
          <w:rStyle w:val="fontstyle31"/>
          <w:color w:val="auto"/>
          <w:sz w:val="20"/>
          <w:szCs w:val="20"/>
        </w:rPr>
        <w:t>;</w:t>
      </w:r>
    </w:p>
    <w:p w14:paraId="176C9CCB" w14:textId="77777777" w:rsidR="00886797" w:rsidRDefault="00495635" w:rsidP="00917D71">
      <w:pPr>
        <w:ind w:right="-425"/>
        <w:rPr>
          <w:rStyle w:val="fontstyle01"/>
          <w:color w:val="auto"/>
          <w:sz w:val="20"/>
          <w:szCs w:val="20"/>
        </w:rPr>
      </w:pPr>
      <w:r>
        <w:rPr>
          <w:rStyle w:val="fontstyle01"/>
          <w:color w:val="auto"/>
          <w:sz w:val="20"/>
          <w:szCs w:val="20"/>
        </w:rPr>
        <w:t>Second circular –</w:t>
      </w:r>
      <w:r w:rsidR="007F597C">
        <w:rPr>
          <w:rStyle w:val="fontstyle01"/>
          <w:color w:val="auto"/>
          <w:sz w:val="20"/>
          <w:szCs w:val="20"/>
        </w:rPr>
        <w:t xml:space="preserve"> </w:t>
      </w:r>
      <w:r w:rsidR="00886797" w:rsidRPr="00D739A9">
        <w:rPr>
          <w:rStyle w:val="fontstyle01"/>
          <w:b/>
          <w:color w:val="auto"/>
          <w:sz w:val="20"/>
          <w:szCs w:val="20"/>
        </w:rPr>
        <w:t>beginning of</w:t>
      </w:r>
      <w:r w:rsidR="00886797" w:rsidRPr="00D739A9">
        <w:rPr>
          <w:rStyle w:val="fontstyle01"/>
          <w:color w:val="auto"/>
          <w:sz w:val="20"/>
          <w:szCs w:val="20"/>
        </w:rPr>
        <w:t xml:space="preserve"> </w:t>
      </w:r>
      <w:r w:rsidR="00886797" w:rsidRPr="00D739A9">
        <w:rPr>
          <w:rStyle w:val="fontstyle31"/>
          <w:color w:val="auto"/>
          <w:sz w:val="20"/>
          <w:szCs w:val="20"/>
        </w:rPr>
        <w:t>January 2020</w:t>
      </w:r>
      <w:r w:rsidR="00862ECD">
        <w:rPr>
          <w:rStyle w:val="fontstyle31"/>
          <w:color w:val="auto"/>
          <w:sz w:val="20"/>
          <w:szCs w:val="20"/>
        </w:rPr>
        <w:t>;</w:t>
      </w:r>
    </w:p>
    <w:p w14:paraId="3CC7E79F" w14:textId="251E0C3A" w:rsidR="008E33AA" w:rsidRPr="00D739A9" w:rsidRDefault="007F597C" w:rsidP="00917D71">
      <w:pPr>
        <w:ind w:right="-425"/>
        <w:rPr>
          <w:rStyle w:val="fontstyle31"/>
          <w:color w:val="auto"/>
          <w:sz w:val="20"/>
          <w:szCs w:val="20"/>
        </w:rPr>
      </w:pPr>
      <w:r>
        <w:rPr>
          <w:rStyle w:val="fontstyle01"/>
          <w:color w:val="auto"/>
          <w:sz w:val="20"/>
          <w:szCs w:val="20"/>
        </w:rPr>
        <w:t>A</w:t>
      </w:r>
      <w:r w:rsidR="008E33AA" w:rsidRPr="00D739A9">
        <w:rPr>
          <w:rStyle w:val="fontstyle01"/>
          <w:color w:val="auto"/>
          <w:sz w:val="20"/>
          <w:szCs w:val="20"/>
        </w:rPr>
        <w:t>bstract submission</w:t>
      </w:r>
      <w:r w:rsidR="00755D76" w:rsidRPr="00D739A9">
        <w:rPr>
          <w:rStyle w:val="fontstyle01"/>
          <w:color w:val="auto"/>
          <w:sz w:val="20"/>
          <w:szCs w:val="20"/>
        </w:rPr>
        <w:t xml:space="preserve"> </w:t>
      </w:r>
      <w:r w:rsidR="007F4161">
        <w:rPr>
          <w:rStyle w:val="fontstyle01"/>
          <w:color w:val="auto"/>
          <w:sz w:val="20"/>
          <w:szCs w:val="20"/>
        </w:rPr>
        <w:t>and registration</w:t>
      </w:r>
      <w:r w:rsidR="00B33922" w:rsidRPr="00D739A9">
        <w:rPr>
          <w:rStyle w:val="fontstyle01"/>
          <w:color w:val="auto"/>
          <w:sz w:val="20"/>
          <w:szCs w:val="20"/>
        </w:rPr>
        <w:t xml:space="preserve"> fee payment </w:t>
      </w:r>
      <w:r w:rsidR="008E33AA" w:rsidRPr="00D739A9">
        <w:rPr>
          <w:rStyle w:val="fontstyle01"/>
          <w:color w:val="auto"/>
          <w:sz w:val="20"/>
          <w:szCs w:val="20"/>
        </w:rPr>
        <w:t>–</w:t>
      </w:r>
      <w:r w:rsidR="00B33922" w:rsidRPr="00D739A9">
        <w:rPr>
          <w:rStyle w:val="fontstyle01"/>
          <w:color w:val="auto"/>
          <w:sz w:val="20"/>
          <w:szCs w:val="20"/>
        </w:rPr>
        <w:t xml:space="preserve"> </w:t>
      </w:r>
      <w:r>
        <w:rPr>
          <w:rStyle w:val="fontstyle01"/>
          <w:color w:val="auto"/>
          <w:sz w:val="20"/>
          <w:szCs w:val="20"/>
        </w:rPr>
        <w:t>from</w:t>
      </w:r>
      <w:r w:rsidR="0084164A">
        <w:rPr>
          <w:rStyle w:val="fontstyle01"/>
          <w:color w:val="auto"/>
          <w:sz w:val="20"/>
          <w:szCs w:val="20"/>
        </w:rPr>
        <w:t xml:space="preserve"> </w:t>
      </w:r>
      <w:r w:rsidR="00495635" w:rsidRPr="00495635">
        <w:rPr>
          <w:rStyle w:val="fontstyle01"/>
          <w:b/>
          <w:color w:val="auto"/>
          <w:sz w:val="20"/>
          <w:szCs w:val="20"/>
        </w:rPr>
        <w:t>15</w:t>
      </w:r>
      <w:r w:rsidR="00895113" w:rsidRPr="006C7A66">
        <w:rPr>
          <w:rStyle w:val="fontstyle01"/>
          <w:color w:val="000000" w:themeColor="text1"/>
          <w:sz w:val="20"/>
          <w:szCs w:val="20"/>
          <w:vertAlign w:val="superscript"/>
        </w:rPr>
        <w:t>th</w:t>
      </w:r>
      <w:r w:rsidR="00495635" w:rsidRPr="00495635">
        <w:rPr>
          <w:rStyle w:val="fontstyle01"/>
          <w:b/>
          <w:color w:val="auto"/>
          <w:sz w:val="20"/>
          <w:szCs w:val="20"/>
        </w:rPr>
        <w:t xml:space="preserve"> </w:t>
      </w:r>
      <w:r w:rsidR="0084164A">
        <w:rPr>
          <w:rStyle w:val="fontstyle01"/>
          <w:b/>
          <w:color w:val="auto"/>
          <w:sz w:val="20"/>
          <w:szCs w:val="20"/>
        </w:rPr>
        <w:t xml:space="preserve">of </w:t>
      </w:r>
      <w:r w:rsidR="00495635" w:rsidRPr="00495635">
        <w:rPr>
          <w:rStyle w:val="fontstyle01"/>
          <w:b/>
          <w:color w:val="auto"/>
          <w:sz w:val="20"/>
          <w:szCs w:val="20"/>
        </w:rPr>
        <w:t xml:space="preserve">January </w:t>
      </w:r>
      <w:r>
        <w:rPr>
          <w:rStyle w:val="fontstyle01"/>
          <w:color w:val="auto"/>
          <w:sz w:val="20"/>
          <w:szCs w:val="20"/>
        </w:rPr>
        <w:t>to</w:t>
      </w:r>
      <w:r>
        <w:rPr>
          <w:rStyle w:val="fontstyle01"/>
          <w:b/>
          <w:color w:val="auto"/>
          <w:sz w:val="20"/>
          <w:szCs w:val="20"/>
        </w:rPr>
        <w:t xml:space="preserve"> </w:t>
      </w:r>
      <w:r w:rsidR="00755D76" w:rsidRPr="00D739A9">
        <w:rPr>
          <w:rStyle w:val="fontstyle31"/>
          <w:color w:val="auto"/>
          <w:sz w:val="20"/>
          <w:szCs w:val="20"/>
        </w:rPr>
        <w:t>15</w:t>
      </w:r>
      <w:r w:rsidR="00895113" w:rsidRPr="006C7A66">
        <w:rPr>
          <w:rStyle w:val="fontstyle01"/>
          <w:color w:val="000000" w:themeColor="text1"/>
          <w:sz w:val="20"/>
          <w:szCs w:val="20"/>
          <w:vertAlign w:val="superscript"/>
        </w:rPr>
        <w:t>th</w:t>
      </w:r>
      <w:r w:rsidR="008E33AA" w:rsidRPr="00D739A9">
        <w:rPr>
          <w:rStyle w:val="fontstyle31"/>
          <w:color w:val="auto"/>
          <w:sz w:val="20"/>
          <w:szCs w:val="20"/>
        </w:rPr>
        <w:t xml:space="preserve"> </w:t>
      </w:r>
      <w:r w:rsidR="0084164A">
        <w:rPr>
          <w:rStyle w:val="fontstyle31"/>
          <w:color w:val="auto"/>
          <w:sz w:val="20"/>
          <w:szCs w:val="20"/>
        </w:rPr>
        <w:t xml:space="preserve">of </w:t>
      </w:r>
      <w:r w:rsidR="00755D76" w:rsidRPr="00D739A9">
        <w:rPr>
          <w:rStyle w:val="fontstyle31"/>
          <w:color w:val="auto"/>
          <w:sz w:val="20"/>
          <w:szCs w:val="20"/>
        </w:rPr>
        <w:t>February</w:t>
      </w:r>
      <w:r w:rsidR="008E33AA" w:rsidRPr="00D739A9">
        <w:rPr>
          <w:rStyle w:val="fontstyle31"/>
          <w:color w:val="auto"/>
          <w:sz w:val="20"/>
          <w:szCs w:val="20"/>
        </w:rPr>
        <w:t xml:space="preserve"> 20</w:t>
      </w:r>
      <w:r w:rsidR="00755D76" w:rsidRPr="00D739A9">
        <w:rPr>
          <w:rStyle w:val="fontstyle31"/>
          <w:color w:val="auto"/>
          <w:sz w:val="20"/>
          <w:szCs w:val="20"/>
        </w:rPr>
        <w:t>20</w:t>
      </w:r>
      <w:r w:rsidR="00862ECD">
        <w:rPr>
          <w:rStyle w:val="fontstyle31"/>
          <w:color w:val="auto"/>
          <w:sz w:val="20"/>
          <w:szCs w:val="20"/>
        </w:rPr>
        <w:t>;</w:t>
      </w:r>
    </w:p>
    <w:p w14:paraId="5C0D8A5D" w14:textId="77777777" w:rsidR="008E33AA" w:rsidRPr="00D739A9" w:rsidRDefault="00755D76" w:rsidP="00917D71">
      <w:pPr>
        <w:spacing w:after="120"/>
        <w:ind w:right="-425"/>
        <w:rPr>
          <w:rStyle w:val="fontstyle31"/>
          <w:color w:val="auto"/>
          <w:sz w:val="20"/>
          <w:szCs w:val="20"/>
        </w:rPr>
      </w:pPr>
      <w:r w:rsidRPr="00D739A9">
        <w:rPr>
          <w:rStyle w:val="fontstyle01"/>
          <w:color w:val="auto"/>
          <w:sz w:val="20"/>
          <w:szCs w:val="20"/>
        </w:rPr>
        <w:t>T</w:t>
      </w:r>
      <w:r w:rsidR="008E33AA" w:rsidRPr="00D739A9">
        <w:rPr>
          <w:rStyle w:val="fontstyle01"/>
          <w:color w:val="auto"/>
          <w:sz w:val="20"/>
          <w:szCs w:val="20"/>
        </w:rPr>
        <w:t xml:space="preserve">hird circular – </w:t>
      </w:r>
      <w:r w:rsidRPr="00D739A9">
        <w:rPr>
          <w:rStyle w:val="fontstyle31"/>
          <w:color w:val="auto"/>
          <w:sz w:val="20"/>
          <w:szCs w:val="20"/>
        </w:rPr>
        <w:t>April</w:t>
      </w:r>
      <w:r w:rsidR="008E33AA" w:rsidRPr="00D739A9">
        <w:rPr>
          <w:rStyle w:val="fontstyle31"/>
          <w:color w:val="auto"/>
          <w:sz w:val="20"/>
          <w:szCs w:val="20"/>
        </w:rPr>
        <w:t xml:space="preserve"> 20</w:t>
      </w:r>
      <w:r w:rsidR="00D739A9" w:rsidRPr="00D739A9">
        <w:rPr>
          <w:rStyle w:val="fontstyle31"/>
          <w:color w:val="auto"/>
          <w:sz w:val="20"/>
          <w:szCs w:val="20"/>
        </w:rPr>
        <w:t>20</w:t>
      </w:r>
      <w:r w:rsidR="00862ECD">
        <w:rPr>
          <w:rStyle w:val="fontstyle31"/>
          <w:color w:val="auto"/>
          <w:sz w:val="20"/>
          <w:szCs w:val="20"/>
        </w:rPr>
        <w:t>.</w:t>
      </w:r>
    </w:p>
    <w:p w14:paraId="0E81F631" w14:textId="77777777" w:rsidR="007F4161" w:rsidRDefault="007F4161" w:rsidP="007F4161">
      <w:pPr>
        <w:ind w:right="-425"/>
        <w:jc w:val="both"/>
        <w:rPr>
          <w:rStyle w:val="fontstyle31"/>
          <w:color w:val="auto"/>
          <w:sz w:val="20"/>
          <w:szCs w:val="20"/>
        </w:rPr>
      </w:pPr>
      <w:r>
        <w:rPr>
          <w:rStyle w:val="fontstyle31"/>
          <w:color w:val="auto"/>
          <w:sz w:val="20"/>
          <w:szCs w:val="20"/>
        </w:rPr>
        <w:t>Other information</w:t>
      </w:r>
      <w:r w:rsidR="00495635">
        <w:rPr>
          <w:rStyle w:val="fontstyle31"/>
          <w:color w:val="auto"/>
          <w:sz w:val="20"/>
          <w:szCs w:val="20"/>
        </w:rPr>
        <w:t>:</w:t>
      </w:r>
    </w:p>
    <w:p w14:paraId="2ACE7890" w14:textId="7CFA97B7" w:rsidR="008E33AA" w:rsidRPr="00D739A9" w:rsidRDefault="008E33AA" w:rsidP="00CE337A">
      <w:pPr>
        <w:spacing w:after="120"/>
        <w:ind w:right="-426"/>
        <w:jc w:val="both"/>
        <w:rPr>
          <w:rStyle w:val="fontstyle01"/>
          <w:color w:val="auto"/>
          <w:sz w:val="20"/>
          <w:szCs w:val="20"/>
          <w:lang w:val="en-US"/>
        </w:rPr>
      </w:pPr>
      <w:r w:rsidRPr="00D739A9">
        <w:rPr>
          <w:rStyle w:val="fontstyle31"/>
          <w:b w:val="0"/>
          <w:color w:val="auto"/>
          <w:sz w:val="20"/>
          <w:szCs w:val="20"/>
        </w:rPr>
        <w:t xml:space="preserve">More </w:t>
      </w:r>
      <w:r w:rsidR="00AD6502" w:rsidRPr="00D739A9">
        <w:rPr>
          <w:rStyle w:val="fontstyle31"/>
          <w:b w:val="0"/>
          <w:color w:val="auto"/>
          <w:sz w:val="20"/>
          <w:szCs w:val="20"/>
        </w:rPr>
        <w:t xml:space="preserve">detailed </w:t>
      </w:r>
      <w:r w:rsidRPr="00D739A9">
        <w:rPr>
          <w:rStyle w:val="fontstyle31"/>
          <w:b w:val="0"/>
          <w:color w:val="auto"/>
          <w:sz w:val="20"/>
          <w:szCs w:val="20"/>
        </w:rPr>
        <w:t>information</w:t>
      </w:r>
      <w:r w:rsidRPr="00D739A9">
        <w:rPr>
          <w:rStyle w:val="fontstyle31"/>
          <w:color w:val="auto"/>
          <w:sz w:val="20"/>
          <w:szCs w:val="20"/>
        </w:rPr>
        <w:t xml:space="preserve"> </w:t>
      </w:r>
      <w:r w:rsidR="00AD6502" w:rsidRPr="00D739A9">
        <w:rPr>
          <w:rStyle w:val="fontstyle31"/>
          <w:b w:val="0"/>
          <w:color w:val="auto"/>
          <w:sz w:val="20"/>
          <w:szCs w:val="20"/>
        </w:rPr>
        <w:t xml:space="preserve">about </w:t>
      </w:r>
      <w:r w:rsidR="00371A34">
        <w:rPr>
          <w:rStyle w:val="fontstyle31"/>
          <w:b w:val="0"/>
          <w:color w:val="auto"/>
          <w:sz w:val="20"/>
          <w:szCs w:val="20"/>
        </w:rPr>
        <w:t>S</w:t>
      </w:r>
      <w:r w:rsidR="00AD6502" w:rsidRPr="00D739A9">
        <w:rPr>
          <w:rStyle w:val="fontstyle31"/>
          <w:b w:val="0"/>
          <w:color w:val="auto"/>
          <w:sz w:val="20"/>
          <w:szCs w:val="20"/>
        </w:rPr>
        <w:t>ymposium</w:t>
      </w:r>
      <w:r w:rsidR="00AD6502" w:rsidRPr="00D739A9">
        <w:rPr>
          <w:rStyle w:val="fontstyle31"/>
          <w:color w:val="auto"/>
          <w:sz w:val="20"/>
          <w:szCs w:val="20"/>
        </w:rPr>
        <w:t xml:space="preserve"> </w:t>
      </w:r>
      <w:r w:rsidRPr="00D739A9">
        <w:rPr>
          <w:rStyle w:val="fontstyle01"/>
          <w:color w:val="auto"/>
          <w:sz w:val="20"/>
          <w:szCs w:val="20"/>
        </w:rPr>
        <w:t xml:space="preserve">will be given in the second circular to those who will preliminarily register. Official invitations needed to get </w:t>
      </w:r>
      <w:r w:rsidR="006647F3">
        <w:rPr>
          <w:rStyle w:val="fontstyle01"/>
          <w:color w:val="auto"/>
          <w:sz w:val="20"/>
          <w:szCs w:val="20"/>
        </w:rPr>
        <w:t xml:space="preserve">a </w:t>
      </w:r>
      <w:r w:rsidRPr="00D739A9">
        <w:rPr>
          <w:rStyle w:val="fontstyle01"/>
          <w:color w:val="auto"/>
          <w:sz w:val="20"/>
          <w:szCs w:val="20"/>
        </w:rPr>
        <w:t xml:space="preserve">visa will be sent on your request. </w:t>
      </w:r>
      <w:r w:rsidR="00AD6502" w:rsidRPr="00D739A9">
        <w:rPr>
          <w:rStyle w:val="fontstyle01"/>
          <w:color w:val="auto"/>
          <w:sz w:val="20"/>
          <w:szCs w:val="20"/>
        </w:rPr>
        <w:t xml:space="preserve">Please take an attention that due to increased </w:t>
      </w:r>
      <w:r w:rsidR="00B5546C" w:rsidRPr="00D739A9">
        <w:rPr>
          <w:rStyle w:val="fontstyle01"/>
          <w:color w:val="auto"/>
          <w:sz w:val="20"/>
          <w:szCs w:val="20"/>
        </w:rPr>
        <w:t xml:space="preserve">illness </w:t>
      </w:r>
      <w:r w:rsidR="00AD6502" w:rsidRPr="00D739A9">
        <w:rPr>
          <w:rStyle w:val="fontstyle01"/>
          <w:color w:val="auto"/>
          <w:sz w:val="20"/>
          <w:szCs w:val="20"/>
        </w:rPr>
        <w:t xml:space="preserve">of </w:t>
      </w:r>
      <w:r w:rsidR="00AD6502" w:rsidRPr="00D739A9">
        <w:rPr>
          <w:sz w:val="20"/>
          <w:szCs w:val="20"/>
        </w:rPr>
        <w:t>tick-borne encephalitis (TBE)</w:t>
      </w:r>
      <w:r w:rsidR="00AD6502" w:rsidRPr="00D739A9">
        <w:rPr>
          <w:rStyle w:val="fontstyle01"/>
          <w:color w:val="auto"/>
          <w:sz w:val="20"/>
          <w:szCs w:val="20"/>
        </w:rPr>
        <w:t xml:space="preserve">, the </w:t>
      </w:r>
      <w:r w:rsidR="00AD6502" w:rsidRPr="00D739A9">
        <w:rPr>
          <w:sz w:val="20"/>
          <w:szCs w:val="20"/>
        </w:rPr>
        <w:t xml:space="preserve">timely vaccination of participants is </w:t>
      </w:r>
      <w:r w:rsidR="00B5546C" w:rsidRPr="00D739A9">
        <w:rPr>
          <w:sz w:val="20"/>
          <w:szCs w:val="20"/>
        </w:rPr>
        <w:t xml:space="preserve">highly </w:t>
      </w:r>
      <w:r w:rsidR="00AD6502" w:rsidRPr="00D739A9">
        <w:rPr>
          <w:sz w:val="20"/>
          <w:szCs w:val="20"/>
        </w:rPr>
        <w:t xml:space="preserve">recommended. </w:t>
      </w:r>
      <w:r w:rsidRPr="00D739A9">
        <w:rPr>
          <w:rStyle w:val="fontstyle01"/>
          <w:color w:val="auto"/>
          <w:sz w:val="20"/>
          <w:szCs w:val="20"/>
        </w:rPr>
        <w:t xml:space="preserve">For any additional information, please do not hesitate to contact </w:t>
      </w:r>
      <w:r w:rsidR="00C45E6C" w:rsidRPr="00D739A9">
        <w:rPr>
          <w:rStyle w:val="fontstyle01"/>
          <w:color w:val="auto"/>
          <w:sz w:val="20"/>
          <w:szCs w:val="20"/>
        </w:rPr>
        <w:t xml:space="preserve">to </w:t>
      </w:r>
      <w:r w:rsidR="00371A34">
        <w:rPr>
          <w:rStyle w:val="fontstyle01"/>
          <w:color w:val="auto"/>
          <w:sz w:val="20"/>
          <w:szCs w:val="20"/>
        </w:rPr>
        <w:t>S</w:t>
      </w:r>
      <w:r w:rsidR="00B5546C" w:rsidRPr="00D739A9">
        <w:rPr>
          <w:rStyle w:val="fontstyle01"/>
          <w:color w:val="auto"/>
          <w:sz w:val="20"/>
          <w:szCs w:val="20"/>
        </w:rPr>
        <w:t>ymposium secretary</w:t>
      </w:r>
      <w:r w:rsidR="00C45E6C" w:rsidRPr="00D739A9">
        <w:rPr>
          <w:rStyle w:val="fontstyle01"/>
          <w:color w:val="auto"/>
          <w:sz w:val="20"/>
          <w:szCs w:val="20"/>
        </w:rPr>
        <w:t xml:space="preserve"> </w:t>
      </w:r>
      <w:proofErr w:type="spellStart"/>
      <w:r w:rsidRPr="00D739A9">
        <w:rPr>
          <w:rStyle w:val="fontstyle01"/>
          <w:color w:val="auto"/>
          <w:sz w:val="20"/>
          <w:szCs w:val="20"/>
        </w:rPr>
        <w:t>Aldona</w:t>
      </w:r>
      <w:proofErr w:type="spellEnd"/>
      <w:r w:rsidRPr="00D739A9">
        <w:rPr>
          <w:rStyle w:val="fontstyle01"/>
          <w:color w:val="auto"/>
          <w:sz w:val="20"/>
          <w:szCs w:val="20"/>
        </w:rPr>
        <w:t xml:space="preserve"> </w:t>
      </w:r>
      <w:proofErr w:type="spellStart"/>
      <w:r w:rsidRPr="00D739A9">
        <w:rPr>
          <w:rStyle w:val="fontstyle01"/>
          <w:color w:val="auto"/>
          <w:sz w:val="20"/>
          <w:szCs w:val="20"/>
        </w:rPr>
        <w:t>Damušytė</w:t>
      </w:r>
      <w:proofErr w:type="spellEnd"/>
      <w:r w:rsidR="00B5546C" w:rsidRPr="00D739A9">
        <w:rPr>
          <w:rStyle w:val="fontstyle01"/>
          <w:color w:val="auto"/>
          <w:sz w:val="20"/>
          <w:szCs w:val="20"/>
        </w:rPr>
        <w:t xml:space="preserve"> (parallel contact in-extra</w:t>
      </w:r>
      <w:r w:rsidR="00C45E6C" w:rsidRPr="00D739A9">
        <w:rPr>
          <w:rStyle w:val="fontstyle01"/>
          <w:color w:val="auto"/>
          <w:sz w:val="20"/>
          <w:szCs w:val="20"/>
        </w:rPr>
        <w:t xml:space="preserve"> </w:t>
      </w:r>
      <w:r w:rsidR="00B5546C" w:rsidRPr="00D739A9">
        <w:rPr>
          <w:rStyle w:val="fontstyle01"/>
          <w:color w:val="auto"/>
          <w:sz w:val="20"/>
          <w:szCs w:val="20"/>
        </w:rPr>
        <w:t>case:</w:t>
      </w:r>
      <w:r w:rsidR="00B33922" w:rsidRPr="00D739A9">
        <w:rPr>
          <w:rStyle w:val="fontstyle01"/>
          <w:color w:val="auto"/>
          <w:sz w:val="20"/>
          <w:szCs w:val="20"/>
        </w:rPr>
        <w:t xml:space="preserve"> </w:t>
      </w:r>
      <w:proofErr w:type="spellStart"/>
      <w:r w:rsidR="00B33922" w:rsidRPr="00D739A9">
        <w:rPr>
          <w:rStyle w:val="fontstyle01"/>
          <w:color w:val="auto"/>
          <w:sz w:val="20"/>
          <w:szCs w:val="20"/>
        </w:rPr>
        <w:t>Albertas</w:t>
      </w:r>
      <w:proofErr w:type="spellEnd"/>
      <w:r w:rsidR="00B33922" w:rsidRPr="00D739A9">
        <w:rPr>
          <w:rStyle w:val="fontstyle01"/>
          <w:color w:val="auto"/>
          <w:sz w:val="20"/>
          <w:szCs w:val="20"/>
        </w:rPr>
        <w:t xml:space="preserve"> </w:t>
      </w:r>
      <w:proofErr w:type="spellStart"/>
      <w:r w:rsidR="00B33922" w:rsidRPr="00D739A9">
        <w:rPr>
          <w:rStyle w:val="fontstyle01"/>
          <w:color w:val="auto"/>
          <w:sz w:val="20"/>
          <w:szCs w:val="20"/>
        </w:rPr>
        <w:t>Bitinas</w:t>
      </w:r>
      <w:proofErr w:type="spellEnd"/>
      <w:r w:rsidR="00B5546C" w:rsidRPr="00D739A9">
        <w:rPr>
          <w:rStyle w:val="fontstyle01"/>
          <w:color w:val="auto"/>
          <w:sz w:val="20"/>
          <w:szCs w:val="20"/>
        </w:rPr>
        <w:t>;</w:t>
      </w:r>
      <w:r w:rsidR="00C45E6C" w:rsidRPr="00D739A9">
        <w:rPr>
          <w:rStyle w:val="fontstyle01"/>
          <w:color w:val="auto"/>
          <w:sz w:val="20"/>
          <w:szCs w:val="20"/>
        </w:rPr>
        <w:t xml:space="preserve"> </w:t>
      </w:r>
      <w:proofErr w:type="spellStart"/>
      <w:r w:rsidR="00C45E6C" w:rsidRPr="00D739A9">
        <w:rPr>
          <w:rStyle w:val="fontstyle01"/>
          <w:color w:val="auto"/>
          <w:sz w:val="20"/>
          <w:szCs w:val="20"/>
        </w:rPr>
        <w:t>albertas.</w:t>
      </w:r>
      <w:hyperlink r:id="rId4" w:history="1">
        <w:r w:rsidR="00C45E6C" w:rsidRPr="00D739A9">
          <w:rPr>
            <w:rStyle w:val="Hyperlink"/>
            <w:color w:val="auto"/>
            <w:sz w:val="20"/>
            <w:szCs w:val="20"/>
            <w:u w:val="none"/>
          </w:rPr>
          <w:t>bitinas@gamtc.lt</w:t>
        </w:r>
        <w:proofErr w:type="spellEnd"/>
      </w:hyperlink>
      <w:r w:rsidR="00B5546C" w:rsidRPr="00D739A9">
        <w:rPr>
          <w:rStyle w:val="fontstyle01"/>
          <w:color w:val="auto"/>
          <w:sz w:val="20"/>
          <w:szCs w:val="20"/>
        </w:rPr>
        <w:t>; phone</w:t>
      </w:r>
      <w:r w:rsidR="00C45E6C" w:rsidRPr="00D739A9">
        <w:rPr>
          <w:rStyle w:val="fontstyle01"/>
          <w:color w:val="auto"/>
          <w:sz w:val="20"/>
          <w:szCs w:val="20"/>
        </w:rPr>
        <w:t xml:space="preserve"> +370 687 80826).</w:t>
      </w:r>
    </w:p>
    <w:p w14:paraId="4DF40015" w14:textId="77777777" w:rsidR="007F4161" w:rsidRDefault="002576F9" w:rsidP="007F4161">
      <w:pPr>
        <w:ind w:right="-425"/>
        <w:jc w:val="both"/>
        <w:rPr>
          <w:rStyle w:val="fontstyle01"/>
          <w:color w:val="auto"/>
          <w:sz w:val="20"/>
          <w:szCs w:val="20"/>
        </w:rPr>
      </w:pPr>
      <w:r w:rsidRPr="00D739A9">
        <w:rPr>
          <w:rStyle w:val="fontstyle31"/>
          <w:color w:val="auto"/>
          <w:sz w:val="20"/>
          <w:szCs w:val="20"/>
        </w:rPr>
        <w:t>Organizing Committee</w:t>
      </w:r>
      <w:r w:rsidR="00495635">
        <w:rPr>
          <w:rStyle w:val="fontstyle31"/>
          <w:color w:val="auto"/>
          <w:sz w:val="20"/>
          <w:szCs w:val="20"/>
        </w:rPr>
        <w:t>:</w:t>
      </w:r>
    </w:p>
    <w:p w14:paraId="24B40251" w14:textId="77777777" w:rsidR="00495635" w:rsidRDefault="002576F9" w:rsidP="00495635">
      <w:pPr>
        <w:spacing w:after="120"/>
        <w:ind w:right="-426"/>
        <w:jc w:val="both"/>
        <w:rPr>
          <w:sz w:val="20"/>
          <w:szCs w:val="20"/>
        </w:rPr>
      </w:pPr>
      <w:proofErr w:type="spellStart"/>
      <w:r w:rsidRPr="00D739A9">
        <w:rPr>
          <w:rStyle w:val="fontstyle01"/>
          <w:color w:val="auto"/>
          <w:sz w:val="20"/>
          <w:szCs w:val="20"/>
        </w:rPr>
        <w:t>Albertas</w:t>
      </w:r>
      <w:proofErr w:type="spellEnd"/>
      <w:r w:rsidRPr="00D739A9">
        <w:rPr>
          <w:rStyle w:val="fontstyle01"/>
          <w:color w:val="auto"/>
          <w:sz w:val="20"/>
          <w:szCs w:val="20"/>
        </w:rPr>
        <w:t xml:space="preserve"> </w:t>
      </w:r>
      <w:proofErr w:type="spellStart"/>
      <w:r w:rsidRPr="00D739A9">
        <w:rPr>
          <w:rStyle w:val="fontstyle01"/>
          <w:color w:val="auto"/>
          <w:sz w:val="20"/>
          <w:szCs w:val="20"/>
        </w:rPr>
        <w:t>Bitinas</w:t>
      </w:r>
      <w:proofErr w:type="spellEnd"/>
      <w:r w:rsidRPr="00D739A9">
        <w:rPr>
          <w:rStyle w:val="fontstyle01"/>
          <w:color w:val="auto"/>
          <w:sz w:val="20"/>
          <w:szCs w:val="20"/>
        </w:rPr>
        <w:t xml:space="preserve">, </w:t>
      </w:r>
      <w:proofErr w:type="spellStart"/>
      <w:r w:rsidRPr="00D739A9">
        <w:rPr>
          <w:rStyle w:val="fontstyle01"/>
          <w:color w:val="auto"/>
          <w:sz w:val="20"/>
          <w:szCs w:val="20"/>
        </w:rPr>
        <w:t>Miglė</w:t>
      </w:r>
      <w:proofErr w:type="spellEnd"/>
      <w:r w:rsidRPr="00D739A9">
        <w:rPr>
          <w:rStyle w:val="fontstyle01"/>
          <w:color w:val="auto"/>
          <w:sz w:val="20"/>
          <w:szCs w:val="20"/>
        </w:rPr>
        <w:t xml:space="preserve"> </w:t>
      </w:r>
      <w:proofErr w:type="spellStart"/>
      <w:r w:rsidRPr="00D739A9">
        <w:rPr>
          <w:rStyle w:val="fontstyle01"/>
          <w:color w:val="auto"/>
          <w:sz w:val="20"/>
          <w:szCs w:val="20"/>
        </w:rPr>
        <w:t>Stančikaitė</w:t>
      </w:r>
      <w:proofErr w:type="spellEnd"/>
      <w:r w:rsidRPr="00D739A9">
        <w:rPr>
          <w:rStyle w:val="fontstyle01"/>
          <w:color w:val="auto"/>
          <w:sz w:val="20"/>
          <w:szCs w:val="20"/>
        </w:rPr>
        <w:t xml:space="preserve">, </w:t>
      </w:r>
      <w:proofErr w:type="spellStart"/>
      <w:r w:rsidRPr="00D739A9">
        <w:rPr>
          <w:rStyle w:val="fontstyle01"/>
          <w:color w:val="auto"/>
          <w:sz w:val="20"/>
          <w:szCs w:val="20"/>
        </w:rPr>
        <w:t>Vaida</w:t>
      </w:r>
      <w:proofErr w:type="spellEnd"/>
      <w:r w:rsidRPr="00D739A9">
        <w:rPr>
          <w:rStyle w:val="fontstyle01"/>
          <w:color w:val="auto"/>
          <w:sz w:val="20"/>
          <w:szCs w:val="20"/>
        </w:rPr>
        <w:t xml:space="preserve"> </w:t>
      </w:r>
      <w:proofErr w:type="spellStart"/>
      <w:r w:rsidRPr="00D739A9">
        <w:rPr>
          <w:rStyle w:val="fontstyle01"/>
          <w:color w:val="auto"/>
          <w:sz w:val="20"/>
          <w:szCs w:val="20"/>
        </w:rPr>
        <w:t>Šeirienė</w:t>
      </w:r>
      <w:proofErr w:type="spellEnd"/>
      <w:r w:rsidRPr="00D739A9">
        <w:rPr>
          <w:rStyle w:val="fontstyle01"/>
          <w:color w:val="auto"/>
          <w:sz w:val="20"/>
          <w:szCs w:val="20"/>
        </w:rPr>
        <w:t xml:space="preserve"> (Nature Research Centre), </w:t>
      </w:r>
      <w:proofErr w:type="spellStart"/>
      <w:r w:rsidRPr="00D739A9">
        <w:rPr>
          <w:rStyle w:val="fontstyle01"/>
          <w:color w:val="auto"/>
          <w:sz w:val="20"/>
          <w:szCs w:val="20"/>
        </w:rPr>
        <w:t>Aldona</w:t>
      </w:r>
      <w:proofErr w:type="spellEnd"/>
      <w:r w:rsidRPr="00D739A9">
        <w:rPr>
          <w:rStyle w:val="fontstyle01"/>
          <w:color w:val="auto"/>
          <w:sz w:val="20"/>
          <w:szCs w:val="20"/>
        </w:rPr>
        <w:t xml:space="preserve"> </w:t>
      </w:r>
      <w:proofErr w:type="spellStart"/>
      <w:r w:rsidRPr="00D739A9">
        <w:rPr>
          <w:rStyle w:val="fontstyle01"/>
          <w:color w:val="auto"/>
          <w:sz w:val="20"/>
          <w:szCs w:val="20"/>
        </w:rPr>
        <w:t>Damušytė</w:t>
      </w:r>
      <w:proofErr w:type="spellEnd"/>
      <w:r w:rsidRPr="00D739A9">
        <w:rPr>
          <w:rStyle w:val="fontstyle01"/>
          <w:color w:val="auto"/>
          <w:sz w:val="20"/>
          <w:szCs w:val="20"/>
        </w:rPr>
        <w:t xml:space="preserve"> (Lithuanian Geological Survey), </w:t>
      </w:r>
      <w:proofErr w:type="spellStart"/>
      <w:r w:rsidRPr="00D739A9">
        <w:rPr>
          <w:rStyle w:val="fontstyle01"/>
          <w:color w:val="auto"/>
          <w:sz w:val="20"/>
          <w:szCs w:val="20"/>
        </w:rPr>
        <w:t>M</w:t>
      </w:r>
      <w:r w:rsidR="006647F3">
        <w:rPr>
          <w:rStyle w:val="fontstyle01"/>
          <w:color w:val="auto"/>
          <w:sz w:val="20"/>
          <w:szCs w:val="20"/>
        </w:rPr>
        <w:t>ā</w:t>
      </w:r>
      <w:r w:rsidRPr="00D739A9">
        <w:rPr>
          <w:rStyle w:val="fontstyle01"/>
          <w:color w:val="auto"/>
          <w:sz w:val="20"/>
          <w:szCs w:val="20"/>
        </w:rPr>
        <w:t>ris</w:t>
      </w:r>
      <w:proofErr w:type="spellEnd"/>
      <w:r w:rsidRPr="00D739A9">
        <w:rPr>
          <w:rStyle w:val="fontstyle01"/>
          <w:color w:val="auto"/>
          <w:sz w:val="20"/>
          <w:szCs w:val="20"/>
        </w:rPr>
        <w:t xml:space="preserve"> </w:t>
      </w:r>
      <w:proofErr w:type="spellStart"/>
      <w:r w:rsidRPr="00D739A9">
        <w:rPr>
          <w:rStyle w:val="fontstyle01"/>
          <w:color w:val="auto"/>
          <w:sz w:val="20"/>
          <w:szCs w:val="20"/>
        </w:rPr>
        <w:t>Nartišs</w:t>
      </w:r>
      <w:proofErr w:type="spellEnd"/>
      <w:r w:rsidRPr="00D739A9">
        <w:rPr>
          <w:rStyle w:val="fontstyle01"/>
          <w:color w:val="auto"/>
          <w:sz w:val="20"/>
          <w:szCs w:val="20"/>
        </w:rPr>
        <w:t xml:space="preserve">, Kristaps </w:t>
      </w:r>
      <w:proofErr w:type="spellStart"/>
      <w:r w:rsidRPr="00D739A9">
        <w:rPr>
          <w:rStyle w:val="fontstyle01"/>
          <w:color w:val="auto"/>
          <w:sz w:val="20"/>
          <w:szCs w:val="20"/>
        </w:rPr>
        <w:t>Lamsters</w:t>
      </w:r>
      <w:proofErr w:type="spellEnd"/>
      <w:r w:rsidRPr="00D739A9">
        <w:rPr>
          <w:rStyle w:val="fontstyle01"/>
          <w:color w:val="auto"/>
          <w:sz w:val="20"/>
          <w:szCs w:val="20"/>
        </w:rPr>
        <w:t xml:space="preserve"> (</w:t>
      </w:r>
      <w:r w:rsidRPr="00D739A9">
        <w:rPr>
          <w:sz w:val="20"/>
          <w:szCs w:val="20"/>
        </w:rPr>
        <w:t>University of Latvia)</w:t>
      </w:r>
      <w:r w:rsidR="00495635">
        <w:rPr>
          <w:sz w:val="20"/>
          <w:szCs w:val="20"/>
        </w:rPr>
        <w:t>.</w:t>
      </w:r>
    </w:p>
    <w:p w14:paraId="28C9AB5A" w14:textId="77777777" w:rsidR="008E33AA" w:rsidRPr="00D739A9" w:rsidRDefault="008E33AA" w:rsidP="00495635">
      <w:pPr>
        <w:spacing w:after="120"/>
        <w:ind w:right="-426"/>
        <w:jc w:val="both"/>
        <w:rPr>
          <w:rStyle w:val="fontstyle01"/>
          <w:color w:val="auto"/>
          <w:sz w:val="20"/>
          <w:szCs w:val="20"/>
        </w:rPr>
      </w:pPr>
      <w:r w:rsidRPr="00D739A9">
        <w:rPr>
          <w:rStyle w:val="fontstyle01"/>
          <w:color w:val="auto"/>
          <w:sz w:val="20"/>
          <w:szCs w:val="20"/>
        </w:rPr>
        <w:br w:type="page"/>
      </w:r>
    </w:p>
    <w:p w14:paraId="5BBF71F0" w14:textId="77777777" w:rsidR="008E33AA" w:rsidRPr="00CE337A" w:rsidRDefault="008E33AA" w:rsidP="00CE337A">
      <w:pPr>
        <w:spacing w:after="120"/>
        <w:ind w:right="-426"/>
        <w:rPr>
          <w:rStyle w:val="fontstyle21"/>
          <w:color w:val="002060"/>
        </w:rPr>
      </w:pPr>
    </w:p>
    <w:p w14:paraId="5A82E0A6" w14:textId="77777777" w:rsidR="008E33AA" w:rsidRPr="00CE337A" w:rsidRDefault="008E33AA" w:rsidP="00917D71">
      <w:pPr>
        <w:spacing w:after="120"/>
        <w:jc w:val="center"/>
        <w:rPr>
          <w:b/>
          <w:sz w:val="22"/>
          <w:szCs w:val="22"/>
        </w:rPr>
      </w:pPr>
    </w:p>
    <w:p w14:paraId="69F11FB0" w14:textId="29E32CC5" w:rsidR="008E33AA" w:rsidRPr="00CE337A" w:rsidRDefault="008E33AA" w:rsidP="009D3FDB">
      <w:pPr>
        <w:jc w:val="center"/>
        <w:rPr>
          <w:b/>
          <w:sz w:val="22"/>
          <w:szCs w:val="22"/>
        </w:rPr>
      </w:pPr>
      <w:r w:rsidRPr="00CE337A">
        <w:rPr>
          <w:b/>
          <w:sz w:val="22"/>
          <w:szCs w:val="22"/>
        </w:rPr>
        <w:t xml:space="preserve">The </w:t>
      </w:r>
      <w:r w:rsidR="00FB4CB6">
        <w:rPr>
          <w:b/>
          <w:sz w:val="22"/>
          <w:szCs w:val="22"/>
        </w:rPr>
        <w:t xml:space="preserve">INQUA </w:t>
      </w:r>
      <w:bookmarkStart w:id="0" w:name="_GoBack"/>
      <w:bookmarkEnd w:id="0"/>
      <w:proofErr w:type="spellStart"/>
      <w:r w:rsidRPr="00CE337A">
        <w:rPr>
          <w:b/>
          <w:sz w:val="22"/>
          <w:szCs w:val="22"/>
        </w:rPr>
        <w:t>Peribaltic</w:t>
      </w:r>
      <w:proofErr w:type="spellEnd"/>
      <w:r w:rsidRPr="00CE337A">
        <w:rPr>
          <w:b/>
          <w:sz w:val="22"/>
          <w:szCs w:val="22"/>
        </w:rPr>
        <w:t xml:space="preserve"> </w:t>
      </w:r>
      <w:r w:rsidR="006647F3">
        <w:rPr>
          <w:b/>
          <w:sz w:val="22"/>
          <w:szCs w:val="22"/>
        </w:rPr>
        <w:t xml:space="preserve">Working </w:t>
      </w:r>
      <w:r w:rsidRPr="00CE337A">
        <w:rPr>
          <w:b/>
          <w:sz w:val="22"/>
          <w:szCs w:val="22"/>
        </w:rPr>
        <w:t>Group field symposium “Quaternary evolution of the Eastern Baltic region:</w:t>
      </w:r>
      <w:r w:rsidR="006647F3">
        <w:rPr>
          <w:b/>
          <w:sz w:val="22"/>
          <w:szCs w:val="22"/>
        </w:rPr>
        <w:t xml:space="preserve"> </w:t>
      </w:r>
      <w:r w:rsidR="009D3FDB">
        <w:rPr>
          <w:b/>
          <w:sz w:val="22"/>
          <w:szCs w:val="22"/>
        </w:rPr>
        <w:t>from</w:t>
      </w:r>
      <w:r w:rsidRPr="00CE337A">
        <w:rPr>
          <w:b/>
          <w:sz w:val="22"/>
          <w:szCs w:val="22"/>
        </w:rPr>
        <w:t xml:space="preserve"> glaciations and </w:t>
      </w:r>
      <w:proofErr w:type="spellStart"/>
      <w:r w:rsidRPr="00CE337A">
        <w:rPr>
          <w:b/>
          <w:sz w:val="22"/>
          <w:szCs w:val="22"/>
        </w:rPr>
        <w:t>interglacials</w:t>
      </w:r>
      <w:proofErr w:type="spellEnd"/>
      <w:r w:rsidRPr="00CE337A">
        <w:rPr>
          <w:b/>
          <w:sz w:val="22"/>
          <w:szCs w:val="22"/>
        </w:rPr>
        <w:t xml:space="preserve"> </w:t>
      </w:r>
      <w:r w:rsidR="009D3FDB">
        <w:rPr>
          <w:b/>
          <w:sz w:val="22"/>
          <w:szCs w:val="22"/>
        </w:rPr>
        <w:t>to</w:t>
      </w:r>
      <w:r w:rsidRPr="00CE337A">
        <w:rPr>
          <w:b/>
          <w:sz w:val="22"/>
          <w:szCs w:val="22"/>
        </w:rPr>
        <w:t xml:space="preserve"> the recent global warming”</w:t>
      </w:r>
    </w:p>
    <w:p w14:paraId="6259858B" w14:textId="77777777" w:rsidR="008E33AA" w:rsidRPr="00CE337A" w:rsidRDefault="008E33AA" w:rsidP="00917D71">
      <w:pPr>
        <w:spacing w:after="120"/>
        <w:jc w:val="center"/>
        <w:rPr>
          <w:rStyle w:val="fontstyle31"/>
          <w:color w:val="auto"/>
        </w:rPr>
      </w:pPr>
      <w:r w:rsidRPr="00CE337A">
        <w:rPr>
          <w:rStyle w:val="fontstyle31"/>
          <w:color w:val="auto"/>
        </w:rPr>
        <w:t>9–</w:t>
      </w:r>
      <w:r w:rsidR="004D3E37">
        <w:rPr>
          <w:rStyle w:val="fontstyle31"/>
          <w:color w:val="auto"/>
        </w:rPr>
        <w:t>1</w:t>
      </w:r>
      <w:r w:rsidRPr="00CE337A">
        <w:rPr>
          <w:rStyle w:val="fontstyle31"/>
          <w:color w:val="auto"/>
        </w:rPr>
        <w:t>5 May 2020</w:t>
      </w:r>
    </w:p>
    <w:p w14:paraId="1F6500D6" w14:textId="77777777" w:rsidR="008E33AA" w:rsidRPr="00CE337A" w:rsidRDefault="008E33AA" w:rsidP="00917D71">
      <w:pPr>
        <w:spacing w:after="120"/>
        <w:jc w:val="center"/>
        <w:rPr>
          <w:rStyle w:val="fontstyle31"/>
          <w:color w:val="auto"/>
        </w:rPr>
      </w:pPr>
    </w:p>
    <w:p w14:paraId="00DDD555" w14:textId="77777777" w:rsidR="008E33AA" w:rsidRPr="004D3E37" w:rsidRDefault="008E33AA" w:rsidP="00917D71">
      <w:pPr>
        <w:spacing w:after="120"/>
        <w:jc w:val="center"/>
        <w:rPr>
          <w:rStyle w:val="fontstyle31"/>
          <w:color w:val="auto"/>
          <w:sz w:val="28"/>
          <w:szCs w:val="28"/>
        </w:rPr>
      </w:pPr>
      <w:r w:rsidRPr="004D3E37">
        <w:rPr>
          <w:rStyle w:val="fontstyle31"/>
          <w:color w:val="auto"/>
          <w:sz w:val="28"/>
          <w:szCs w:val="28"/>
        </w:rPr>
        <w:t>Registration Form</w:t>
      </w:r>
    </w:p>
    <w:p w14:paraId="594DCB36" w14:textId="77777777" w:rsidR="008E33AA" w:rsidRPr="00CE337A" w:rsidRDefault="008E33AA" w:rsidP="00CE337A">
      <w:pPr>
        <w:spacing w:after="120"/>
        <w:ind w:right="-426"/>
        <w:jc w:val="center"/>
        <w:rPr>
          <w:sz w:val="22"/>
          <w:szCs w:val="22"/>
        </w:rPr>
      </w:pP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4"/>
        <w:gridCol w:w="5953"/>
      </w:tblGrid>
      <w:tr w:rsidR="008E33AA" w:rsidRPr="00CE337A" w14:paraId="258885F7" w14:textId="77777777" w:rsidTr="0021005D">
        <w:tc>
          <w:tcPr>
            <w:tcW w:w="3114" w:type="dxa"/>
            <w:tcBorders>
              <w:top w:val="single" w:sz="4" w:space="0" w:color="auto"/>
              <w:left w:val="single" w:sz="4" w:space="0" w:color="auto"/>
              <w:bottom w:val="single" w:sz="4" w:space="0" w:color="auto"/>
              <w:right w:val="single" w:sz="4" w:space="0" w:color="auto"/>
            </w:tcBorders>
            <w:vAlign w:val="center"/>
            <w:hideMark/>
          </w:tcPr>
          <w:p w14:paraId="1879AC57" w14:textId="77777777" w:rsidR="008E33AA" w:rsidRPr="00CE337A" w:rsidRDefault="008E33AA" w:rsidP="00CE337A">
            <w:pPr>
              <w:spacing w:after="120"/>
              <w:ind w:right="-426"/>
            </w:pPr>
            <w:r w:rsidRPr="00CE337A">
              <w:rPr>
                <w:rStyle w:val="fontstyle31"/>
                <w:color w:val="auto"/>
              </w:rPr>
              <w:t>Mrs. or Mr.</w:t>
            </w:r>
          </w:p>
        </w:tc>
        <w:tc>
          <w:tcPr>
            <w:tcW w:w="5953" w:type="dxa"/>
            <w:tcBorders>
              <w:top w:val="single" w:sz="4" w:space="0" w:color="auto"/>
              <w:left w:val="single" w:sz="4" w:space="0" w:color="auto"/>
              <w:bottom w:val="single" w:sz="4" w:space="0" w:color="auto"/>
              <w:right w:val="single" w:sz="4" w:space="0" w:color="auto"/>
            </w:tcBorders>
          </w:tcPr>
          <w:p w14:paraId="0ED53CC2" w14:textId="77777777" w:rsidR="008E33AA" w:rsidRPr="00CE337A" w:rsidRDefault="008E33AA" w:rsidP="00CE337A">
            <w:pPr>
              <w:spacing w:after="120"/>
              <w:ind w:right="-426"/>
              <w:rPr>
                <w:rStyle w:val="fontstyle31"/>
                <w:color w:val="auto"/>
              </w:rPr>
            </w:pPr>
          </w:p>
        </w:tc>
      </w:tr>
      <w:tr w:rsidR="008E33AA" w:rsidRPr="00CE337A" w14:paraId="704894EC" w14:textId="77777777" w:rsidTr="0021005D">
        <w:tc>
          <w:tcPr>
            <w:tcW w:w="3114" w:type="dxa"/>
            <w:tcBorders>
              <w:top w:val="single" w:sz="4" w:space="0" w:color="auto"/>
              <w:left w:val="single" w:sz="4" w:space="0" w:color="auto"/>
              <w:bottom w:val="single" w:sz="4" w:space="0" w:color="auto"/>
              <w:right w:val="single" w:sz="4" w:space="0" w:color="auto"/>
            </w:tcBorders>
            <w:vAlign w:val="center"/>
            <w:hideMark/>
          </w:tcPr>
          <w:p w14:paraId="01882402" w14:textId="77777777" w:rsidR="008E33AA" w:rsidRPr="00CE337A" w:rsidRDefault="008E33AA" w:rsidP="00CE337A">
            <w:pPr>
              <w:spacing w:after="120"/>
              <w:ind w:right="-426"/>
            </w:pPr>
            <w:r w:rsidRPr="00CE337A">
              <w:rPr>
                <w:rStyle w:val="fontstyle31"/>
                <w:color w:val="auto"/>
              </w:rPr>
              <w:t>Title</w:t>
            </w:r>
          </w:p>
        </w:tc>
        <w:tc>
          <w:tcPr>
            <w:tcW w:w="5953" w:type="dxa"/>
            <w:tcBorders>
              <w:top w:val="single" w:sz="4" w:space="0" w:color="auto"/>
              <w:left w:val="single" w:sz="4" w:space="0" w:color="auto"/>
              <w:bottom w:val="single" w:sz="4" w:space="0" w:color="auto"/>
              <w:right w:val="single" w:sz="4" w:space="0" w:color="auto"/>
            </w:tcBorders>
          </w:tcPr>
          <w:p w14:paraId="5EDA1AF2" w14:textId="77777777" w:rsidR="008E33AA" w:rsidRPr="00CE337A" w:rsidRDefault="008E33AA" w:rsidP="00CE337A">
            <w:pPr>
              <w:spacing w:after="120"/>
              <w:ind w:right="-426"/>
              <w:rPr>
                <w:rStyle w:val="fontstyle31"/>
                <w:color w:val="auto"/>
              </w:rPr>
            </w:pPr>
          </w:p>
        </w:tc>
      </w:tr>
      <w:tr w:rsidR="008E33AA" w:rsidRPr="00CE337A" w14:paraId="0BA0B9A3" w14:textId="77777777" w:rsidTr="0021005D">
        <w:tc>
          <w:tcPr>
            <w:tcW w:w="3114" w:type="dxa"/>
            <w:tcBorders>
              <w:top w:val="single" w:sz="4" w:space="0" w:color="auto"/>
              <w:left w:val="single" w:sz="4" w:space="0" w:color="auto"/>
              <w:bottom w:val="single" w:sz="4" w:space="0" w:color="auto"/>
              <w:right w:val="single" w:sz="4" w:space="0" w:color="auto"/>
            </w:tcBorders>
            <w:vAlign w:val="center"/>
            <w:hideMark/>
          </w:tcPr>
          <w:p w14:paraId="2B861354" w14:textId="77777777" w:rsidR="008E33AA" w:rsidRPr="00CE337A" w:rsidRDefault="008E33AA" w:rsidP="00CE337A">
            <w:pPr>
              <w:spacing w:after="120"/>
              <w:ind w:right="-426"/>
            </w:pPr>
            <w:r w:rsidRPr="00CE337A">
              <w:rPr>
                <w:rStyle w:val="fontstyle31"/>
                <w:color w:val="auto"/>
              </w:rPr>
              <w:t>First name</w:t>
            </w:r>
          </w:p>
        </w:tc>
        <w:tc>
          <w:tcPr>
            <w:tcW w:w="5953" w:type="dxa"/>
            <w:tcBorders>
              <w:top w:val="single" w:sz="4" w:space="0" w:color="auto"/>
              <w:left w:val="single" w:sz="4" w:space="0" w:color="auto"/>
              <w:bottom w:val="single" w:sz="4" w:space="0" w:color="auto"/>
              <w:right w:val="single" w:sz="4" w:space="0" w:color="auto"/>
            </w:tcBorders>
          </w:tcPr>
          <w:p w14:paraId="51A03F14" w14:textId="77777777" w:rsidR="008E33AA" w:rsidRPr="00CE337A" w:rsidRDefault="008E33AA" w:rsidP="00CE337A">
            <w:pPr>
              <w:spacing w:after="120"/>
              <w:ind w:right="-426"/>
              <w:rPr>
                <w:rStyle w:val="fontstyle31"/>
                <w:color w:val="auto"/>
              </w:rPr>
            </w:pPr>
          </w:p>
        </w:tc>
      </w:tr>
      <w:tr w:rsidR="008E33AA" w:rsidRPr="00CE337A" w14:paraId="04B0A971" w14:textId="77777777" w:rsidTr="0021005D">
        <w:tc>
          <w:tcPr>
            <w:tcW w:w="3114" w:type="dxa"/>
            <w:tcBorders>
              <w:top w:val="single" w:sz="4" w:space="0" w:color="auto"/>
              <w:left w:val="single" w:sz="4" w:space="0" w:color="auto"/>
              <w:bottom w:val="single" w:sz="4" w:space="0" w:color="auto"/>
              <w:right w:val="single" w:sz="4" w:space="0" w:color="auto"/>
            </w:tcBorders>
            <w:vAlign w:val="center"/>
            <w:hideMark/>
          </w:tcPr>
          <w:p w14:paraId="2FFE4DC0" w14:textId="77777777" w:rsidR="008E33AA" w:rsidRPr="00CE337A" w:rsidRDefault="008E33AA" w:rsidP="00CE337A">
            <w:pPr>
              <w:spacing w:after="120"/>
              <w:ind w:right="-426"/>
            </w:pPr>
            <w:r w:rsidRPr="00CE337A">
              <w:rPr>
                <w:rStyle w:val="fontstyle31"/>
                <w:color w:val="auto"/>
              </w:rPr>
              <w:t>Family name</w:t>
            </w:r>
          </w:p>
        </w:tc>
        <w:tc>
          <w:tcPr>
            <w:tcW w:w="5953" w:type="dxa"/>
            <w:tcBorders>
              <w:top w:val="single" w:sz="4" w:space="0" w:color="auto"/>
              <w:left w:val="single" w:sz="4" w:space="0" w:color="auto"/>
              <w:bottom w:val="single" w:sz="4" w:space="0" w:color="auto"/>
              <w:right w:val="single" w:sz="4" w:space="0" w:color="auto"/>
            </w:tcBorders>
          </w:tcPr>
          <w:p w14:paraId="49F986AE" w14:textId="77777777" w:rsidR="008E33AA" w:rsidRPr="00CE337A" w:rsidRDefault="008E33AA" w:rsidP="00CE337A">
            <w:pPr>
              <w:spacing w:after="120"/>
              <w:ind w:right="-426"/>
              <w:rPr>
                <w:rStyle w:val="fontstyle31"/>
                <w:color w:val="auto"/>
              </w:rPr>
            </w:pPr>
          </w:p>
        </w:tc>
      </w:tr>
      <w:tr w:rsidR="008E33AA" w:rsidRPr="00CE337A" w14:paraId="47B591C9" w14:textId="77777777" w:rsidTr="0021005D">
        <w:tc>
          <w:tcPr>
            <w:tcW w:w="3114" w:type="dxa"/>
            <w:tcBorders>
              <w:top w:val="single" w:sz="4" w:space="0" w:color="auto"/>
              <w:left w:val="single" w:sz="4" w:space="0" w:color="auto"/>
              <w:bottom w:val="single" w:sz="4" w:space="0" w:color="auto"/>
              <w:right w:val="single" w:sz="4" w:space="0" w:color="auto"/>
            </w:tcBorders>
            <w:vAlign w:val="center"/>
            <w:hideMark/>
          </w:tcPr>
          <w:p w14:paraId="0860FA91" w14:textId="77777777" w:rsidR="008E33AA" w:rsidRPr="00CE337A" w:rsidRDefault="008E33AA" w:rsidP="00CE337A">
            <w:pPr>
              <w:spacing w:after="120"/>
              <w:ind w:right="-426"/>
            </w:pPr>
            <w:r w:rsidRPr="00CE337A">
              <w:rPr>
                <w:rStyle w:val="fontstyle31"/>
                <w:color w:val="auto"/>
              </w:rPr>
              <w:t>Institution</w:t>
            </w:r>
          </w:p>
        </w:tc>
        <w:tc>
          <w:tcPr>
            <w:tcW w:w="5953" w:type="dxa"/>
            <w:tcBorders>
              <w:top w:val="single" w:sz="4" w:space="0" w:color="auto"/>
              <w:left w:val="single" w:sz="4" w:space="0" w:color="auto"/>
              <w:bottom w:val="single" w:sz="4" w:space="0" w:color="auto"/>
              <w:right w:val="single" w:sz="4" w:space="0" w:color="auto"/>
            </w:tcBorders>
          </w:tcPr>
          <w:p w14:paraId="0B794E17" w14:textId="77777777" w:rsidR="008E33AA" w:rsidRPr="00CE337A" w:rsidRDefault="008E33AA" w:rsidP="00CE337A">
            <w:pPr>
              <w:spacing w:after="120"/>
              <w:ind w:right="-426"/>
              <w:rPr>
                <w:rStyle w:val="fontstyle31"/>
                <w:color w:val="auto"/>
              </w:rPr>
            </w:pPr>
          </w:p>
        </w:tc>
      </w:tr>
      <w:tr w:rsidR="008E33AA" w:rsidRPr="00CE337A" w14:paraId="585DDA2B" w14:textId="77777777" w:rsidTr="0021005D">
        <w:tc>
          <w:tcPr>
            <w:tcW w:w="3114" w:type="dxa"/>
            <w:tcBorders>
              <w:top w:val="single" w:sz="4" w:space="0" w:color="auto"/>
              <w:left w:val="single" w:sz="4" w:space="0" w:color="auto"/>
              <w:bottom w:val="single" w:sz="4" w:space="0" w:color="auto"/>
              <w:right w:val="single" w:sz="4" w:space="0" w:color="auto"/>
            </w:tcBorders>
            <w:vAlign w:val="center"/>
            <w:hideMark/>
          </w:tcPr>
          <w:p w14:paraId="1BA6A629" w14:textId="77777777" w:rsidR="008E33AA" w:rsidRPr="00CE337A" w:rsidRDefault="008E33AA" w:rsidP="00CE337A">
            <w:pPr>
              <w:spacing w:after="120"/>
              <w:ind w:right="-426"/>
            </w:pPr>
            <w:r w:rsidRPr="00CE337A">
              <w:rPr>
                <w:rStyle w:val="fontstyle31"/>
                <w:color w:val="auto"/>
              </w:rPr>
              <w:t>Street &amp; No</w:t>
            </w:r>
          </w:p>
        </w:tc>
        <w:tc>
          <w:tcPr>
            <w:tcW w:w="5953" w:type="dxa"/>
            <w:tcBorders>
              <w:top w:val="single" w:sz="4" w:space="0" w:color="auto"/>
              <w:left w:val="single" w:sz="4" w:space="0" w:color="auto"/>
              <w:bottom w:val="single" w:sz="4" w:space="0" w:color="auto"/>
              <w:right w:val="single" w:sz="4" w:space="0" w:color="auto"/>
            </w:tcBorders>
          </w:tcPr>
          <w:p w14:paraId="63413A13" w14:textId="77777777" w:rsidR="008E33AA" w:rsidRPr="00CE337A" w:rsidRDefault="008E33AA" w:rsidP="00CE337A">
            <w:pPr>
              <w:spacing w:after="120"/>
              <w:ind w:right="-426"/>
              <w:rPr>
                <w:rStyle w:val="fontstyle31"/>
                <w:color w:val="auto"/>
              </w:rPr>
            </w:pPr>
          </w:p>
        </w:tc>
      </w:tr>
      <w:tr w:rsidR="008E33AA" w:rsidRPr="00CE337A" w14:paraId="2D7AFB59" w14:textId="77777777" w:rsidTr="0021005D">
        <w:tc>
          <w:tcPr>
            <w:tcW w:w="3114" w:type="dxa"/>
            <w:tcBorders>
              <w:top w:val="single" w:sz="4" w:space="0" w:color="auto"/>
              <w:left w:val="single" w:sz="4" w:space="0" w:color="auto"/>
              <w:bottom w:val="single" w:sz="4" w:space="0" w:color="auto"/>
              <w:right w:val="single" w:sz="4" w:space="0" w:color="auto"/>
            </w:tcBorders>
            <w:vAlign w:val="center"/>
            <w:hideMark/>
          </w:tcPr>
          <w:p w14:paraId="238799B6" w14:textId="77777777" w:rsidR="008E33AA" w:rsidRPr="00CE337A" w:rsidRDefault="008E33AA" w:rsidP="00CE337A">
            <w:pPr>
              <w:spacing w:after="120"/>
              <w:ind w:right="-426"/>
            </w:pPr>
            <w:r w:rsidRPr="00CE337A">
              <w:rPr>
                <w:rStyle w:val="fontstyle31"/>
                <w:color w:val="auto"/>
              </w:rPr>
              <w:t>Postal (zip) code/ City/ Country</w:t>
            </w:r>
          </w:p>
        </w:tc>
        <w:tc>
          <w:tcPr>
            <w:tcW w:w="5953" w:type="dxa"/>
            <w:tcBorders>
              <w:top w:val="single" w:sz="4" w:space="0" w:color="auto"/>
              <w:left w:val="single" w:sz="4" w:space="0" w:color="auto"/>
              <w:bottom w:val="single" w:sz="4" w:space="0" w:color="auto"/>
              <w:right w:val="single" w:sz="4" w:space="0" w:color="auto"/>
            </w:tcBorders>
          </w:tcPr>
          <w:p w14:paraId="242098C9" w14:textId="77777777" w:rsidR="008E33AA" w:rsidRPr="00CE337A" w:rsidRDefault="008E33AA" w:rsidP="00CE337A">
            <w:pPr>
              <w:spacing w:after="120"/>
              <w:ind w:right="-426"/>
              <w:rPr>
                <w:rStyle w:val="fontstyle31"/>
                <w:color w:val="auto"/>
              </w:rPr>
            </w:pPr>
          </w:p>
          <w:p w14:paraId="11921D4E" w14:textId="77777777" w:rsidR="008E33AA" w:rsidRPr="00CE337A" w:rsidRDefault="008E33AA" w:rsidP="00CE337A">
            <w:pPr>
              <w:spacing w:after="120"/>
              <w:ind w:right="-426"/>
              <w:rPr>
                <w:rStyle w:val="fontstyle31"/>
                <w:color w:val="auto"/>
              </w:rPr>
            </w:pPr>
          </w:p>
        </w:tc>
      </w:tr>
      <w:tr w:rsidR="008E33AA" w:rsidRPr="00CE337A" w14:paraId="31DB2300" w14:textId="77777777" w:rsidTr="0021005D">
        <w:tc>
          <w:tcPr>
            <w:tcW w:w="3114" w:type="dxa"/>
            <w:tcBorders>
              <w:top w:val="single" w:sz="4" w:space="0" w:color="auto"/>
              <w:left w:val="single" w:sz="4" w:space="0" w:color="auto"/>
              <w:bottom w:val="single" w:sz="4" w:space="0" w:color="auto"/>
              <w:right w:val="single" w:sz="4" w:space="0" w:color="auto"/>
            </w:tcBorders>
            <w:vAlign w:val="center"/>
            <w:hideMark/>
          </w:tcPr>
          <w:p w14:paraId="62096025" w14:textId="77777777" w:rsidR="008E33AA" w:rsidRPr="00CE337A" w:rsidRDefault="008E33AA" w:rsidP="00CE337A">
            <w:pPr>
              <w:spacing w:after="120"/>
              <w:ind w:right="-426"/>
            </w:pPr>
            <w:r w:rsidRPr="00CE337A">
              <w:rPr>
                <w:rStyle w:val="fontstyle31"/>
                <w:color w:val="auto"/>
              </w:rPr>
              <w:t>Phone/ Mobile phone</w:t>
            </w:r>
          </w:p>
        </w:tc>
        <w:tc>
          <w:tcPr>
            <w:tcW w:w="5953" w:type="dxa"/>
            <w:tcBorders>
              <w:top w:val="single" w:sz="4" w:space="0" w:color="auto"/>
              <w:left w:val="single" w:sz="4" w:space="0" w:color="auto"/>
              <w:bottom w:val="single" w:sz="4" w:space="0" w:color="auto"/>
              <w:right w:val="single" w:sz="4" w:space="0" w:color="auto"/>
            </w:tcBorders>
          </w:tcPr>
          <w:p w14:paraId="1CBA4AFA" w14:textId="77777777" w:rsidR="008E33AA" w:rsidRPr="00CE337A" w:rsidRDefault="008E33AA" w:rsidP="00CE337A">
            <w:pPr>
              <w:spacing w:after="120"/>
              <w:ind w:right="-426"/>
              <w:rPr>
                <w:rStyle w:val="fontstyle31"/>
                <w:color w:val="auto"/>
              </w:rPr>
            </w:pPr>
          </w:p>
        </w:tc>
      </w:tr>
      <w:tr w:rsidR="008E33AA" w:rsidRPr="00CE337A" w14:paraId="0B06C687" w14:textId="77777777" w:rsidTr="0021005D">
        <w:tc>
          <w:tcPr>
            <w:tcW w:w="3114" w:type="dxa"/>
            <w:tcBorders>
              <w:top w:val="single" w:sz="4" w:space="0" w:color="auto"/>
              <w:left w:val="single" w:sz="4" w:space="0" w:color="auto"/>
              <w:bottom w:val="single" w:sz="4" w:space="0" w:color="auto"/>
              <w:right w:val="single" w:sz="4" w:space="0" w:color="auto"/>
            </w:tcBorders>
            <w:vAlign w:val="center"/>
            <w:hideMark/>
          </w:tcPr>
          <w:p w14:paraId="3EDA8A19" w14:textId="77777777" w:rsidR="008E33AA" w:rsidRPr="00CE337A" w:rsidRDefault="008E33AA" w:rsidP="00CE337A">
            <w:pPr>
              <w:spacing w:after="120"/>
              <w:ind w:right="-426"/>
            </w:pPr>
            <w:r w:rsidRPr="00CE337A">
              <w:rPr>
                <w:rStyle w:val="fontstyle31"/>
                <w:color w:val="auto"/>
              </w:rPr>
              <w:t>E-mail</w:t>
            </w:r>
          </w:p>
        </w:tc>
        <w:tc>
          <w:tcPr>
            <w:tcW w:w="5953" w:type="dxa"/>
            <w:tcBorders>
              <w:top w:val="single" w:sz="4" w:space="0" w:color="auto"/>
              <w:left w:val="single" w:sz="4" w:space="0" w:color="auto"/>
              <w:bottom w:val="single" w:sz="4" w:space="0" w:color="auto"/>
              <w:right w:val="single" w:sz="4" w:space="0" w:color="auto"/>
            </w:tcBorders>
          </w:tcPr>
          <w:p w14:paraId="60F0A56A" w14:textId="77777777" w:rsidR="008E33AA" w:rsidRPr="00CE337A" w:rsidRDefault="008E33AA" w:rsidP="00CE337A">
            <w:pPr>
              <w:spacing w:after="120"/>
              <w:ind w:right="-426"/>
              <w:rPr>
                <w:rStyle w:val="fontstyle31"/>
                <w:color w:val="auto"/>
              </w:rPr>
            </w:pPr>
          </w:p>
        </w:tc>
      </w:tr>
      <w:tr w:rsidR="008E33AA" w:rsidRPr="00CE337A" w14:paraId="3ADF5804" w14:textId="77777777" w:rsidTr="0021005D">
        <w:tc>
          <w:tcPr>
            <w:tcW w:w="9067" w:type="dxa"/>
            <w:gridSpan w:val="2"/>
            <w:tcBorders>
              <w:top w:val="single" w:sz="4" w:space="0" w:color="auto"/>
              <w:left w:val="single" w:sz="4" w:space="0" w:color="auto"/>
              <w:bottom w:val="single" w:sz="4" w:space="0" w:color="auto"/>
              <w:right w:val="single" w:sz="4" w:space="0" w:color="auto"/>
            </w:tcBorders>
            <w:vAlign w:val="center"/>
            <w:hideMark/>
          </w:tcPr>
          <w:p w14:paraId="1DFAD58E" w14:textId="77777777" w:rsidR="008E33AA" w:rsidRPr="00CE337A" w:rsidRDefault="008E33AA" w:rsidP="00CE337A">
            <w:pPr>
              <w:spacing w:after="120"/>
              <w:ind w:right="-426"/>
              <w:jc w:val="center"/>
              <w:rPr>
                <w:rStyle w:val="fontstyle31"/>
                <w:color w:val="auto"/>
              </w:rPr>
            </w:pPr>
            <w:r w:rsidRPr="00CE337A">
              <w:rPr>
                <w:rStyle w:val="fontstyle31"/>
                <w:b w:val="0"/>
                <w:i/>
                <w:color w:val="auto"/>
              </w:rPr>
              <w:t>I would like to present</w:t>
            </w:r>
          </w:p>
        </w:tc>
      </w:tr>
      <w:tr w:rsidR="008E33AA" w:rsidRPr="00CE337A" w14:paraId="12CB7E30" w14:textId="77777777" w:rsidTr="0021005D">
        <w:tc>
          <w:tcPr>
            <w:tcW w:w="3114" w:type="dxa"/>
            <w:tcBorders>
              <w:top w:val="single" w:sz="4" w:space="0" w:color="auto"/>
              <w:left w:val="single" w:sz="4" w:space="0" w:color="auto"/>
              <w:bottom w:val="single" w:sz="4" w:space="0" w:color="auto"/>
              <w:right w:val="single" w:sz="4" w:space="0" w:color="auto"/>
            </w:tcBorders>
            <w:vAlign w:val="center"/>
            <w:hideMark/>
          </w:tcPr>
          <w:p w14:paraId="25406A78" w14:textId="77777777" w:rsidR="008E33AA" w:rsidRPr="00CE337A" w:rsidRDefault="008E33AA" w:rsidP="00CE337A">
            <w:pPr>
              <w:spacing w:after="120"/>
              <w:ind w:right="-426"/>
              <w:rPr>
                <w:rStyle w:val="fontstyle31"/>
                <w:color w:val="auto"/>
              </w:rPr>
            </w:pPr>
            <w:r w:rsidRPr="00CE337A">
              <w:rPr>
                <w:rStyle w:val="fontstyle31"/>
                <w:color w:val="auto"/>
              </w:rPr>
              <w:t xml:space="preserve">Oral presentation </w:t>
            </w:r>
          </w:p>
          <w:p w14:paraId="33414F57" w14:textId="77777777" w:rsidR="008E33AA" w:rsidRPr="00CE337A" w:rsidRDefault="008E33AA" w:rsidP="00CE337A">
            <w:pPr>
              <w:spacing w:after="120"/>
              <w:ind w:right="-426"/>
              <w:rPr>
                <w:rStyle w:val="fontstyle31"/>
                <w:color w:val="auto"/>
              </w:rPr>
            </w:pPr>
            <w:r w:rsidRPr="00CE337A">
              <w:rPr>
                <w:rStyle w:val="fontstyle31"/>
                <w:color w:val="auto"/>
              </w:rPr>
              <w:t xml:space="preserve">(preliminary title) </w:t>
            </w:r>
          </w:p>
          <w:p w14:paraId="6B8D9CF6" w14:textId="77777777" w:rsidR="008E33AA" w:rsidRPr="00CE337A" w:rsidRDefault="008E33AA" w:rsidP="00CE337A">
            <w:pPr>
              <w:spacing w:after="120"/>
              <w:ind w:right="-426"/>
              <w:rPr>
                <w:rStyle w:val="fontstyle31"/>
                <w:color w:val="auto"/>
              </w:rPr>
            </w:pPr>
          </w:p>
          <w:p w14:paraId="32CB79D6" w14:textId="77777777" w:rsidR="008E33AA" w:rsidRPr="00CE337A" w:rsidRDefault="008E33AA" w:rsidP="00CE337A">
            <w:pPr>
              <w:spacing w:after="120"/>
              <w:ind w:right="-426"/>
              <w:rPr>
                <w:rStyle w:val="fontstyle31"/>
                <w:color w:val="auto"/>
              </w:rPr>
            </w:pPr>
          </w:p>
          <w:p w14:paraId="430DD2F2" w14:textId="77777777" w:rsidR="008E33AA" w:rsidRPr="00CE337A" w:rsidRDefault="008E33AA" w:rsidP="00CE337A">
            <w:pPr>
              <w:spacing w:after="120"/>
              <w:ind w:right="-426"/>
              <w:rPr>
                <w:rStyle w:val="fontstyle31"/>
                <w:color w:val="auto"/>
              </w:rPr>
            </w:pPr>
          </w:p>
          <w:p w14:paraId="04625D58" w14:textId="77777777" w:rsidR="008E33AA" w:rsidRPr="00CE337A" w:rsidRDefault="008E33AA" w:rsidP="00CE337A">
            <w:pPr>
              <w:spacing w:after="120"/>
              <w:ind w:right="-426"/>
              <w:rPr>
                <w:rStyle w:val="fontstyle31"/>
                <w:color w:val="auto"/>
              </w:rPr>
            </w:pPr>
          </w:p>
          <w:p w14:paraId="4CA39AC3" w14:textId="77777777" w:rsidR="008E33AA" w:rsidRPr="00CE337A" w:rsidRDefault="008E33AA" w:rsidP="00CE337A">
            <w:pPr>
              <w:spacing w:after="120"/>
              <w:ind w:right="-426"/>
            </w:pPr>
          </w:p>
        </w:tc>
        <w:tc>
          <w:tcPr>
            <w:tcW w:w="5953" w:type="dxa"/>
            <w:tcBorders>
              <w:top w:val="single" w:sz="4" w:space="0" w:color="auto"/>
              <w:left w:val="single" w:sz="4" w:space="0" w:color="auto"/>
              <w:bottom w:val="single" w:sz="4" w:space="0" w:color="auto"/>
              <w:right w:val="single" w:sz="4" w:space="0" w:color="auto"/>
            </w:tcBorders>
          </w:tcPr>
          <w:p w14:paraId="3B75019B" w14:textId="77777777" w:rsidR="008E33AA" w:rsidRPr="00CE337A" w:rsidRDefault="008E33AA" w:rsidP="00CE337A">
            <w:pPr>
              <w:spacing w:after="120"/>
              <w:ind w:right="-426"/>
              <w:rPr>
                <w:rStyle w:val="fontstyle31"/>
                <w:color w:val="auto"/>
              </w:rPr>
            </w:pPr>
          </w:p>
        </w:tc>
      </w:tr>
      <w:tr w:rsidR="008E33AA" w:rsidRPr="00CE337A" w14:paraId="3BCAF652" w14:textId="77777777" w:rsidTr="0021005D">
        <w:tc>
          <w:tcPr>
            <w:tcW w:w="3114" w:type="dxa"/>
            <w:tcBorders>
              <w:top w:val="single" w:sz="4" w:space="0" w:color="auto"/>
              <w:left w:val="single" w:sz="4" w:space="0" w:color="auto"/>
              <w:bottom w:val="single" w:sz="4" w:space="0" w:color="auto"/>
              <w:right w:val="single" w:sz="4" w:space="0" w:color="auto"/>
            </w:tcBorders>
            <w:vAlign w:val="center"/>
          </w:tcPr>
          <w:p w14:paraId="23B4B9FA" w14:textId="77777777" w:rsidR="008E33AA" w:rsidRPr="00CE337A" w:rsidRDefault="008E33AA" w:rsidP="00CE337A">
            <w:pPr>
              <w:spacing w:after="120"/>
              <w:ind w:right="-426"/>
              <w:rPr>
                <w:rStyle w:val="fontstyle31"/>
                <w:color w:val="auto"/>
              </w:rPr>
            </w:pPr>
            <w:r w:rsidRPr="00CE337A">
              <w:rPr>
                <w:rStyle w:val="fontstyle31"/>
                <w:color w:val="auto"/>
              </w:rPr>
              <w:t xml:space="preserve">Poster </w:t>
            </w:r>
          </w:p>
          <w:p w14:paraId="674F6AAF" w14:textId="77777777" w:rsidR="008E33AA" w:rsidRPr="00CE337A" w:rsidRDefault="008E33AA" w:rsidP="00CE337A">
            <w:pPr>
              <w:spacing w:after="120"/>
              <w:ind w:right="-426"/>
              <w:rPr>
                <w:rStyle w:val="fontstyle31"/>
                <w:color w:val="auto"/>
              </w:rPr>
            </w:pPr>
            <w:r w:rsidRPr="00CE337A">
              <w:rPr>
                <w:rStyle w:val="fontstyle31"/>
                <w:color w:val="auto"/>
              </w:rPr>
              <w:t>(preliminary title)</w:t>
            </w:r>
          </w:p>
          <w:p w14:paraId="6CBCA49F" w14:textId="77777777" w:rsidR="008E33AA" w:rsidRPr="00CE337A" w:rsidRDefault="008E33AA" w:rsidP="00CE337A">
            <w:pPr>
              <w:spacing w:after="120"/>
              <w:ind w:right="-426"/>
              <w:rPr>
                <w:rStyle w:val="fontstyle31"/>
                <w:color w:val="auto"/>
              </w:rPr>
            </w:pPr>
          </w:p>
          <w:p w14:paraId="1C045AEE" w14:textId="77777777" w:rsidR="008E33AA" w:rsidRPr="00CE337A" w:rsidRDefault="008E33AA" w:rsidP="00CE337A">
            <w:pPr>
              <w:spacing w:after="120"/>
              <w:ind w:right="-426"/>
              <w:rPr>
                <w:rStyle w:val="fontstyle31"/>
                <w:color w:val="auto"/>
              </w:rPr>
            </w:pPr>
          </w:p>
          <w:p w14:paraId="6E2116FA" w14:textId="77777777" w:rsidR="008E33AA" w:rsidRPr="00CE337A" w:rsidRDefault="008E33AA" w:rsidP="00CE337A">
            <w:pPr>
              <w:spacing w:after="120"/>
              <w:ind w:right="-426"/>
              <w:rPr>
                <w:rStyle w:val="fontstyle31"/>
                <w:color w:val="auto"/>
              </w:rPr>
            </w:pPr>
          </w:p>
          <w:p w14:paraId="067B6FB5" w14:textId="77777777" w:rsidR="008E33AA" w:rsidRPr="00CE337A" w:rsidRDefault="008E33AA" w:rsidP="00CE337A">
            <w:pPr>
              <w:spacing w:after="120"/>
              <w:ind w:right="-426"/>
              <w:rPr>
                <w:rStyle w:val="fontstyle31"/>
                <w:color w:val="auto"/>
              </w:rPr>
            </w:pPr>
          </w:p>
          <w:p w14:paraId="48792209" w14:textId="77777777" w:rsidR="008E33AA" w:rsidRPr="00CE337A" w:rsidRDefault="008E33AA" w:rsidP="00CE337A">
            <w:pPr>
              <w:spacing w:after="120"/>
              <w:ind w:right="-426"/>
              <w:rPr>
                <w:rStyle w:val="fontstyle31"/>
                <w:color w:val="auto"/>
              </w:rPr>
            </w:pPr>
          </w:p>
        </w:tc>
        <w:tc>
          <w:tcPr>
            <w:tcW w:w="5953" w:type="dxa"/>
            <w:tcBorders>
              <w:top w:val="single" w:sz="4" w:space="0" w:color="auto"/>
              <w:left w:val="single" w:sz="4" w:space="0" w:color="auto"/>
              <w:bottom w:val="single" w:sz="4" w:space="0" w:color="auto"/>
              <w:right w:val="single" w:sz="4" w:space="0" w:color="auto"/>
            </w:tcBorders>
          </w:tcPr>
          <w:p w14:paraId="6A1B7E58" w14:textId="77777777" w:rsidR="008E33AA" w:rsidRPr="00CE337A" w:rsidRDefault="008E33AA" w:rsidP="00CE337A">
            <w:pPr>
              <w:spacing w:after="120"/>
              <w:ind w:right="-426"/>
              <w:rPr>
                <w:rStyle w:val="fontstyle31"/>
                <w:color w:val="auto"/>
              </w:rPr>
            </w:pPr>
          </w:p>
        </w:tc>
      </w:tr>
    </w:tbl>
    <w:p w14:paraId="74588765" w14:textId="77777777" w:rsidR="008E33AA" w:rsidRPr="00CE337A" w:rsidRDefault="008E33AA" w:rsidP="00CE337A">
      <w:pPr>
        <w:spacing w:after="120"/>
        <w:ind w:right="-426"/>
        <w:rPr>
          <w:sz w:val="22"/>
          <w:szCs w:val="22"/>
        </w:rPr>
      </w:pPr>
    </w:p>
    <w:sectPr w:rsidR="008E33AA" w:rsidRPr="00CE337A" w:rsidSect="00AF18A4">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xNjM1sjA1NTY2sTBT0lEKTi0uzszPAykwrAUARA2RSywAAAA="/>
  </w:docVars>
  <w:rsids>
    <w:rsidRoot w:val="008E33AA"/>
    <w:rsid w:val="000537C7"/>
    <w:rsid w:val="000D223A"/>
    <w:rsid w:val="001035D9"/>
    <w:rsid w:val="002576F9"/>
    <w:rsid w:val="002748E9"/>
    <w:rsid w:val="00285D0C"/>
    <w:rsid w:val="002D2091"/>
    <w:rsid w:val="00371A34"/>
    <w:rsid w:val="00495635"/>
    <w:rsid w:val="004A1123"/>
    <w:rsid w:val="004C77D4"/>
    <w:rsid w:val="004D3E37"/>
    <w:rsid w:val="005C5FAB"/>
    <w:rsid w:val="005C6249"/>
    <w:rsid w:val="006647F3"/>
    <w:rsid w:val="006C7A66"/>
    <w:rsid w:val="00755D76"/>
    <w:rsid w:val="007561BD"/>
    <w:rsid w:val="007564FF"/>
    <w:rsid w:val="007C5F1E"/>
    <w:rsid w:val="007F4161"/>
    <w:rsid w:val="007F597C"/>
    <w:rsid w:val="0084164A"/>
    <w:rsid w:val="00862ECD"/>
    <w:rsid w:val="00882B54"/>
    <w:rsid w:val="00886797"/>
    <w:rsid w:val="00895113"/>
    <w:rsid w:val="008A3692"/>
    <w:rsid w:val="008E33AA"/>
    <w:rsid w:val="00917D71"/>
    <w:rsid w:val="00985F4C"/>
    <w:rsid w:val="009D3FDB"/>
    <w:rsid w:val="00A84139"/>
    <w:rsid w:val="00A91182"/>
    <w:rsid w:val="00A95D04"/>
    <w:rsid w:val="00AD6502"/>
    <w:rsid w:val="00B33922"/>
    <w:rsid w:val="00B5546C"/>
    <w:rsid w:val="00C45E6C"/>
    <w:rsid w:val="00C76EA8"/>
    <w:rsid w:val="00CE337A"/>
    <w:rsid w:val="00D739A9"/>
    <w:rsid w:val="00ED65CF"/>
    <w:rsid w:val="00FB4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0AF1"/>
  <w15:docId w15:val="{5B599836-E649-4C12-8984-A1A1FE04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E33AA"/>
    <w:pPr>
      <w:spacing w:after="0" w:line="240" w:lineRule="auto"/>
    </w:pPr>
    <w:rPr>
      <w:rFonts w:ascii="Times New Roman" w:eastAsia="Times New Roman" w:hAnsi="Times New Roman" w:cs="Times New Roman"/>
      <w:sz w:val="24"/>
      <w:szCs w:val="24"/>
      <w:lang w:val="en-GB" w:eastAsia="pl-P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8E33AA"/>
    <w:rPr>
      <w:rFonts w:ascii="Times New Roman" w:hAnsi="Times New Roman" w:cs="Times New Roman" w:hint="default"/>
      <w:b w:val="0"/>
      <w:bCs w:val="0"/>
      <w:i w:val="0"/>
      <w:iCs w:val="0"/>
      <w:color w:val="000000"/>
      <w:sz w:val="24"/>
      <w:szCs w:val="24"/>
    </w:rPr>
  </w:style>
  <w:style w:type="character" w:customStyle="1" w:styleId="fontstyle21">
    <w:name w:val="fontstyle21"/>
    <w:basedOn w:val="Standaardalinea-lettertype"/>
    <w:rsid w:val="008E33AA"/>
    <w:rPr>
      <w:rFonts w:ascii="Times New Roman" w:hAnsi="Times New Roman" w:cs="Times New Roman" w:hint="default"/>
      <w:b w:val="0"/>
      <w:bCs w:val="0"/>
      <w:i/>
      <w:iCs/>
      <w:color w:val="000000"/>
      <w:sz w:val="22"/>
      <w:szCs w:val="22"/>
    </w:rPr>
  </w:style>
  <w:style w:type="character" w:customStyle="1" w:styleId="fontstyle31">
    <w:name w:val="fontstyle31"/>
    <w:basedOn w:val="Standaardalinea-lettertype"/>
    <w:rsid w:val="008E33AA"/>
    <w:rPr>
      <w:rFonts w:ascii="Times New Roman" w:hAnsi="Times New Roman" w:cs="Times New Roman" w:hint="default"/>
      <w:b/>
      <w:bCs/>
      <w:i w:val="0"/>
      <w:iCs w:val="0"/>
      <w:color w:val="000000"/>
      <w:sz w:val="22"/>
      <w:szCs w:val="22"/>
    </w:rPr>
  </w:style>
  <w:style w:type="character" w:styleId="Hyperlink">
    <w:name w:val="Hyperlink"/>
    <w:basedOn w:val="Standaardalinea-lettertype"/>
    <w:uiPriority w:val="99"/>
    <w:unhideWhenUsed/>
    <w:rsid w:val="008E33AA"/>
    <w:rPr>
      <w:color w:val="0563C1" w:themeColor="hyperlink"/>
      <w:u w:val="single"/>
    </w:rPr>
  </w:style>
  <w:style w:type="paragraph" w:styleId="HTML-voorafopgemaakt">
    <w:name w:val="HTML Preformatted"/>
    <w:basedOn w:val="Standaard"/>
    <w:link w:val="HTML-voorafopgemaaktChar"/>
    <w:uiPriority w:val="99"/>
    <w:unhideWhenUsed/>
    <w:rsid w:val="008E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voorafopgemaaktChar">
    <w:name w:val="HTML - vooraf opgemaakt Char"/>
    <w:basedOn w:val="Standaardalinea-lettertype"/>
    <w:link w:val="HTML-voorafopgemaakt"/>
    <w:uiPriority w:val="99"/>
    <w:rsid w:val="008E33AA"/>
    <w:rPr>
      <w:rFonts w:ascii="Courier New" w:eastAsia="Times New Roman" w:hAnsi="Courier New" w:cs="Courier New"/>
      <w:sz w:val="20"/>
      <w:szCs w:val="20"/>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tinas@gamtc.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3750</Characters>
  <Application>Microsoft Office Word</Application>
  <DocSecurity>0</DocSecurity>
  <Lines>31</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LU M-V</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Albertas</dc:creator>
  <cp:lastModifiedBy>31615</cp:lastModifiedBy>
  <cp:revision>4</cp:revision>
  <dcterms:created xsi:type="dcterms:W3CDTF">2019-11-05T14:09:00Z</dcterms:created>
  <dcterms:modified xsi:type="dcterms:W3CDTF">2019-11-05T14:14:00Z</dcterms:modified>
</cp:coreProperties>
</file>