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A3" w:rsidRPr="004740F9" w:rsidRDefault="006033A3" w:rsidP="006033A3">
      <w:pPr>
        <w:spacing w:line="240" w:lineRule="auto"/>
        <w:jc w:val="center"/>
      </w:pPr>
      <w:r w:rsidRPr="004740F9">
        <w:t>Федеральное государственное бюджетное учреждение</w:t>
      </w:r>
    </w:p>
    <w:p w:rsidR="006033A3" w:rsidRDefault="006033A3" w:rsidP="006033A3">
      <w:pPr>
        <w:spacing w:line="240" w:lineRule="auto"/>
        <w:jc w:val="center"/>
      </w:pPr>
      <w:r w:rsidRPr="004740F9">
        <w:t>«Всероссийский научно-исследовательский геологический институт</w:t>
      </w:r>
      <w:r>
        <w:t xml:space="preserve"> </w:t>
      </w:r>
    </w:p>
    <w:p w:rsidR="006033A3" w:rsidRPr="004740F9" w:rsidRDefault="006033A3" w:rsidP="006033A3">
      <w:pPr>
        <w:spacing w:line="240" w:lineRule="auto"/>
      </w:pPr>
      <w:r>
        <w:t xml:space="preserve">                                            им. А.П. Карпинского</w:t>
      </w:r>
      <w:r w:rsidRPr="004740F9">
        <w:t>»</w:t>
      </w:r>
    </w:p>
    <w:p w:rsidR="006033A3" w:rsidRDefault="006033A3" w:rsidP="006033A3">
      <w:pPr>
        <w:ind w:right="66"/>
        <w:rPr>
          <w:rFonts w:eastAsia="Times New Roman"/>
          <w:b/>
          <w:color w:val="FF0000"/>
        </w:rPr>
      </w:pPr>
      <w:r>
        <w:rPr>
          <w:rFonts w:eastAsia="Times New Roman"/>
          <w:b/>
          <w:color w:val="FF0000"/>
        </w:rPr>
        <w:t xml:space="preserve">                                      </w:t>
      </w:r>
    </w:p>
    <w:p w:rsidR="006033A3" w:rsidRDefault="006033A3" w:rsidP="006033A3">
      <w:pPr>
        <w:ind w:right="66"/>
      </w:pPr>
      <w:r>
        <w:rPr>
          <w:rFonts w:eastAsia="Times New Roman"/>
          <w:b/>
          <w:color w:val="FF0000"/>
        </w:rPr>
        <w:t xml:space="preserve">                                        </w:t>
      </w:r>
      <w:r w:rsidRPr="004740F9">
        <w:rPr>
          <w:rFonts w:eastAsia="Times New Roman"/>
          <w:b/>
          <w:color w:val="FF0000"/>
        </w:rPr>
        <w:t>ПОРТФОЛИО</w:t>
      </w:r>
      <w:r>
        <w:rPr>
          <w:rFonts w:eastAsia="Times New Roman"/>
          <w:b/>
          <w:color w:val="FF0000"/>
        </w:rPr>
        <w:t xml:space="preserve"> АСПИРАНТА </w:t>
      </w:r>
    </w:p>
    <w:p w:rsidR="006033A3" w:rsidRDefault="006033A3" w:rsidP="006033A3">
      <w:pPr>
        <w:rPr>
          <w:b/>
        </w:rPr>
      </w:pPr>
      <w:r>
        <w:rPr>
          <w:b/>
        </w:rPr>
        <w:t xml:space="preserve">                                          Коннов Артем Григорьевич</w:t>
      </w:r>
    </w:p>
    <w:p w:rsidR="006033A3" w:rsidRPr="003B0EE9" w:rsidRDefault="006033A3" w:rsidP="006033A3">
      <w:pPr>
        <w:jc w:val="left"/>
        <w:rPr>
          <w:b/>
        </w:rPr>
      </w:pPr>
      <w:r>
        <w:rPr>
          <w:b/>
        </w:rPr>
        <w:t xml:space="preserve">                                          </w:t>
      </w:r>
      <w:r>
        <w:object w:dxaOrig="2653" w:dyaOrig="33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6pt;height:168pt" o:ole="">
            <v:imagedata r:id="rId5" o:title=""/>
          </v:shape>
          <o:OLEObject Type="Embed" ProgID="Word.Document.8" ShapeID="_x0000_i1025" DrawAspect="Content" ObjectID="_1635080205" r:id="rId6">
            <o:FieldCodes>\s</o:FieldCodes>
          </o:OLEObject>
        </w:object>
      </w:r>
    </w:p>
    <w:p w:rsidR="006033A3" w:rsidRDefault="006033A3" w:rsidP="006033A3">
      <w:pPr>
        <w:rPr>
          <w:b/>
          <w:sz w:val="22"/>
          <w:szCs w:val="22"/>
        </w:rPr>
      </w:pPr>
      <w:r>
        <w:t xml:space="preserve">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1552"/>
        <w:gridCol w:w="3275"/>
        <w:gridCol w:w="1763"/>
        <w:gridCol w:w="1037"/>
      </w:tblGrid>
      <w:tr w:rsidR="006033A3" w:rsidTr="00EC72DC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A3" w:rsidRDefault="006033A3" w:rsidP="00314906">
            <w:pPr>
              <w:ind w:firstLine="0"/>
              <w:jc w:val="left"/>
            </w:pPr>
            <w:r>
              <w:t>Направление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A3" w:rsidRDefault="006033A3" w:rsidP="00314906">
            <w:pPr>
              <w:ind w:firstLine="0"/>
              <w:jc w:val="left"/>
            </w:pPr>
            <w:r>
              <w:t>05.06.01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A3" w:rsidRDefault="006033A3" w:rsidP="00314906">
            <w:pPr>
              <w:ind w:firstLine="0"/>
              <w:jc w:val="left"/>
            </w:pPr>
            <w:r>
              <w:t>Науки о Земле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A3" w:rsidRDefault="006033A3" w:rsidP="00314906">
            <w:pPr>
              <w:ind w:firstLine="0"/>
              <w:jc w:val="left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A3" w:rsidRDefault="006033A3" w:rsidP="00314906">
            <w:pPr>
              <w:ind w:firstLine="0"/>
              <w:jc w:val="left"/>
            </w:pPr>
          </w:p>
        </w:tc>
      </w:tr>
      <w:tr w:rsidR="006033A3" w:rsidTr="00EC72DC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A3" w:rsidRDefault="006033A3" w:rsidP="0031490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A3" w:rsidRDefault="006033A3" w:rsidP="0031490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25.00.01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и региональная геология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A3" w:rsidRDefault="006033A3" w:rsidP="0031490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A3" w:rsidRDefault="006033A3" w:rsidP="0031490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033A3" w:rsidTr="00EC72DC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A3" w:rsidRDefault="006033A3" w:rsidP="0031490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A3" w:rsidRDefault="006033A3" w:rsidP="0031490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Санкт-Петербургский государственный университет. </w:t>
            </w:r>
            <w:r w:rsidRPr="006033A3">
              <w:rPr>
                <w:sz w:val="22"/>
                <w:szCs w:val="22"/>
              </w:rPr>
              <w:t>Магистр геологии, специализация - тектоника и региональная геология</w:t>
            </w:r>
            <w:r w:rsidR="00E87952"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t xml:space="preserve"> </w:t>
            </w:r>
          </w:p>
          <w:p w:rsidR="006033A3" w:rsidRDefault="006033A3" w:rsidP="006033A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окончания ВУЗа – 2013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A3" w:rsidRDefault="006033A3" w:rsidP="0031490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A3" w:rsidRDefault="006033A3" w:rsidP="00314906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033A3" w:rsidTr="00EC72DC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A3" w:rsidRDefault="006033A3" w:rsidP="00314906">
            <w:pPr>
              <w:spacing w:line="240" w:lineRule="auto"/>
              <w:ind w:hanging="10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033A3">
              <w:rPr>
                <w:sz w:val="22"/>
                <w:szCs w:val="22"/>
              </w:rPr>
              <w:t>ВСЕГЕИ, отдел методики ГГК и ГСР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033A3" w:rsidTr="00EC72DC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Зачислен</w:t>
            </w:r>
            <w:proofErr w:type="gramEnd"/>
            <w:r>
              <w:rPr>
                <w:sz w:val="22"/>
                <w:szCs w:val="22"/>
              </w:rPr>
              <w:t xml:space="preserve"> в заочную аспирантуру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184  от  17.07.2018 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033A3" w:rsidTr="00EC72DC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обучения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033A3">
              <w:rPr>
                <w:sz w:val="22"/>
                <w:szCs w:val="22"/>
              </w:rPr>
              <w:t>16.07.2018 г. - 15.07.2022 г.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033A3" w:rsidTr="00EC72DC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A3" w:rsidRDefault="00E87952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033A3" w:rsidTr="00EC72DC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Научные руководители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033A3">
              <w:rPr>
                <w:rFonts w:eastAsia="Times New Roman"/>
                <w:bCs/>
                <w:sz w:val="22"/>
                <w:szCs w:val="22"/>
              </w:rPr>
              <w:t>Шишкин Михаил Александрович</w:t>
            </w:r>
            <w:r>
              <w:rPr>
                <w:rFonts w:eastAsia="Times New Roman"/>
                <w:bCs/>
                <w:sz w:val="22"/>
                <w:szCs w:val="22"/>
              </w:rPr>
              <w:t xml:space="preserve">, кандидат </w:t>
            </w:r>
            <w:r>
              <w:rPr>
                <w:rFonts w:eastAsia="Times New Roman"/>
                <w:sz w:val="22"/>
                <w:szCs w:val="22"/>
              </w:rPr>
              <w:t>геолого-минералогических наук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184  от  17.07.2018 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033A3" w:rsidTr="00EC72DC">
        <w:trPr>
          <w:trHeight w:val="274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диссертации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A3" w:rsidRPr="00E87952" w:rsidRDefault="00E87952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87952">
              <w:rPr>
                <w:sz w:val="22"/>
                <w:szCs w:val="22"/>
              </w:rPr>
              <w:t xml:space="preserve">Стратиграфия </w:t>
            </w:r>
            <w:proofErr w:type="spellStart"/>
            <w:r w:rsidRPr="00E87952">
              <w:rPr>
                <w:sz w:val="22"/>
                <w:szCs w:val="22"/>
              </w:rPr>
              <w:t>девонско</w:t>
            </w:r>
            <w:proofErr w:type="spellEnd"/>
            <w:r w:rsidRPr="00E87952">
              <w:rPr>
                <w:sz w:val="22"/>
                <w:szCs w:val="22"/>
              </w:rPr>
              <w:t>-каменноугольных батиальных отложений, тектоника и история геологического развития зоны сочленения Полярного Урала и Пай-</w:t>
            </w:r>
            <w:proofErr w:type="spellStart"/>
            <w:r w:rsidRPr="00E87952">
              <w:rPr>
                <w:sz w:val="22"/>
                <w:szCs w:val="22"/>
              </w:rPr>
              <w:t>Хоя</w:t>
            </w:r>
            <w:proofErr w:type="spellEnd"/>
            <w:r w:rsidRPr="00E87952">
              <w:rPr>
                <w:sz w:val="22"/>
                <w:szCs w:val="22"/>
              </w:rPr>
              <w:t xml:space="preserve"> в позднем палеозое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A3" w:rsidRDefault="006033A3" w:rsidP="00E8795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1</w:t>
            </w:r>
            <w:r w:rsidR="00E87952">
              <w:rPr>
                <w:sz w:val="22"/>
                <w:szCs w:val="22"/>
              </w:rPr>
              <w:t>46</w:t>
            </w:r>
            <w:r>
              <w:rPr>
                <w:sz w:val="22"/>
                <w:szCs w:val="22"/>
              </w:rPr>
              <w:t xml:space="preserve">  от  </w:t>
            </w:r>
            <w:r w:rsidR="00E87952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.0</w:t>
            </w:r>
            <w:r w:rsidR="00E87952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.201</w:t>
            </w:r>
            <w:r w:rsidR="00E8795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033A3" w:rsidTr="00EC72DC">
        <w:trPr>
          <w:jc w:val="center"/>
        </w:trPr>
        <w:tc>
          <w:tcPr>
            <w:tcW w:w="34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Результаты освоения ООП:</w:t>
            </w:r>
          </w:p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кандидатский минимум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и философия науки</w:t>
            </w:r>
          </w:p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65631">
              <w:rPr>
                <w:sz w:val="22"/>
                <w:szCs w:val="22"/>
              </w:rPr>
              <w:t xml:space="preserve">Реферат по философии </w:t>
            </w:r>
            <w:r w:rsidRPr="006033A3">
              <w:rPr>
                <w:sz w:val="22"/>
                <w:szCs w:val="22"/>
              </w:rPr>
              <w:t>"История изучения Полярного Урала и Пай-</w:t>
            </w:r>
            <w:proofErr w:type="spellStart"/>
            <w:r w:rsidRPr="006033A3">
              <w:rPr>
                <w:sz w:val="22"/>
                <w:szCs w:val="22"/>
              </w:rPr>
              <w:t>Хоя</w:t>
            </w:r>
            <w:proofErr w:type="spellEnd"/>
            <w:r w:rsidRPr="006033A3">
              <w:rPr>
                <w:sz w:val="22"/>
                <w:szCs w:val="22"/>
              </w:rPr>
              <w:t>: взаимоотношения структур" (хорошо)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Хорошо</w:t>
            </w:r>
          </w:p>
        </w:tc>
      </w:tr>
      <w:tr w:rsidR="006033A3" w:rsidTr="00EC72DC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Отлично</w:t>
            </w:r>
          </w:p>
        </w:tc>
      </w:tr>
      <w:tr w:rsidR="006033A3" w:rsidTr="00EC72DC">
        <w:trPr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Специальность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A3" w:rsidRDefault="00DF7390" w:rsidP="00DF739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136  от  24.05.2018 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A3" w:rsidRDefault="006033A3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Отлично</w:t>
            </w:r>
          </w:p>
        </w:tc>
      </w:tr>
      <w:tr w:rsidR="00F415AC" w:rsidTr="00EC72DC">
        <w:trPr>
          <w:jc w:val="center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5AC" w:rsidRDefault="00F415AC" w:rsidP="00314906">
            <w:pPr>
              <w:spacing w:after="142"/>
              <w:ind w:left="-5" w:hanging="10"/>
              <w:jc w:val="left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Аттестация</w:t>
            </w:r>
            <w:r>
              <w:rPr>
                <w:sz w:val="22"/>
                <w:szCs w:val="22"/>
              </w:rPr>
              <w:t xml:space="preserve"> </w:t>
            </w:r>
          </w:p>
          <w:p w:rsidR="00F415AC" w:rsidRDefault="00F415AC" w:rsidP="0031490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AC" w:rsidRDefault="00F415AC" w:rsidP="00DF739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курс 2019 г.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AC" w:rsidRDefault="00F415AC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AC" w:rsidRDefault="00E87952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146  от  10.06.2019 г.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AC" w:rsidRDefault="00F415AC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415AC" w:rsidTr="00EC72DC">
        <w:trPr>
          <w:trHeight w:val="304"/>
          <w:jc w:val="center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5AC" w:rsidRDefault="00F415AC" w:rsidP="00314906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AC" w:rsidRDefault="00F415AC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курс</w:t>
            </w:r>
            <w:r w:rsidR="004F33D6">
              <w:rPr>
                <w:sz w:val="22"/>
                <w:szCs w:val="22"/>
              </w:rPr>
              <w:t xml:space="preserve"> 2020 г.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AC" w:rsidRDefault="00F415AC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AC" w:rsidRDefault="00F415AC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AC" w:rsidRDefault="00F415AC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415AC" w:rsidTr="00EC72DC">
        <w:trPr>
          <w:trHeight w:val="322"/>
          <w:jc w:val="center"/>
        </w:trPr>
        <w:tc>
          <w:tcPr>
            <w:tcW w:w="19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15AC" w:rsidRDefault="00F415AC" w:rsidP="00314906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5AC" w:rsidRDefault="00F415AC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курс</w:t>
            </w:r>
            <w:r w:rsidR="004F33D6">
              <w:rPr>
                <w:sz w:val="22"/>
                <w:szCs w:val="22"/>
              </w:rPr>
              <w:t xml:space="preserve"> 2021 г.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5AC" w:rsidRDefault="00F415AC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5AC" w:rsidRDefault="00F415AC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5AC" w:rsidRDefault="00F415AC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415AC" w:rsidTr="00EC72DC">
        <w:trPr>
          <w:trHeight w:val="356"/>
          <w:jc w:val="center"/>
        </w:trPr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AC" w:rsidRDefault="00F415AC" w:rsidP="00314906">
            <w:pPr>
              <w:spacing w:after="142"/>
              <w:ind w:left="-5" w:hanging="1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AC" w:rsidRDefault="00F415AC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курс</w:t>
            </w:r>
            <w:r w:rsidR="004F33D6">
              <w:rPr>
                <w:sz w:val="22"/>
                <w:szCs w:val="22"/>
              </w:rPr>
              <w:t xml:space="preserve"> 2022 г.</w:t>
            </w:r>
            <w:bookmarkStart w:id="0" w:name="_GoBack"/>
            <w:bookmarkEnd w:id="0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AC" w:rsidRDefault="00F415AC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AC" w:rsidRDefault="00F415AC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AC" w:rsidRDefault="00F415AC" w:rsidP="0031490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033A3" w:rsidTr="00F415AC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3A3" w:rsidRDefault="006033A3" w:rsidP="00314906">
            <w:pPr>
              <w:spacing w:after="142"/>
              <w:ind w:left="-5" w:hanging="1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Публикации</w:t>
            </w:r>
          </w:p>
          <w:p w:rsidR="006033A3" w:rsidRDefault="006033A3" w:rsidP="00314906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6C" w:rsidRPr="0000346C" w:rsidRDefault="0000346C" w:rsidP="0000346C">
            <w:pPr>
              <w:pStyle w:val="a5"/>
              <w:ind w:left="0" w:firstLine="340"/>
              <w:jc w:val="both"/>
              <w:rPr>
                <w:rFonts w:ascii="Times New Roman" w:hAnsi="Times New Roman"/>
              </w:rPr>
            </w:pPr>
            <w:r w:rsidRPr="0000346C">
              <w:rPr>
                <w:rFonts w:ascii="Times New Roman" w:hAnsi="Times New Roman"/>
              </w:rPr>
              <w:t xml:space="preserve">1. Коннов А.Г. Новые данные о геологическом строении западной части </w:t>
            </w:r>
            <w:proofErr w:type="spellStart"/>
            <w:r w:rsidRPr="0000346C">
              <w:rPr>
                <w:rFonts w:ascii="Times New Roman" w:hAnsi="Times New Roman"/>
              </w:rPr>
              <w:t>Байдарацкого</w:t>
            </w:r>
            <w:proofErr w:type="spellEnd"/>
            <w:r w:rsidRPr="0000346C">
              <w:rPr>
                <w:rFonts w:ascii="Times New Roman" w:hAnsi="Times New Roman"/>
              </w:rPr>
              <w:t xml:space="preserve"> аллохтона. Структура, вещество, история литосферы Тимано-</w:t>
            </w:r>
            <w:proofErr w:type="spellStart"/>
            <w:r w:rsidRPr="0000346C">
              <w:rPr>
                <w:rFonts w:ascii="Times New Roman" w:hAnsi="Times New Roman"/>
              </w:rPr>
              <w:t>Североуральского</w:t>
            </w:r>
            <w:proofErr w:type="spellEnd"/>
            <w:r w:rsidRPr="0000346C">
              <w:rPr>
                <w:rFonts w:ascii="Times New Roman" w:hAnsi="Times New Roman"/>
              </w:rPr>
              <w:t xml:space="preserve"> сегмента: материалы 26-й научной конференции. Сыктывкар: </w:t>
            </w:r>
            <w:proofErr w:type="spellStart"/>
            <w:r w:rsidRPr="0000346C">
              <w:rPr>
                <w:rFonts w:ascii="Times New Roman" w:hAnsi="Times New Roman"/>
              </w:rPr>
              <w:t>Геопринт</w:t>
            </w:r>
            <w:proofErr w:type="spellEnd"/>
            <w:r w:rsidRPr="0000346C">
              <w:rPr>
                <w:rFonts w:ascii="Times New Roman" w:hAnsi="Times New Roman"/>
              </w:rPr>
              <w:t xml:space="preserve">, 2015. — 204 с. </w:t>
            </w:r>
          </w:p>
          <w:p w:rsidR="0000346C" w:rsidRPr="0000346C" w:rsidRDefault="0000346C" w:rsidP="0000346C">
            <w:pPr>
              <w:pStyle w:val="a5"/>
              <w:ind w:left="0" w:firstLine="3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00346C">
              <w:rPr>
                <w:rFonts w:ascii="Times New Roman" w:hAnsi="Times New Roman"/>
              </w:rPr>
              <w:t>Коннов А.Г., Шишкин М.А. Каменноугольные отложения зоны сочленения Полярного Урала и Пай-</w:t>
            </w:r>
            <w:proofErr w:type="spellStart"/>
            <w:r w:rsidRPr="0000346C">
              <w:rPr>
                <w:rFonts w:ascii="Times New Roman" w:hAnsi="Times New Roman"/>
              </w:rPr>
              <w:t>Хоя</w:t>
            </w:r>
            <w:proofErr w:type="spellEnd"/>
            <w:r w:rsidRPr="0000346C">
              <w:rPr>
                <w:rFonts w:ascii="Times New Roman" w:hAnsi="Times New Roman"/>
              </w:rPr>
              <w:t>. Структура, вещество, история литосферы Тимано-</w:t>
            </w:r>
            <w:proofErr w:type="spellStart"/>
            <w:r w:rsidRPr="0000346C">
              <w:rPr>
                <w:rFonts w:ascii="Times New Roman" w:hAnsi="Times New Roman"/>
              </w:rPr>
              <w:t>Североуральского</w:t>
            </w:r>
            <w:proofErr w:type="spellEnd"/>
            <w:r w:rsidRPr="0000346C">
              <w:rPr>
                <w:rFonts w:ascii="Times New Roman" w:hAnsi="Times New Roman"/>
              </w:rPr>
              <w:t xml:space="preserve"> сегмента: материалы 26-й научной конференции. Сыктывкар: </w:t>
            </w:r>
            <w:proofErr w:type="spellStart"/>
            <w:r w:rsidRPr="0000346C">
              <w:rPr>
                <w:rFonts w:ascii="Times New Roman" w:hAnsi="Times New Roman"/>
              </w:rPr>
              <w:t>Геопринт</w:t>
            </w:r>
            <w:proofErr w:type="spellEnd"/>
            <w:r w:rsidRPr="0000346C">
              <w:rPr>
                <w:rFonts w:ascii="Times New Roman" w:hAnsi="Times New Roman"/>
              </w:rPr>
              <w:t>, 2017. — 304 с.</w:t>
            </w:r>
          </w:p>
          <w:p w:rsidR="0000346C" w:rsidRPr="0000346C" w:rsidRDefault="0000346C" w:rsidP="0000346C">
            <w:pPr>
              <w:pStyle w:val="a5"/>
              <w:ind w:left="0" w:firstLine="340"/>
              <w:jc w:val="both"/>
              <w:rPr>
                <w:rFonts w:ascii="Times New Roman" w:hAnsi="Times New Roman"/>
              </w:rPr>
            </w:pPr>
            <w:r w:rsidRPr="0000346C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 </w:t>
            </w:r>
            <w:r w:rsidRPr="0000346C">
              <w:rPr>
                <w:rFonts w:ascii="Times New Roman" w:hAnsi="Times New Roman"/>
              </w:rPr>
              <w:t xml:space="preserve">Шишкин М.А., </w:t>
            </w:r>
            <w:proofErr w:type="spellStart"/>
            <w:r w:rsidRPr="0000346C">
              <w:rPr>
                <w:rFonts w:ascii="Times New Roman" w:hAnsi="Times New Roman"/>
              </w:rPr>
              <w:t>Шкарубо</w:t>
            </w:r>
            <w:proofErr w:type="spellEnd"/>
            <w:r w:rsidRPr="0000346C">
              <w:rPr>
                <w:rFonts w:ascii="Times New Roman" w:hAnsi="Times New Roman"/>
              </w:rPr>
              <w:t xml:space="preserve"> С.И., Коннов А.Г. Особенности тектонического строения полярного сегмента Урало-</w:t>
            </w:r>
            <w:proofErr w:type="spellStart"/>
            <w:r w:rsidRPr="0000346C">
              <w:rPr>
                <w:rFonts w:ascii="Times New Roman" w:hAnsi="Times New Roman"/>
              </w:rPr>
              <w:t>Новоземельской</w:t>
            </w:r>
            <w:proofErr w:type="spellEnd"/>
            <w:r w:rsidRPr="0000346C">
              <w:rPr>
                <w:rFonts w:ascii="Times New Roman" w:hAnsi="Times New Roman"/>
              </w:rPr>
              <w:t xml:space="preserve"> складчатой системы. Материалы международной научно-практической конференции, приуроченной к 45-летию ОАО «МАГЭ» «Современный этап геологического изучения Арктики и континентального шельфа России – проблемы и перспективы освоения минеральных ресурсов». Мурманск, 2017</w:t>
            </w:r>
          </w:p>
          <w:p w:rsidR="0000346C" w:rsidRPr="0000346C" w:rsidRDefault="0000346C" w:rsidP="0000346C">
            <w:pPr>
              <w:pStyle w:val="a5"/>
              <w:ind w:left="0" w:firstLine="340"/>
              <w:jc w:val="both"/>
              <w:rPr>
                <w:rFonts w:ascii="Times New Roman" w:hAnsi="Times New Roman"/>
              </w:rPr>
            </w:pPr>
            <w:r w:rsidRPr="0000346C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 </w:t>
            </w:r>
            <w:r w:rsidRPr="0000346C">
              <w:rPr>
                <w:rFonts w:ascii="Times New Roman" w:hAnsi="Times New Roman"/>
              </w:rPr>
              <w:t xml:space="preserve">Сычев С.Н., Ивлева А.С., Петров С.Ю., Петрова М.Н., Ершова В.Б., Веселовский Р.В., Коннов А.Г. Реконструкция источников сноса терригенных пород базальных уровней </w:t>
            </w:r>
            <w:proofErr w:type="spellStart"/>
            <w:r w:rsidRPr="0000346C">
              <w:rPr>
                <w:rFonts w:ascii="Times New Roman" w:hAnsi="Times New Roman"/>
              </w:rPr>
              <w:t>уралид</w:t>
            </w:r>
            <w:proofErr w:type="spellEnd"/>
            <w:r w:rsidRPr="0000346C">
              <w:rPr>
                <w:rFonts w:ascii="Times New Roman" w:hAnsi="Times New Roman"/>
              </w:rPr>
              <w:t xml:space="preserve"> </w:t>
            </w:r>
            <w:proofErr w:type="spellStart"/>
            <w:r w:rsidRPr="0000346C">
              <w:rPr>
                <w:rFonts w:ascii="Times New Roman" w:hAnsi="Times New Roman"/>
              </w:rPr>
              <w:t>Байдарацкого</w:t>
            </w:r>
            <w:proofErr w:type="spellEnd"/>
            <w:r w:rsidRPr="0000346C">
              <w:rPr>
                <w:rFonts w:ascii="Times New Roman" w:hAnsi="Times New Roman"/>
              </w:rPr>
              <w:t xml:space="preserve"> аллохтона (Полярный Урал): результаты </w:t>
            </w:r>
            <w:r w:rsidRPr="0000346C">
              <w:rPr>
                <w:rFonts w:ascii="Times New Roman" w:hAnsi="Times New Roman"/>
                <w:lang w:val="en-US"/>
              </w:rPr>
              <w:t>U</w:t>
            </w:r>
            <w:r w:rsidRPr="0000346C">
              <w:rPr>
                <w:rFonts w:ascii="Times New Roman" w:hAnsi="Times New Roman"/>
              </w:rPr>
              <w:t>-</w:t>
            </w:r>
            <w:proofErr w:type="spellStart"/>
            <w:r w:rsidRPr="0000346C">
              <w:rPr>
                <w:rFonts w:ascii="Times New Roman" w:hAnsi="Times New Roman"/>
                <w:lang w:val="en-US"/>
              </w:rPr>
              <w:t>Pb</w:t>
            </w:r>
            <w:proofErr w:type="spellEnd"/>
            <w:r w:rsidRPr="0000346C">
              <w:rPr>
                <w:rFonts w:ascii="Times New Roman" w:hAnsi="Times New Roman"/>
              </w:rPr>
              <w:t xml:space="preserve"> изотопного датирования обломочных цирконов // Вестник московского Университета. Серия 4. Геология. 2017. №</w:t>
            </w:r>
            <w:r>
              <w:rPr>
                <w:rFonts w:ascii="Times New Roman" w:hAnsi="Times New Roman"/>
              </w:rPr>
              <w:t xml:space="preserve"> </w:t>
            </w:r>
            <w:r w:rsidRPr="0000346C">
              <w:rPr>
                <w:rFonts w:ascii="Times New Roman" w:hAnsi="Times New Roman"/>
              </w:rPr>
              <w:t>2. С. 16-24</w:t>
            </w:r>
          </w:p>
          <w:p w:rsidR="0000346C" w:rsidRPr="0000346C" w:rsidRDefault="0000346C" w:rsidP="0000346C">
            <w:pPr>
              <w:spacing w:line="240" w:lineRule="auto"/>
              <w:ind w:firstLine="340"/>
              <w:rPr>
                <w:sz w:val="22"/>
                <w:szCs w:val="22"/>
                <w:lang w:val="en-US"/>
              </w:rPr>
            </w:pPr>
            <w:r w:rsidRPr="0000346C">
              <w:rPr>
                <w:sz w:val="22"/>
                <w:szCs w:val="22"/>
                <w:lang w:eastAsia="ru-RU"/>
              </w:rPr>
              <w:t xml:space="preserve">5. Червяков Р.В., Коннов А.Г., </w:t>
            </w:r>
            <w:proofErr w:type="spellStart"/>
            <w:r w:rsidRPr="0000346C">
              <w:rPr>
                <w:sz w:val="22"/>
                <w:szCs w:val="22"/>
                <w:lang w:eastAsia="ru-RU"/>
              </w:rPr>
              <w:t>Салдин</w:t>
            </w:r>
            <w:proofErr w:type="spellEnd"/>
            <w:r w:rsidRPr="0000346C">
              <w:rPr>
                <w:sz w:val="22"/>
                <w:szCs w:val="22"/>
                <w:lang w:eastAsia="ru-RU"/>
              </w:rPr>
              <w:t xml:space="preserve"> В.А., Шишкин М.А. Новые данные о полезных ископаемых зоны сочленения Полярного Урала и Пай-</w:t>
            </w:r>
            <w:proofErr w:type="spellStart"/>
            <w:r w:rsidRPr="0000346C">
              <w:rPr>
                <w:sz w:val="22"/>
                <w:szCs w:val="22"/>
                <w:lang w:eastAsia="ru-RU"/>
              </w:rPr>
              <w:t>Хоя</w:t>
            </w:r>
            <w:proofErr w:type="spellEnd"/>
            <w:r w:rsidRPr="0000346C">
              <w:rPr>
                <w:sz w:val="22"/>
                <w:szCs w:val="22"/>
                <w:lang w:eastAsia="ru-RU"/>
              </w:rPr>
              <w:t xml:space="preserve">. </w:t>
            </w:r>
            <w:r w:rsidRPr="0000346C">
              <w:rPr>
                <w:sz w:val="22"/>
                <w:szCs w:val="22"/>
              </w:rPr>
              <w:t>Структура, вещество, история литосферы Тимано-</w:t>
            </w:r>
            <w:proofErr w:type="spellStart"/>
            <w:r w:rsidRPr="0000346C">
              <w:rPr>
                <w:sz w:val="22"/>
                <w:szCs w:val="22"/>
              </w:rPr>
              <w:t>Североуральского</w:t>
            </w:r>
            <w:proofErr w:type="spellEnd"/>
            <w:r w:rsidRPr="0000346C">
              <w:rPr>
                <w:sz w:val="22"/>
                <w:szCs w:val="22"/>
              </w:rPr>
              <w:t xml:space="preserve"> сегмента: материалы 26-й научной конференции. Сыктывкар</w:t>
            </w:r>
            <w:r w:rsidRPr="0000346C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00346C">
              <w:rPr>
                <w:sz w:val="22"/>
                <w:szCs w:val="22"/>
              </w:rPr>
              <w:t>Геопринт</w:t>
            </w:r>
            <w:proofErr w:type="spellEnd"/>
            <w:r w:rsidRPr="0000346C">
              <w:rPr>
                <w:sz w:val="22"/>
                <w:szCs w:val="22"/>
                <w:lang w:val="en-US"/>
              </w:rPr>
              <w:t xml:space="preserve">, 2017. — 304 </w:t>
            </w:r>
            <w:r w:rsidRPr="0000346C">
              <w:rPr>
                <w:sz w:val="22"/>
                <w:szCs w:val="22"/>
              </w:rPr>
              <w:t>с</w:t>
            </w:r>
            <w:r w:rsidRPr="003E3203">
              <w:rPr>
                <w:sz w:val="22"/>
                <w:szCs w:val="22"/>
                <w:lang w:val="en-US"/>
              </w:rPr>
              <w:t>.</w:t>
            </w:r>
          </w:p>
          <w:p w:rsidR="0000346C" w:rsidRPr="0000346C" w:rsidRDefault="0000346C" w:rsidP="0000346C">
            <w:pPr>
              <w:pStyle w:val="a5"/>
              <w:ind w:left="0" w:firstLine="340"/>
              <w:jc w:val="both"/>
              <w:rPr>
                <w:rFonts w:ascii="Times New Roman" w:hAnsi="Times New Roman"/>
                <w:lang w:val="en-US"/>
              </w:rPr>
            </w:pPr>
            <w:r w:rsidRPr="0000346C">
              <w:rPr>
                <w:rFonts w:ascii="Times New Roman" w:hAnsi="Times New Roman"/>
                <w:lang w:val="en-US"/>
              </w:rPr>
              <w:t>6.</w:t>
            </w:r>
            <w:r>
              <w:rPr>
                <w:rFonts w:ascii="Times New Roman" w:hAnsi="Times New Roman"/>
                <w:lang w:val="en-US"/>
              </w:rPr>
              <w:t> </w:t>
            </w:r>
            <w:proofErr w:type="spellStart"/>
            <w:r w:rsidRPr="0000346C">
              <w:rPr>
                <w:rFonts w:ascii="Times New Roman" w:hAnsi="Times New Roman"/>
                <w:lang w:val="en-US"/>
              </w:rPr>
              <w:t>Shishkin</w:t>
            </w:r>
            <w:proofErr w:type="spellEnd"/>
            <w:r w:rsidRPr="0000346C">
              <w:rPr>
                <w:rFonts w:ascii="Times New Roman" w:hAnsi="Times New Roman"/>
                <w:lang w:val="en-US"/>
              </w:rPr>
              <w:t xml:space="preserve"> M.A., </w:t>
            </w:r>
            <w:proofErr w:type="spellStart"/>
            <w:r w:rsidRPr="0000346C">
              <w:rPr>
                <w:rFonts w:ascii="Times New Roman" w:hAnsi="Times New Roman"/>
                <w:lang w:val="en-US"/>
              </w:rPr>
              <w:t>Konnov</w:t>
            </w:r>
            <w:proofErr w:type="spellEnd"/>
            <w:r w:rsidRPr="0000346C">
              <w:rPr>
                <w:rFonts w:ascii="Times New Roman" w:hAnsi="Times New Roman"/>
                <w:lang w:val="en-US"/>
              </w:rPr>
              <w:t xml:space="preserve"> A.G. Age of folding and relationships of </w:t>
            </w:r>
            <w:proofErr w:type="spellStart"/>
            <w:r w:rsidRPr="0000346C">
              <w:rPr>
                <w:rFonts w:ascii="Times New Roman" w:hAnsi="Times New Roman"/>
                <w:lang w:val="en-US"/>
              </w:rPr>
              <w:t>Pai</w:t>
            </w:r>
            <w:proofErr w:type="spellEnd"/>
            <w:r w:rsidRPr="0000346C">
              <w:rPr>
                <w:rFonts w:ascii="Times New Roman" w:hAnsi="Times New Roman"/>
                <w:lang w:val="en-US"/>
              </w:rPr>
              <w:t>-Khoi – Novaya Zemlya and Urals orogenic belts. 35th International Geological Congress Abstracts</w:t>
            </w:r>
          </w:p>
          <w:p w:rsidR="006033A3" w:rsidRDefault="0000346C" w:rsidP="003E3203">
            <w:pPr>
              <w:pStyle w:val="a5"/>
              <w:ind w:left="0" w:firstLine="340"/>
              <w:jc w:val="both"/>
            </w:pPr>
            <w:r w:rsidRPr="0000346C"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  <w:lang w:val="en-US"/>
              </w:rPr>
              <w:t>  </w:t>
            </w:r>
            <w:r w:rsidRPr="0000346C">
              <w:rPr>
                <w:rFonts w:ascii="Times New Roman" w:hAnsi="Times New Roman"/>
              </w:rPr>
              <w:t>Петров С. Ю., Коннов А. Г., Червяков Р. В., Петрова М. Н. и др. Государственная геологическая карта Российской Федерации масштаба 1</w:t>
            </w:r>
            <w:proofErr w:type="gramStart"/>
            <w:r w:rsidRPr="0000346C">
              <w:rPr>
                <w:rFonts w:ascii="Times New Roman" w:hAnsi="Times New Roman"/>
              </w:rPr>
              <w:t xml:space="preserve"> :</w:t>
            </w:r>
            <w:proofErr w:type="gramEnd"/>
            <w:r w:rsidRPr="0000346C">
              <w:rPr>
                <w:rFonts w:ascii="Times New Roman" w:hAnsi="Times New Roman"/>
              </w:rPr>
              <w:t xml:space="preserve"> 200 000 (издание второе). Серия Полярно-Уральская. Листы 42-XXV,</w:t>
            </w:r>
            <w:r>
              <w:rPr>
                <w:rFonts w:ascii="Times New Roman" w:hAnsi="Times New Roman"/>
              </w:rPr>
              <w:t xml:space="preserve"> </w:t>
            </w:r>
            <w:r w:rsidRPr="0000346C">
              <w:rPr>
                <w:rFonts w:ascii="Times New Roman" w:hAnsi="Times New Roman"/>
              </w:rPr>
              <w:t>XXVI (Яры). Объяснительная записка. – СПб: Картографическая фабрика ВСЕГЕИ, 2018. 149 с.</w:t>
            </w:r>
          </w:p>
        </w:tc>
      </w:tr>
    </w:tbl>
    <w:p w:rsidR="009A2EEC" w:rsidRDefault="009A2EEC"/>
    <w:sectPr w:rsidR="009A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9C2"/>
    <w:rsid w:val="0000346C"/>
    <w:rsid w:val="003E3203"/>
    <w:rsid w:val="004F33D6"/>
    <w:rsid w:val="006033A3"/>
    <w:rsid w:val="009A2EEC"/>
    <w:rsid w:val="00A61C4C"/>
    <w:rsid w:val="00CD49C2"/>
    <w:rsid w:val="00DF7390"/>
    <w:rsid w:val="00E87952"/>
    <w:rsid w:val="00EC72DC"/>
    <w:rsid w:val="00F4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A3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3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3A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346C"/>
    <w:pPr>
      <w:spacing w:line="240" w:lineRule="auto"/>
      <w:ind w:left="720" w:firstLine="0"/>
      <w:jc w:val="left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3A3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3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3A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346C"/>
    <w:pPr>
      <w:spacing w:line="240" w:lineRule="auto"/>
      <w:ind w:left="720" w:firstLine="0"/>
      <w:jc w:val="left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Наталья Владимировна</dc:creator>
  <cp:lastModifiedBy>Андреева Наталья Владимировна</cp:lastModifiedBy>
  <cp:revision>7</cp:revision>
  <dcterms:created xsi:type="dcterms:W3CDTF">2019-01-23T14:28:00Z</dcterms:created>
  <dcterms:modified xsi:type="dcterms:W3CDTF">2019-11-12T13:10:00Z</dcterms:modified>
</cp:coreProperties>
</file>