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073AF" w14:textId="77777777" w:rsidR="00B535C5" w:rsidRPr="002B66CA" w:rsidRDefault="00B535C5" w:rsidP="00B535C5">
      <w:pPr>
        <w:jc w:val="center"/>
        <w:rPr>
          <w:b/>
          <w:caps/>
          <w:sz w:val="20"/>
          <w:szCs w:val="20"/>
        </w:rPr>
      </w:pPr>
      <w:r w:rsidRPr="002B66CA">
        <w:rPr>
          <w:b/>
          <w:caps/>
          <w:sz w:val="20"/>
          <w:szCs w:val="20"/>
        </w:rPr>
        <w:t xml:space="preserve">МинистерсТво природных ресурсов и экологии </w:t>
      </w:r>
    </w:p>
    <w:p w14:paraId="4D82E607" w14:textId="77777777" w:rsidR="00B535C5" w:rsidRPr="002B66CA" w:rsidRDefault="00B535C5" w:rsidP="00B535C5">
      <w:pPr>
        <w:jc w:val="center"/>
        <w:rPr>
          <w:b/>
          <w:caps/>
          <w:sz w:val="20"/>
          <w:szCs w:val="20"/>
        </w:rPr>
      </w:pPr>
      <w:r w:rsidRPr="002B66CA">
        <w:rPr>
          <w:b/>
          <w:caps/>
          <w:sz w:val="20"/>
          <w:szCs w:val="20"/>
        </w:rPr>
        <w:t>российской федерации</w:t>
      </w:r>
    </w:p>
    <w:p w14:paraId="31BF7223" w14:textId="77777777" w:rsidR="00B535C5" w:rsidRPr="002B66CA" w:rsidRDefault="00B535C5" w:rsidP="00B535C5">
      <w:pPr>
        <w:jc w:val="center"/>
        <w:rPr>
          <w:b/>
          <w:caps/>
          <w:sz w:val="20"/>
          <w:szCs w:val="20"/>
        </w:rPr>
      </w:pPr>
      <w:r w:rsidRPr="002B66CA">
        <w:rPr>
          <w:b/>
          <w:caps/>
          <w:sz w:val="20"/>
          <w:szCs w:val="20"/>
        </w:rPr>
        <w:t xml:space="preserve">Федеральное агентство по недропользованию </w:t>
      </w:r>
    </w:p>
    <w:p w14:paraId="188A6928" w14:textId="77777777" w:rsidR="00B535C5" w:rsidRPr="002B66CA" w:rsidRDefault="00B535C5" w:rsidP="00B535C5">
      <w:pPr>
        <w:jc w:val="center"/>
        <w:rPr>
          <w:b/>
          <w:caps/>
          <w:sz w:val="20"/>
          <w:szCs w:val="20"/>
        </w:rPr>
      </w:pPr>
    </w:p>
    <w:p w14:paraId="10F0DF1A" w14:textId="77777777" w:rsidR="00B535C5" w:rsidRPr="002B66CA" w:rsidRDefault="00B535C5" w:rsidP="00B535C5">
      <w:pPr>
        <w:jc w:val="center"/>
        <w:rPr>
          <w:b/>
          <w:caps/>
        </w:rPr>
      </w:pPr>
      <w:r w:rsidRPr="002B66CA">
        <w:rPr>
          <w:b/>
          <w:caps/>
        </w:rPr>
        <w:t>ФЕДЕРАЛЬНОЕ ГОСУДАРСТВЕННОЕ бюджетное учреждение «ВСЕРОССИЙСКИЙ НАУЧНО-ИССЛЕДОВАТЕЛЬСКИЙ ГЕОЛОГИЧЕСКИЙ ИНСТИТУТ ИМ. А.П.</w:t>
      </w:r>
      <w:r w:rsidRPr="002B66CA">
        <w:rPr>
          <w:b/>
          <w:caps/>
          <w:lang w:val="en-US"/>
        </w:rPr>
        <w:t> </w:t>
      </w:r>
      <w:r w:rsidRPr="002B66CA">
        <w:rPr>
          <w:b/>
          <w:caps/>
        </w:rPr>
        <w:t xml:space="preserve">КАРПИНСКОГО» </w:t>
      </w:r>
    </w:p>
    <w:p w14:paraId="03ABAB6F" w14:textId="77777777" w:rsidR="00B535C5" w:rsidRPr="002B66CA" w:rsidRDefault="00B535C5" w:rsidP="00B535C5">
      <w:pPr>
        <w:jc w:val="center"/>
        <w:rPr>
          <w:b/>
          <w:caps/>
        </w:rPr>
      </w:pPr>
      <w:r w:rsidRPr="002B66CA">
        <w:rPr>
          <w:b/>
          <w:caps/>
        </w:rPr>
        <w:t>(ФГБУ «ВСЕГЕИ»)</w:t>
      </w:r>
    </w:p>
    <w:p w14:paraId="4AFD3400" w14:textId="77777777" w:rsidR="00CC5D60" w:rsidRPr="002B66CA" w:rsidRDefault="00CC5D60">
      <w:pPr>
        <w:jc w:val="center"/>
      </w:pPr>
    </w:p>
    <w:p w14:paraId="27511617" w14:textId="77777777" w:rsidR="007A4683" w:rsidRPr="002B66CA" w:rsidRDefault="007A4683">
      <w:pPr>
        <w:jc w:val="center"/>
      </w:pPr>
    </w:p>
    <w:p w14:paraId="6CC92507" w14:textId="77777777" w:rsidR="007A4683" w:rsidRPr="00177F45" w:rsidRDefault="007A4683">
      <w:pPr>
        <w:jc w:val="center"/>
      </w:pPr>
    </w:p>
    <w:p w14:paraId="2DD3917A" w14:textId="77777777" w:rsidR="00177F45" w:rsidRPr="00177F45" w:rsidRDefault="00177F45" w:rsidP="00177F45">
      <w:pPr>
        <w:ind w:left="5760"/>
        <w:jc w:val="center"/>
      </w:pPr>
      <w:r w:rsidRPr="00177F45">
        <w:t>«УТВЕРЖДАЮ»</w:t>
      </w:r>
    </w:p>
    <w:p w14:paraId="2880C545" w14:textId="77777777" w:rsidR="00177F45" w:rsidRPr="00177F45" w:rsidRDefault="00177F45" w:rsidP="00177F45">
      <w:pPr>
        <w:ind w:left="5760"/>
        <w:jc w:val="center"/>
      </w:pPr>
    </w:p>
    <w:p w14:paraId="6F1CBAA3" w14:textId="77777777" w:rsidR="00177F45" w:rsidRPr="00177F45" w:rsidRDefault="00177F45" w:rsidP="00177F45">
      <w:pPr>
        <w:ind w:left="5760"/>
        <w:jc w:val="center"/>
      </w:pPr>
      <w:r w:rsidRPr="00177F45">
        <w:t>Генеральный директор</w:t>
      </w:r>
    </w:p>
    <w:p w14:paraId="3C30DF80" w14:textId="77777777" w:rsidR="00177F45" w:rsidRPr="00177F45" w:rsidRDefault="00177F45" w:rsidP="00177F45">
      <w:pPr>
        <w:ind w:left="5760"/>
        <w:jc w:val="center"/>
      </w:pPr>
      <w:r w:rsidRPr="00177F45">
        <w:t>ФГБУ «ВСЕГЕИ»</w:t>
      </w:r>
    </w:p>
    <w:p w14:paraId="39FAF4B6" w14:textId="77777777" w:rsidR="00177F45" w:rsidRPr="00177F45" w:rsidRDefault="00177F45" w:rsidP="00177F45">
      <w:pPr>
        <w:ind w:left="5760"/>
        <w:jc w:val="center"/>
      </w:pPr>
    </w:p>
    <w:p w14:paraId="6B8AC155" w14:textId="77777777" w:rsidR="00177F45" w:rsidRPr="00177F45" w:rsidRDefault="00177F45" w:rsidP="00177F45">
      <w:pPr>
        <w:spacing w:line="360" w:lineRule="auto"/>
        <w:ind w:left="5760"/>
        <w:jc w:val="center"/>
      </w:pPr>
      <w:r w:rsidRPr="00177F45">
        <w:t>_____________      О.В. Петров</w:t>
      </w:r>
    </w:p>
    <w:p w14:paraId="4527C434" w14:textId="77777777" w:rsidR="00177F45" w:rsidRPr="00177F45" w:rsidRDefault="00177F45" w:rsidP="00177F45">
      <w:pPr>
        <w:spacing w:line="360" w:lineRule="auto"/>
        <w:ind w:left="5760"/>
        <w:jc w:val="center"/>
      </w:pPr>
      <w:r w:rsidRPr="00177F45">
        <w:t>«_____»_____________2017 г.</w:t>
      </w:r>
    </w:p>
    <w:p w14:paraId="219ECF24" w14:textId="77777777" w:rsidR="00177F45" w:rsidRPr="00177F45" w:rsidRDefault="00177F45" w:rsidP="00177F45">
      <w:pPr>
        <w:ind w:left="5760"/>
        <w:jc w:val="center"/>
      </w:pPr>
      <w:r w:rsidRPr="00177F45">
        <w:t>М.П.</w:t>
      </w:r>
    </w:p>
    <w:p w14:paraId="34EBC5FF" w14:textId="77777777" w:rsidR="007A4683" w:rsidRPr="002B66CA" w:rsidRDefault="007A4683">
      <w:pPr>
        <w:jc w:val="center"/>
      </w:pPr>
    </w:p>
    <w:p w14:paraId="54179976" w14:textId="77777777" w:rsidR="007A4683" w:rsidRPr="002B66CA" w:rsidRDefault="007A4683">
      <w:pPr>
        <w:jc w:val="center"/>
      </w:pPr>
    </w:p>
    <w:p w14:paraId="28671BD6" w14:textId="77777777" w:rsidR="007A4683" w:rsidRPr="002B66CA" w:rsidRDefault="007A4683">
      <w:pPr>
        <w:jc w:val="center"/>
      </w:pPr>
    </w:p>
    <w:p w14:paraId="16A39DA9" w14:textId="77777777" w:rsidR="007A4683" w:rsidRPr="002B66CA" w:rsidRDefault="007A4683">
      <w:pPr>
        <w:jc w:val="center"/>
      </w:pPr>
    </w:p>
    <w:p w14:paraId="1DE429B9" w14:textId="77777777" w:rsidR="007A4683" w:rsidRPr="002B66CA" w:rsidRDefault="007A4683">
      <w:pPr>
        <w:jc w:val="center"/>
      </w:pPr>
    </w:p>
    <w:p w14:paraId="55216311" w14:textId="77777777" w:rsidR="007A4683" w:rsidRPr="002B66CA" w:rsidRDefault="007A4683">
      <w:pPr>
        <w:jc w:val="center"/>
      </w:pPr>
    </w:p>
    <w:p w14:paraId="7CE25A3D" w14:textId="77777777" w:rsidR="007A4683" w:rsidRPr="002B66CA" w:rsidRDefault="007A4683">
      <w:pPr>
        <w:jc w:val="center"/>
      </w:pPr>
    </w:p>
    <w:p w14:paraId="12ACD8EA" w14:textId="77777777" w:rsidR="007A4683" w:rsidRPr="002B66CA" w:rsidRDefault="007A4683">
      <w:pPr>
        <w:jc w:val="center"/>
      </w:pPr>
    </w:p>
    <w:p w14:paraId="0C0A3B23" w14:textId="77777777" w:rsidR="007A4683" w:rsidRPr="00177F45" w:rsidRDefault="007A4683">
      <w:pPr>
        <w:jc w:val="center"/>
      </w:pPr>
    </w:p>
    <w:p w14:paraId="3E9DCC87" w14:textId="514C3BC8" w:rsidR="00177F45" w:rsidRPr="00177F45" w:rsidRDefault="00284CC6" w:rsidP="00177F45">
      <w:pPr>
        <w:jc w:val="center"/>
        <w:rPr>
          <w:caps/>
        </w:rPr>
      </w:pPr>
      <w:r>
        <w:rPr>
          <w:caps/>
        </w:rPr>
        <w:t xml:space="preserve">Учебная рабочая </w:t>
      </w:r>
      <w:r w:rsidR="00177F45" w:rsidRPr="00177F45">
        <w:rPr>
          <w:caps/>
        </w:rPr>
        <w:t xml:space="preserve"> программа </w:t>
      </w:r>
    </w:p>
    <w:p w14:paraId="3207C05F" w14:textId="77777777" w:rsidR="00177F45" w:rsidRDefault="00177F45" w:rsidP="00177F45">
      <w:pPr>
        <w:jc w:val="center"/>
        <w:rPr>
          <w:caps/>
        </w:rPr>
      </w:pPr>
      <w:r w:rsidRPr="00177F45">
        <w:rPr>
          <w:caps/>
        </w:rPr>
        <w:t xml:space="preserve">подготовки кадров высшей квалификации  − программа </w:t>
      </w:r>
    </w:p>
    <w:p w14:paraId="46BC1D8D" w14:textId="6E6BC677" w:rsidR="00177F45" w:rsidRPr="00177F45" w:rsidRDefault="00177F45" w:rsidP="00177F45">
      <w:pPr>
        <w:jc w:val="center"/>
        <w:rPr>
          <w:caps/>
        </w:rPr>
      </w:pPr>
      <w:r w:rsidRPr="00177F45">
        <w:rPr>
          <w:caps/>
        </w:rPr>
        <w:t>подготовки научно-педагогических кадров в аспирантуре</w:t>
      </w:r>
    </w:p>
    <w:p w14:paraId="39C68124" w14:textId="77777777" w:rsidR="00177F45" w:rsidRPr="00177F45" w:rsidRDefault="00177F45" w:rsidP="00177F45">
      <w:pPr>
        <w:jc w:val="center"/>
        <w:rPr>
          <w:caps/>
        </w:rPr>
      </w:pPr>
    </w:p>
    <w:p w14:paraId="0F551088" w14:textId="77777777" w:rsidR="00177F45" w:rsidRDefault="00177F45" w:rsidP="00177F45">
      <w:pPr>
        <w:jc w:val="center"/>
        <w:rPr>
          <w:caps/>
        </w:rPr>
      </w:pPr>
      <w:r w:rsidRPr="00177F45">
        <w:rPr>
          <w:caps/>
        </w:rPr>
        <w:t>по направлению  05.06.01 – Науки о Земле</w:t>
      </w:r>
    </w:p>
    <w:p w14:paraId="37A9A7C9" w14:textId="518DF484" w:rsidR="00177F45" w:rsidRPr="00177F45" w:rsidRDefault="00177F45" w:rsidP="00177F45">
      <w:pPr>
        <w:jc w:val="center"/>
      </w:pPr>
      <w:r>
        <w:t>с</w:t>
      </w:r>
      <w:r w:rsidRPr="00177F45">
        <w:t>пециальность</w:t>
      </w:r>
      <w:r>
        <w:t xml:space="preserve"> 25.00.05 – </w:t>
      </w:r>
      <w:r w:rsidRPr="00177F45">
        <w:rPr>
          <w:b/>
          <w:u w:val="single"/>
        </w:rPr>
        <w:t>Минералогия, кристаллография</w:t>
      </w:r>
    </w:p>
    <w:p w14:paraId="61575314" w14:textId="77777777" w:rsidR="00BA5E09" w:rsidRPr="00177F45" w:rsidRDefault="00BA5E09">
      <w:pPr>
        <w:jc w:val="center"/>
        <w:rPr>
          <w:b/>
        </w:rPr>
      </w:pPr>
    </w:p>
    <w:p w14:paraId="647A35AE" w14:textId="77777777" w:rsidR="00183473" w:rsidRPr="00177F45" w:rsidRDefault="00183473">
      <w:pPr>
        <w:jc w:val="center"/>
        <w:rPr>
          <w:b/>
        </w:rPr>
      </w:pPr>
    </w:p>
    <w:p w14:paraId="3F6A53BD" w14:textId="77777777" w:rsidR="00183473" w:rsidRPr="00177F45" w:rsidRDefault="00183473">
      <w:pPr>
        <w:jc w:val="center"/>
        <w:rPr>
          <w:b/>
        </w:rPr>
      </w:pPr>
    </w:p>
    <w:p w14:paraId="10855DD5" w14:textId="59469281" w:rsidR="007A4683" w:rsidRPr="00177F45" w:rsidRDefault="00CC5D60" w:rsidP="00C402FE">
      <w:pPr>
        <w:jc w:val="center"/>
        <w:rPr>
          <w:b/>
        </w:rPr>
      </w:pPr>
      <w:r w:rsidRPr="00177F45">
        <w:rPr>
          <w:b/>
        </w:rPr>
        <w:t xml:space="preserve"> </w:t>
      </w:r>
    </w:p>
    <w:p w14:paraId="6AD5CE1D" w14:textId="77777777" w:rsidR="007A4683" w:rsidRPr="00177F45" w:rsidRDefault="007A4683" w:rsidP="007A4683"/>
    <w:p w14:paraId="2CCDDD0F" w14:textId="77777777" w:rsidR="006D4A40" w:rsidRPr="002B66CA" w:rsidRDefault="006D4A40" w:rsidP="00BA5E09">
      <w:pPr>
        <w:ind w:left="3828"/>
      </w:pPr>
    </w:p>
    <w:p w14:paraId="70A66429" w14:textId="77777777" w:rsidR="006D4A40" w:rsidRPr="002B66CA" w:rsidRDefault="006D4A40" w:rsidP="00BA5E09">
      <w:pPr>
        <w:ind w:left="3828"/>
      </w:pPr>
    </w:p>
    <w:p w14:paraId="6BD34960" w14:textId="77777777" w:rsidR="00177F45" w:rsidRPr="00177F45" w:rsidRDefault="00177F45" w:rsidP="00177F45">
      <w:r w:rsidRPr="00177F45">
        <w:t xml:space="preserve">Присваиваемая квалификация: </w:t>
      </w:r>
    </w:p>
    <w:p w14:paraId="23B2D173" w14:textId="77777777" w:rsidR="00177F45" w:rsidRPr="00177F45" w:rsidRDefault="00177F45" w:rsidP="00177F45">
      <w:r w:rsidRPr="00177F45">
        <w:t>«Исследователь. Преподаватель-исследователь»</w:t>
      </w:r>
    </w:p>
    <w:p w14:paraId="1E1A0012" w14:textId="77777777" w:rsidR="00177F45" w:rsidRPr="00177F45" w:rsidRDefault="00177F45" w:rsidP="00177F45">
      <w:pPr>
        <w:tabs>
          <w:tab w:val="left" w:pos="4032"/>
        </w:tabs>
      </w:pPr>
      <w:r w:rsidRPr="00177F45">
        <w:tab/>
      </w:r>
    </w:p>
    <w:p w14:paraId="66817D77" w14:textId="77777777" w:rsidR="00177F45" w:rsidRPr="00177F45" w:rsidRDefault="00177F45" w:rsidP="00177F45">
      <w:r w:rsidRPr="00177F45">
        <w:t xml:space="preserve">Форма обучения: очная/заочная </w:t>
      </w:r>
    </w:p>
    <w:p w14:paraId="10B730A6" w14:textId="77777777" w:rsidR="00177F45" w:rsidRPr="00177F45" w:rsidRDefault="00177F45" w:rsidP="00177F45">
      <w:pPr>
        <w:jc w:val="center"/>
        <w:rPr>
          <w:b/>
          <w:u w:val="single"/>
        </w:rPr>
      </w:pPr>
    </w:p>
    <w:p w14:paraId="5ED211CA" w14:textId="77777777" w:rsidR="00177F45" w:rsidRPr="00177F45" w:rsidRDefault="00177F45" w:rsidP="00177F45">
      <w:pPr>
        <w:jc w:val="center"/>
        <w:rPr>
          <w:b/>
          <w:caps/>
        </w:rPr>
      </w:pPr>
    </w:p>
    <w:p w14:paraId="3C016925" w14:textId="77777777" w:rsidR="00177F45" w:rsidRPr="00177F45" w:rsidRDefault="00177F45" w:rsidP="00177F45">
      <w:pPr>
        <w:jc w:val="center"/>
        <w:rPr>
          <w:b/>
          <w:caps/>
        </w:rPr>
      </w:pPr>
    </w:p>
    <w:p w14:paraId="29D2246D" w14:textId="77777777" w:rsidR="00177F45" w:rsidRPr="00177F45" w:rsidRDefault="00177F45" w:rsidP="00177F45">
      <w:pPr>
        <w:jc w:val="center"/>
        <w:rPr>
          <w:b/>
          <w:caps/>
        </w:rPr>
      </w:pPr>
    </w:p>
    <w:p w14:paraId="7DCC2EFA" w14:textId="77777777" w:rsidR="00177F45" w:rsidRPr="00177F45" w:rsidRDefault="00177F45" w:rsidP="00177F45">
      <w:pPr>
        <w:jc w:val="center"/>
        <w:rPr>
          <w:b/>
          <w:caps/>
        </w:rPr>
      </w:pPr>
    </w:p>
    <w:p w14:paraId="1D3334AB" w14:textId="77777777" w:rsidR="00177F45" w:rsidRPr="00177F45" w:rsidRDefault="00177F45" w:rsidP="00177F45">
      <w:pPr>
        <w:jc w:val="center"/>
      </w:pPr>
      <w:r w:rsidRPr="00177F45">
        <w:t>Санкт-Петербург</w:t>
      </w:r>
    </w:p>
    <w:p w14:paraId="507843BC" w14:textId="77777777" w:rsidR="00177F45" w:rsidRPr="00177F45" w:rsidRDefault="00177F45" w:rsidP="00177F45">
      <w:pPr>
        <w:jc w:val="center"/>
      </w:pPr>
      <w:r w:rsidRPr="00177F45">
        <w:t xml:space="preserve"> 2017</w:t>
      </w:r>
    </w:p>
    <w:p w14:paraId="6AFAC64B" w14:textId="67625060" w:rsidR="00177F45" w:rsidRPr="00177F45" w:rsidRDefault="00284CC6" w:rsidP="00177F45">
      <w:pPr>
        <w:ind w:firstLine="720"/>
        <w:jc w:val="both"/>
      </w:pPr>
      <w:r>
        <w:lastRenderedPageBreak/>
        <w:t>Учебная рабочая</w:t>
      </w:r>
      <w:r w:rsidR="00177F45" w:rsidRPr="00177F45">
        <w:t xml:space="preserve">  программа  составлена на основании паспорта научной специальности 25.00.0</w:t>
      </w:r>
      <w:r w:rsidR="00177F45">
        <w:t>5</w:t>
      </w:r>
      <w:r w:rsidR="00177F45" w:rsidRPr="00177F45">
        <w:t xml:space="preserve"> – «</w:t>
      </w:r>
      <w:r w:rsidR="00177F45">
        <w:t>Минералогия, кристаллография</w:t>
      </w:r>
      <w:r w:rsidR="00177F45" w:rsidRPr="00177F45">
        <w:t>», в соответствии с Программой-минимумом кандидатского экзамена по специальности 25.00.0</w:t>
      </w:r>
      <w:r w:rsidR="00BE6BF6">
        <w:t>5</w:t>
      </w:r>
      <w:r w:rsidR="00177F45" w:rsidRPr="00177F45">
        <w:t xml:space="preserve"> – </w:t>
      </w:r>
      <w:r w:rsidR="00BE6BF6" w:rsidRPr="00177F45">
        <w:t>«</w:t>
      </w:r>
      <w:r w:rsidR="00BE6BF6">
        <w:t>Минералогия, кристаллография</w:t>
      </w:r>
      <w:r w:rsidR="00177F45" w:rsidRPr="00177F45">
        <w:t>» по геолого-минералогическим наукам. Программа отвечает ф</w:t>
      </w:r>
      <w:r w:rsidR="00177F45" w:rsidRPr="00177F45">
        <w:rPr>
          <w:color w:val="000000"/>
        </w:rPr>
        <w:t xml:space="preserve">едеральному государственному образовательному стандарту высшего образования по направлению подготовки 05.06.01 Науки о Земле (уровень подготовки кадров высшей квалификации), утвержденному приказом </w:t>
      </w:r>
      <w:proofErr w:type="spellStart"/>
      <w:r w:rsidR="00177F45" w:rsidRPr="00177F45">
        <w:rPr>
          <w:color w:val="000000"/>
        </w:rPr>
        <w:t>Минобрнауки</w:t>
      </w:r>
      <w:proofErr w:type="spellEnd"/>
      <w:r w:rsidR="00177F45" w:rsidRPr="00177F45">
        <w:rPr>
          <w:color w:val="000000"/>
        </w:rPr>
        <w:t xml:space="preserve"> РФ № 870 от 30.07.2014 г. с изменениями от 30 апреля 2015 г. № 464, </w:t>
      </w:r>
      <w:r w:rsidR="00177F45" w:rsidRPr="00177F45">
        <w:t>и учебному плану ФГБУ «ВСЕГЕИ» по основной образовательной программе подготовки аспирантов.</w:t>
      </w:r>
    </w:p>
    <w:p w14:paraId="31962156" w14:textId="77777777" w:rsidR="00177F45" w:rsidRPr="00177F45" w:rsidRDefault="00177F45" w:rsidP="00177F45">
      <w:pPr>
        <w:shd w:val="clear" w:color="auto" w:fill="FFFFFF"/>
        <w:spacing w:line="255" w:lineRule="atLeast"/>
        <w:ind w:firstLine="709"/>
        <w:jc w:val="both"/>
        <w:rPr>
          <w:color w:val="000000"/>
        </w:rPr>
      </w:pPr>
      <w:r w:rsidRPr="00177F45">
        <w:t>Ф</w:t>
      </w:r>
      <w:r w:rsidRPr="00177F45">
        <w:rPr>
          <w:color w:val="000000"/>
        </w:rPr>
        <w:t>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подготовки научно-педагогических кадров в аспирантуре.</w:t>
      </w:r>
    </w:p>
    <w:p w14:paraId="67899DE8" w14:textId="77777777" w:rsidR="00177F45" w:rsidRPr="00177F45" w:rsidRDefault="00177F45" w:rsidP="00177F45">
      <w:pPr>
        <w:ind w:firstLine="720"/>
        <w:jc w:val="both"/>
      </w:pPr>
    </w:p>
    <w:p w14:paraId="257BB9EE" w14:textId="20C384B2" w:rsidR="00177F45" w:rsidRPr="00177F45" w:rsidRDefault="008E79B4" w:rsidP="00177F45">
      <w:pPr>
        <w:ind w:firstLine="720"/>
        <w:jc w:val="both"/>
      </w:pPr>
      <w:r w:rsidRPr="00284CC6">
        <w:t xml:space="preserve">Программа составлена по материалам программы </w:t>
      </w:r>
      <w:r w:rsidRPr="00284CC6">
        <w:rPr>
          <w:color w:val="000000"/>
        </w:rPr>
        <w:t>подготовки научно-педагог</w:t>
      </w:r>
      <w:r w:rsidR="009877FB">
        <w:rPr>
          <w:color w:val="000000"/>
        </w:rPr>
        <w:t xml:space="preserve">ических кадров, которую разработали профессор СПбГУ, доктором геолого-минералогических наук В.Г. </w:t>
      </w:r>
      <w:proofErr w:type="spellStart"/>
      <w:r w:rsidR="009877FB">
        <w:rPr>
          <w:color w:val="000000"/>
        </w:rPr>
        <w:t>Кривовичев</w:t>
      </w:r>
      <w:proofErr w:type="spellEnd"/>
      <w:r w:rsidR="009877FB">
        <w:rPr>
          <w:color w:val="000000"/>
        </w:rPr>
        <w:t xml:space="preserve"> и </w:t>
      </w:r>
      <w:r w:rsidR="009877FB">
        <w:rPr>
          <w:color w:val="000000"/>
        </w:rPr>
        <w:t xml:space="preserve">профессор СПбГУ, доктором геолого-минералогических наук </w:t>
      </w:r>
      <w:r w:rsidR="009877FB">
        <w:rPr>
          <w:color w:val="000000"/>
        </w:rPr>
        <w:t>С.</w:t>
      </w:r>
      <w:r w:rsidR="009877FB">
        <w:rPr>
          <w:color w:val="000000"/>
        </w:rPr>
        <w:t xml:space="preserve">В. </w:t>
      </w:r>
      <w:proofErr w:type="spellStart"/>
      <w:r w:rsidR="009877FB">
        <w:rPr>
          <w:color w:val="000000"/>
        </w:rPr>
        <w:t>Кривовичев</w:t>
      </w:r>
      <w:proofErr w:type="spellEnd"/>
      <w:r w:rsidRPr="00284CC6">
        <w:rPr>
          <w:color w:val="000000"/>
        </w:rPr>
        <w:t>.</w:t>
      </w:r>
    </w:p>
    <w:p w14:paraId="1698A17A" w14:textId="77777777" w:rsidR="00177F45" w:rsidRPr="00177F45" w:rsidRDefault="00177F45" w:rsidP="00177F45">
      <w:pPr>
        <w:ind w:firstLine="720"/>
        <w:jc w:val="both"/>
      </w:pPr>
    </w:p>
    <w:p w14:paraId="787779C4" w14:textId="77777777" w:rsidR="00177F45" w:rsidRPr="00177F45" w:rsidRDefault="00177F45" w:rsidP="00177F45">
      <w:pPr>
        <w:ind w:firstLine="720"/>
        <w:jc w:val="both"/>
      </w:pPr>
      <w:r w:rsidRPr="00177F45">
        <w:t>Программа утверждена на заседании Ученого совета ФГБУ «ВСЕГЕИ». Протокол № 6 от 14 марта 2017 г.</w:t>
      </w:r>
    </w:p>
    <w:p w14:paraId="1A875A1A" w14:textId="77777777" w:rsidR="00177F45" w:rsidRPr="00177F45" w:rsidRDefault="00177F45" w:rsidP="00177F45">
      <w:pPr>
        <w:ind w:firstLine="720"/>
        <w:jc w:val="both"/>
      </w:pPr>
    </w:p>
    <w:p w14:paraId="559861B3" w14:textId="77777777" w:rsidR="00177F45" w:rsidRPr="00177F45" w:rsidRDefault="00177F45" w:rsidP="00177F45">
      <w:pPr>
        <w:ind w:firstLine="720"/>
        <w:jc w:val="both"/>
      </w:pPr>
    </w:p>
    <w:p w14:paraId="51E8EA17" w14:textId="77777777" w:rsidR="00177F45" w:rsidRPr="00177F45" w:rsidRDefault="00177F45" w:rsidP="00177F45">
      <w:pPr>
        <w:jc w:val="both"/>
      </w:pPr>
      <w:r w:rsidRPr="00177F45">
        <w:t>Зав. отделом аспирантуры</w:t>
      </w:r>
      <w:r w:rsidRPr="00177F45">
        <w:tab/>
      </w:r>
      <w:r w:rsidRPr="00177F45">
        <w:tab/>
      </w:r>
      <w:r w:rsidRPr="00177F45">
        <w:tab/>
        <w:t xml:space="preserve">                     ____________    Лукьянова Л.И.</w:t>
      </w:r>
    </w:p>
    <w:p w14:paraId="6F695AEE" w14:textId="77777777" w:rsidR="00177F45" w:rsidRPr="00177F45" w:rsidRDefault="00177F45" w:rsidP="00177F45">
      <w:pPr>
        <w:ind w:firstLine="720"/>
        <w:jc w:val="both"/>
      </w:pPr>
      <w:r w:rsidRPr="00177F45">
        <w:tab/>
      </w:r>
      <w:r w:rsidRPr="00177F45">
        <w:tab/>
      </w:r>
      <w:r w:rsidRPr="00177F45">
        <w:tab/>
      </w:r>
      <w:r w:rsidRPr="00177F45">
        <w:tab/>
        <w:t xml:space="preserve">                                       (подпись)</w:t>
      </w:r>
    </w:p>
    <w:p w14:paraId="37D24FDA" w14:textId="77777777" w:rsidR="00177F45" w:rsidRPr="00177F45" w:rsidRDefault="00177F45" w:rsidP="00177F45">
      <w:pPr>
        <w:ind w:firstLine="720"/>
      </w:pPr>
    </w:p>
    <w:p w14:paraId="1A4E2D8C" w14:textId="77777777" w:rsidR="00177F45" w:rsidRPr="00177F45" w:rsidRDefault="00177F45" w:rsidP="00177F45">
      <w:pPr>
        <w:ind w:firstLine="720"/>
      </w:pPr>
    </w:p>
    <w:p w14:paraId="4E1454AF" w14:textId="4436150C" w:rsidR="00CC5D60" w:rsidRDefault="00177F45" w:rsidP="00177F45">
      <w:r w:rsidRPr="00177F45">
        <w:t>«_30_»__марта_2017 г.</w:t>
      </w:r>
      <w:r w:rsidRPr="00177F45">
        <w:tab/>
      </w:r>
    </w:p>
    <w:p w14:paraId="2D7874DF" w14:textId="77777777" w:rsidR="00177F45" w:rsidRDefault="00177F45" w:rsidP="00177F45"/>
    <w:p w14:paraId="0128669B" w14:textId="77777777" w:rsidR="00177F45" w:rsidRDefault="00177F45" w:rsidP="00177F45"/>
    <w:p w14:paraId="05F508C0" w14:textId="77777777" w:rsidR="00177F45" w:rsidRDefault="00177F45" w:rsidP="00177F45"/>
    <w:p w14:paraId="245D6952" w14:textId="77777777" w:rsidR="00177F45" w:rsidRDefault="00177F45" w:rsidP="00177F45"/>
    <w:p w14:paraId="2E9E3D47" w14:textId="77777777" w:rsidR="00177F45" w:rsidRDefault="00177F45" w:rsidP="00177F45"/>
    <w:p w14:paraId="07A19DC2" w14:textId="77777777" w:rsidR="00177F45" w:rsidRDefault="00177F45" w:rsidP="00177F45"/>
    <w:p w14:paraId="5E2DC5D9" w14:textId="77777777" w:rsidR="00177F45" w:rsidRDefault="00177F45" w:rsidP="00177F45"/>
    <w:p w14:paraId="1197AF91" w14:textId="77777777" w:rsidR="006257D1" w:rsidRDefault="006257D1" w:rsidP="00177F45"/>
    <w:p w14:paraId="03370FB1" w14:textId="77777777" w:rsidR="006257D1" w:rsidRDefault="006257D1" w:rsidP="00177F45"/>
    <w:p w14:paraId="7261ADBF" w14:textId="77777777" w:rsidR="006257D1" w:rsidRDefault="006257D1" w:rsidP="00177F45"/>
    <w:p w14:paraId="28537E4A" w14:textId="77777777" w:rsidR="006257D1" w:rsidRDefault="006257D1" w:rsidP="00177F45"/>
    <w:p w14:paraId="262097B4" w14:textId="77777777" w:rsidR="006257D1" w:rsidRDefault="006257D1" w:rsidP="00177F45"/>
    <w:p w14:paraId="4B689E6B" w14:textId="77777777" w:rsidR="006257D1" w:rsidRDefault="006257D1" w:rsidP="00177F45"/>
    <w:p w14:paraId="07925A66" w14:textId="77777777" w:rsidR="006257D1" w:rsidRDefault="006257D1" w:rsidP="00177F45"/>
    <w:p w14:paraId="14A2A145" w14:textId="77777777" w:rsidR="006257D1" w:rsidRDefault="006257D1" w:rsidP="00177F45"/>
    <w:p w14:paraId="3E119FF8" w14:textId="77777777" w:rsidR="006257D1" w:rsidRDefault="006257D1" w:rsidP="00177F45"/>
    <w:p w14:paraId="4532C702" w14:textId="77777777" w:rsidR="006257D1" w:rsidRDefault="006257D1" w:rsidP="00177F45"/>
    <w:p w14:paraId="4809705E" w14:textId="77777777" w:rsidR="006257D1" w:rsidRDefault="006257D1" w:rsidP="00177F45"/>
    <w:p w14:paraId="2D289B6B" w14:textId="77777777" w:rsidR="006257D1" w:rsidRDefault="006257D1" w:rsidP="00177F45"/>
    <w:p w14:paraId="09DF2679" w14:textId="77777777" w:rsidR="006257D1" w:rsidRDefault="006257D1" w:rsidP="00177F45"/>
    <w:p w14:paraId="50D3B830" w14:textId="77777777" w:rsidR="006257D1" w:rsidRDefault="006257D1" w:rsidP="00177F45"/>
    <w:p w14:paraId="654DE72C" w14:textId="77777777" w:rsidR="006257D1" w:rsidRDefault="006257D1" w:rsidP="00177F45"/>
    <w:p w14:paraId="78AA65BD" w14:textId="77777777" w:rsidR="006257D1" w:rsidRDefault="006257D1" w:rsidP="00177F45"/>
    <w:p w14:paraId="3C0DECEF" w14:textId="77777777" w:rsidR="006257D1" w:rsidRDefault="006257D1" w:rsidP="00177F45"/>
    <w:p w14:paraId="7AC6B299" w14:textId="77777777" w:rsidR="006257D1" w:rsidRPr="006257D1" w:rsidRDefault="006257D1" w:rsidP="006257D1">
      <w:pPr>
        <w:rPr>
          <w:b/>
        </w:rPr>
      </w:pPr>
      <w:bookmarkStart w:id="0" w:name="_GoBack"/>
      <w:bookmarkEnd w:id="0"/>
      <w:r w:rsidRPr="006257D1">
        <w:rPr>
          <w:b/>
        </w:rPr>
        <w:lastRenderedPageBreak/>
        <w:t>1.</w:t>
      </w:r>
      <w:r w:rsidRPr="006257D1">
        <w:t xml:space="preserve"> </w:t>
      </w:r>
      <w:r w:rsidRPr="006257D1">
        <w:rPr>
          <w:b/>
        </w:rPr>
        <w:t xml:space="preserve">Цели и задачи </w:t>
      </w:r>
      <w:r w:rsidRPr="006257D1">
        <w:rPr>
          <w:b/>
          <w:bCs/>
        </w:rPr>
        <w:t xml:space="preserve">освоения дисциплины  </w:t>
      </w:r>
      <w:r w:rsidRPr="006257D1">
        <w:t>(Блок 1 «Образовательные дисциплины» Вариативная часть, 2 зачетные единицы, 72 часа)</w:t>
      </w:r>
      <w:r w:rsidRPr="006257D1">
        <w:rPr>
          <w:b/>
        </w:rPr>
        <w:t xml:space="preserve"> </w:t>
      </w:r>
    </w:p>
    <w:p w14:paraId="047E426B" w14:textId="77777777" w:rsidR="006257D1" w:rsidRPr="006257D1" w:rsidRDefault="006257D1" w:rsidP="00177F45"/>
    <w:p w14:paraId="41D286E7" w14:textId="77777777" w:rsidR="00CC5D60" w:rsidRPr="00177F45" w:rsidRDefault="00CC5D60" w:rsidP="0094419B"/>
    <w:p w14:paraId="278CB8F0" w14:textId="77777777" w:rsidR="006C0E5E" w:rsidRPr="002B66CA" w:rsidRDefault="006257D1" w:rsidP="006C0E5E">
      <w:pPr>
        <w:jc w:val="both"/>
      </w:pPr>
      <w:r w:rsidRPr="006257D1">
        <w:rPr>
          <w:b/>
        </w:rPr>
        <w:t>Цель изучения дисциплины</w:t>
      </w:r>
      <w:r w:rsidRPr="006257D1">
        <w:t xml:space="preserve"> – формирование у аспирантов углубленных профессиональных знаний по </w:t>
      </w:r>
      <w:r>
        <w:t>минералогии и кристаллографии</w:t>
      </w:r>
      <w:r w:rsidRPr="006257D1">
        <w:t xml:space="preserve">  (геологии, минера</w:t>
      </w:r>
      <w:r>
        <w:t>лог</w:t>
      </w:r>
      <w:r w:rsidRPr="006257D1">
        <w:t xml:space="preserve">ии, </w:t>
      </w:r>
      <w:r>
        <w:t xml:space="preserve">процессам минералообразования, </w:t>
      </w:r>
      <w:r w:rsidR="00324475">
        <w:t>морфологии кристаллов, современных методах анализа минералов</w:t>
      </w:r>
      <w:r w:rsidRPr="006257D1">
        <w:t xml:space="preserve">, </w:t>
      </w:r>
      <w:r w:rsidR="00324475" w:rsidRPr="002B66CA">
        <w:t>исследования</w:t>
      </w:r>
      <w:r w:rsidR="00324475">
        <w:t>х</w:t>
      </w:r>
      <w:r w:rsidR="00324475" w:rsidRPr="002B66CA">
        <w:t xml:space="preserve"> состава, структуры и свойств минералов </w:t>
      </w:r>
      <w:r w:rsidR="00324475">
        <w:t>для</w:t>
      </w:r>
      <w:r w:rsidR="00324475" w:rsidRPr="002B66CA">
        <w:t xml:space="preserve"> использования их в различных областях техники и промышленности</w:t>
      </w:r>
      <w:r w:rsidR="00324475">
        <w:t>,</w:t>
      </w:r>
      <w:r w:rsidR="00324475" w:rsidRPr="006257D1">
        <w:t xml:space="preserve"> </w:t>
      </w:r>
      <w:r w:rsidRPr="006257D1">
        <w:t xml:space="preserve">прогноза полезных ископаемых при геологической съемке и поисках). </w:t>
      </w:r>
      <w:r w:rsidR="006C0E5E" w:rsidRPr="002B66CA">
        <w:t>В основу настоящей программы положены дисциплины: кристаллография, минералогия, геохимия, учение о полезных ископаемых, а также разделы геологии, исследующие процессы образования и изменения минералов, закономерности их совместного нахождения в природе.</w:t>
      </w:r>
    </w:p>
    <w:p w14:paraId="020DA2E4" w14:textId="2372B087" w:rsidR="006257D1" w:rsidRDefault="006257D1" w:rsidP="00CA74F2">
      <w:pPr>
        <w:ind w:left="851"/>
        <w:jc w:val="both"/>
      </w:pPr>
    </w:p>
    <w:p w14:paraId="046531B1" w14:textId="77777777" w:rsidR="00324475" w:rsidRDefault="00324475" w:rsidP="006257D1">
      <w:pPr>
        <w:ind w:left="1140"/>
        <w:jc w:val="both"/>
      </w:pPr>
    </w:p>
    <w:p w14:paraId="02F98C8A" w14:textId="77777777" w:rsidR="00324475" w:rsidRPr="00324475" w:rsidRDefault="00324475" w:rsidP="006C0E5E">
      <w:pPr>
        <w:jc w:val="both"/>
      </w:pPr>
      <w:r w:rsidRPr="00324475">
        <w:rPr>
          <w:b/>
        </w:rPr>
        <w:t>Задачи дисциплины</w:t>
      </w:r>
      <w:r w:rsidRPr="00324475">
        <w:t>:</w:t>
      </w:r>
    </w:p>
    <w:p w14:paraId="2F08467F" w14:textId="7719B1D3" w:rsidR="00CA74F2" w:rsidRPr="002B66CA" w:rsidRDefault="00324475" w:rsidP="006C0E5E">
      <w:pPr>
        <w:jc w:val="both"/>
      </w:pPr>
      <w:r>
        <w:t xml:space="preserve"> </w:t>
      </w:r>
      <w:proofErr w:type="gramStart"/>
      <w:r w:rsidRPr="00324475">
        <w:t xml:space="preserve">- ознакомить аспирантов с современным </w:t>
      </w:r>
      <w:r w:rsidR="00451C70">
        <w:t xml:space="preserve">методами и методиками изучения </w:t>
      </w:r>
      <w:r w:rsidR="00CA74F2">
        <w:t>кристаллов</w:t>
      </w:r>
      <w:r w:rsidR="00451C70">
        <w:t xml:space="preserve">, </w:t>
      </w:r>
      <w:r w:rsidR="00CA74F2">
        <w:t xml:space="preserve">современным </w:t>
      </w:r>
      <w:r>
        <w:t xml:space="preserve">состоянием </w:t>
      </w:r>
      <w:r w:rsidR="00451C70">
        <w:t>знания о свойствах</w:t>
      </w:r>
      <w:r w:rsidR="00CA74F2">
        <w:t xml:space="preserve"> </w:t>
      </w:r>
      <w:r w:rsidR="00CA74F2" w:rsidRPr="002B66CA">
        <w:t>и составе минералов, геологических условиях и физико-химической обстановке образования минералов, механизмах зарождения, роста, изменения и разрушения минералов, минералогических критериях поиска и оценки рудного и нерудного сырья, методах изучения минералов</w:t>
      </w:r>
      <w:r w:rsidR="00CA74F2">
        <w:t xml:space="preserve">; </w:t>
      </w:r>
      <w:r w:rsidR="00CA74F2" w:rsidRPr="002B66CA">
        <w:t xml:space="preserve"> </w:t>
      </w:r>
      <w:proofErr w:type="gramEnd"/>
    </w:p>
    <w:p w14:paraId="6DF2FE01" w14:textId="1FA8CA2C" w:rsidR="00324475" w:rsidRPr="00324475" w:rsidRDefault="00324475" w:rsidP="006C0E5E">
      <w:pPr>
        <w:jc w:val="both"/>
      </w:pPr>
      <w:r w:rsidRPr="00324475">
        <w:t xml:space="preserve">- сформировать у аспирантов представление о необходимости </w:t>
      </w:r>
      <w:r>
        <w:t xml:space="preserve"> </w:t>
      </w:r>
      <w:r w:rsidRPr="00324475">
        <w:t xml:space="preserve">комплексирования различных геологических дисциплин и аналитических методов при решении проблем </w:t>
      </w:r>
      <w:r w:rsidR="00CA74F2">
        <w:t>минералогии и кристаллографии;</w:t>
      </w:r>
      <w:r w:rsidR="00CA74F2" w:rsidRPr="006257D1">
        <w:t xml:space="preserve">  </w:t>
      </w:r>
    </w:p>
    <w:p w14:paraId="1E0754AA" w14:textId="77777777" w:rsidR="00324475" w:rsidRPr="00324475" w:rsidRDefault="00324475" w:rsidP="006C0E5E">
      <w:pPr>
        <w:jc w:val="both"/>
      </w:pPr>
      <w:r w:rsidRPr="00324475">
        <w:t>- подготовить аспирантов к применению полученных знаний при решении общегеологических и региональных задач.</w:t>
      </w:r>
    </w:p>
    <w:p w14:paraId="393009ED" w14:textId="77777777" w:rsidR="00324475" w:rsidRPr="00324475" w:rsidRDefault="00324475" w:rsidP="006C0E5E">
      <w:pPr>
        <w:jc w:val="both"/>
      </w:pPr>
    </w:p>
    <w:p w14:paraId="7A478185" w14:textId="1494C054" w:rsidR="008B2EBF" w:rsidRDefault="008B2EBF" w:rsidP="006C0E5E">
      <w:pPr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1.1. </w:t>
      </w:r>
      <w:r w:rsidR="0039214E" w:rsidRPr="0039214E">
        <w:rPr>
          <w:rFonts w:eastAsia="Calibri"/>
          <w:b/>
        </w:rPr>
        <w:t xml:space="preserve">Требования к уровню подготовки аспиранта, завершившего изучение </w:t>
      </w:r>
      <w:r>
        <w:rPr>
          <w:rFonts w:eastAsia="Calibri"/>
          <w:b/>
        </w:rPr>
        <w:t xml:space="preserve"> </w:t>
      </w:r>
    </w:p>
    <w:p w14:paraId="075C5A86" w14:textId="61B322C1" w:rsidR="0039214E" w:rsidRPr="0039214E" w:rsidRDefault="008B2EBF" w:rsidP="006C0E5E">
      <w:pPr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  </w:t>
      </w:r>
      <w:r w:rsidR="0039214E" w:rsidRPr="0039214E">
        <w:rPr>
          <w:rFonts w:eastAsia="Calibri"/>
          <w:b/>
        </w:rPr>
        <w:t>данной дисциплины</w:t>
      </w:r>
    </w:p>
    <w:p w14:paraId="7D09695F" w14:textId="6131BC78" w:rsidR="0039214E" w:rsidRPr="0039214E" w:rsidRDefault="0039214E" w:rsidP="006C0E5E">
      <w:pPr>
        <w:jc w:val="both"/>
        <w:rPr>
          <w:rFonts w:eastAsia="Calibri"/>
        </w:rPr>
      </w:pPr>
      <w:r>
        <w:rPr>
          <w:rFonts w:eastAsia="Calibri"/>
        </w:rPr>
        <w:t xml:space="preserve">            </w:t>
      </w:r>
      <w:r w:rsidRPr="0039214E">
        <w:rPr>
          <w:rFonts w:eastAsia="Calibri"/>
        </w:rPr>
        <w:t>Аспиранты, завершившие изучение данной дисциплины, должны:</w:t>
      </w:r>
    </w:p>
    <w:p w14:paraId="6D1C4AAC" w14:textId="0BE442A3" w:rsidR="0039214E" w:rsidRPr="0039214E" w:rsidRDefault="0039214E" w:rsidP="006C0E5E">
      <w:pPr>
        <w:tabs>
          <w:tab w:val="num" w:pos="1080"/>
        </w:tabs>
        <w:jc w:val="both"/>
        <w:rPr>
          <w:rFonts w:eastAsia="Calibri"/>
        </w:rPr>
      </w:pPr>
      <w:r w:rsidRPr="0039214E">
        <w:rPr>
          <w:rFonts w:eastAsia="Calibri"/>
        </w:rPr>
        <w:t xml:space="preserve">- </w:t>
      </w:r>
      <w:r w:rsidRPr="008B2EBF">
        <w:rPr>
          <w:rFonts w:eastAsia="Calibri"/>
          <w:b/>
        </w:rPr>
        <w:t>знать</w:t>
      </w:r>
      <w:r w:rsidRPr="0039214E">
        <w:rPr>
          <w:rFonts w:eastAsia="Calibri"/>
        </w:rPr>
        <w:t xml:space="preserve">: место </w:t>
      </w:r>
      <w:r>
        <w:t>минералогии и кристаллографии</w:t>
      </w:r>
      <w:r w:rsidRPr="006257D1">
        <w:t xml:space="preserve">  </w:t>
      </w:r>
      <w:r w:rsidRPr="0039214E">
        <w:rPr>
          <w:rFonts w:eastAsia="Calibri"/>
        </w:rPr>
        <w:t xml:space="preserve">в системе геологических наук; процессы </w:t>
      </w:r>
      <w:r>
        <w:rPr>
          <w:rFonts w:eastAsia="Calibri"/>
        </w:rPr>
        <w:t>образования индивидов</w:t>
      </w:r>
      <w:r w:rsidRPr="0039214E">
        <w:rPr>
          <w:rFonts w:eastAsia="Calibri"/>
        </w:rPr>
        <w:t xml:space="preserve">, основные типы рудных и нерудных </w:t>
      </w:r>
      <w:r>
        <w:rPr>
          <w:rFonts w:eastAsia="Calibri"/>
        </w:rPr>
        <w:t>минералов</w:t>
      </w:r>
      <w:r w:rsidRPr="0039214E">
        <w:rPr>
          <w:rFonts w:eastAsia="Calibri"/>
        </w:rPr>
        <w:t xml:space="preserve">, закономерности </w:t>
      </w:r>
      <w:r w:rsidR="008B2EBF">
        <w:rPr>
          <w:rFonts w:eastAsia="Calibri"/>
        </w:rPr>
        <w:t>с</w:t>
      </w:r>
      <w:r w:rsidR="008B2EBF" w:rsidRPr="002B66CA">
        <w:t>онахождения минералов</w:t>
      </w:r>
      <w:r w:rsidR="008B2EBF" w:rsidRPr="0039214E">
        <w:rPr>
          <w:rFonts w:eastAsia="Calibri"/>
        </w:rPr>
        <w:t xml:space="preserve"> </w:t>
      </w:r>
      <w:r w:rsidR="008B2EBF">
        <w:rPr>
          <w:rFonts w:eastAsia="Calibri"/>
        </w:rPr>
        <w:t>в природе</w:t>
      </w:r>
      <w:r w:rsidRPr="0039214E">
        <w:rPr>
          <w:rFonts w:eastAsia="Calibri"/>
        </w:rPr>
        <w:t xml:space="preserve">; особенности, принципы и методы </w:t>
      </w:r>
      <w:r>
        <w:rPr>
          <w:rFonts w:eastAsia="Calibri"/>
        </w:rPr>
        <w:t>диагностики</w:t>
      </w:r>
      <w:r w:rsidRPr="0039214E">
        <w:rPr>
          <w:rFonts w:eastAsia="Calibri"/>
        </w:rPr>
        <w:t xml:space="preserve">, </w:t>
      </w:r>
      <w:r>
        <w:rPr>
          <w:rFonts w:eastAsia="Calibri"/>
        </w:rPr>
        <w:t>минералогические классификации</w:t>
      </w:r>
      <w:r w:rsidRPr="0039214E">
        <w:rPr>
          <w:rFonts w:eastAsia="Calibri"/>
        </w:rPr>
        <w:t>, инструктивные документы;</w:t>
      </w:r>
    </w:p>
    <w:p w14:paraId="716992F4" w14:textId="046C6676" w:rsidR="0039214E" w:rsidRDefault="0039214E" w:rsidP="006C0E5E">
      <w:pPr>
        <w:tabs>
          <w:tab w:val="num" w:pos="1080"/>
        </w:tabs>
        <w:jc w:val="both"/>
        <w:rPr>
          <w:rFonts w:eastAsia="Calibri"/>
        </w:rPr>
      </w:pPr>
      <w:r w:rsidRPr="0039214E">
        <w:rPr>
          <w:rFonts w:eastAsia="Calibri"/>
        </w:rPr>
        <w:t xml:space="preserve">- </w:t>
      </w:r>
      <w:r w:rsidRPr="008B2EBF">
        <w:rPr>
          <w:rFonts w:eastAsia="Calibri"/>
          <w:b/>
        </w:rPr>
        <w:t>уметь</w:t>
      </w:r>
      <w:r w:rsidRPr="0039214E">
        <w:rPr>
          <w:rFonts w:eastAsia="Calibri"/>
        </w:rPr>
        <w:t xml:space="preserve">: </w:t>
      </w:r>
      <w:r w:rsidR="008B2EBF" w:rsidRPr="002B66CA">
        <w:t>исследова</w:t>
      </w:r>
      <w:r w:rsidR="008B2EBF">
        <w:t>ть</w:t>
      </w:r>
      <w:r w:rsidR="008B2EBF" w:rsidRPr="002B66CA">
        <w:t xml:space="preserve"> состав, структур</w:t>
      </w:r>
      <w:r w:rsidR="008B2EBF">
        <w:t>у</w:t>
      </w:r>
      <w:r w:rsidR="008B2EBF" w:rsidRPr="002B66CA">
        <w:t xml:space="preserve"> и свойств</w:t>
      </w:r>
      <w:r w:rsidR="008B2EBF">
        <w:t>а</w:t>
      </w:r>
      <w:r w:rsidR="008B2EBF" w:rsidRPr="002B66CA">
        <w:t xml:space="preserve"> минералов и кристаллов синтетических соединений</w:t>
      </w:r>
      <w:r w:rsidR="008B2EBF">
        <w:t>,</w:t>
      </w:r>
      <w:r w:rsidRPr="0039214E">
        <w:rPr>
          <w:rFonts w:eastAsia="Calibri"/>
        </w:rPr>
        <w:t xml:space="preserve"> </w:t>
      </w:r>
      <w:r w:rsidR="008B2EBF" w:rsidRPr="008B2EBF">
        <w:rPr>
          <w:rFonts w:eastAsia="Calibri"/>
        </w:rPr>
        <w:t xml:space="preserve">решать прикладные задачи </w:t>
      </w:r>
      <w:r w:rsidR="008B2EBF">
        <w:rPr>
          <w:rFonts w:eastAsia="Calibri"/>
        </w:rPr>
        <w:t xml:space="preserve">минералогии и кристаллографии; </w:t>
      </w:r>
      <w:r w:rsidRPr="0039214E">
        <w:rPr>
          <w:rFonts w:eastAsia="Calibri"/>
        </w:rPr>
        <w:t>излагать в устной и письменной форме результаты своего исследования и аргументировано отстаивать свою точку зрения в дискуссии;</w:t>
      </w:r>
    </w:p>
    <w:p w14:paraId="7A379F30" w14:textId="77777777" w:rsidR="0039214E" w:rsidRDefault="0039214E" w:rsidP="006C0E5E">
      <w:pPr>
        <w:tabs>
          <w:tab w:val="num" w:pos="1080"/>
        </w:tabs>
        <w:jc w:val="both"/>
        <w:rPr>
          <w:rFonts w:eastAsia="Calibri"/>
        </w:rPr>
      </w:pPr>
      <w:r w:rsidRPr="0039214E">
        <w:rPr>
          <w:rFonts w:eastAsia="Calibri"/>
        </w:rPr>
        <w:t xml:space="preserve">- </w:t>
      </w:r>
      <w:r w:rsidRPr="008B2EBF">
        <w:rPr>
          <w:rFonts w:eastAsia="Calibri"/>
          <w:b/>
        </w:rPr>
        <w:t>владеть</w:t>
      </w:r>
      <w:r w:rsidRPr="0039214E">
        <w:rPr>
          <w:rFonts w:eastAsia="Calibri"/>
        </w:rPr>
        <w:t xml:space="preserve">: навыками работы с современной научной литературой, подготовкой информационных обзоров, научных статей, научных и производственных отчетов; навыками работы с Интернет-ресурсами по специальности. </w:t>
      </w:r>
    </w:p>
    <w:p w14:paraId="73B13561" w14:textId="77777777" w:rsidR="00DD68AD" w:rsidRDefault="00DD68AD" w:rsidP="006C0E5E">
      <w:pPr>
        <w:tabs>
          <w:tab w:val="num" w:pos="1800"/>
        </w:tabs>
        <w:jc w:val="both"/>
        <w:rPr>
          <w:rFonts w:eastAsia="Calibri"/>
          <w:b/>
        </w:rPr>
      </w:pPr>
    </w:p>
    <w:p w14:paraId="5165C851" w14:textId="2D224C47" w:rsidR="00DD68AD" w:rsidRPr="00DD68AD" w:rsidRDefault="00DD68AD" w:rsidP="006C0E5E">
      <w:pPr>
        <w:tabs>
          <w:tab w:val="num" w:pos="1140"/>
        </w:tabs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1.2. </w:t>
      </w:r>
      <w:r w:rsidRPr="00DD68AD">
        <w:rPr>
          <w:rFonts w:eastAsia="Calibri"/>
          <w:b/>
        </w:rPr>
        <w:t>Связь с предшествующими дисциплинами</w:t>
      </w:r>
    </w:p>
    <w:p w14:paraId="48C2B78C" w14:textId="77777777" w:rsidR="00DD68AD" w:rsidRPr="00DD68AD" w:rsidRDefault="00DD68AD" w:rsidP="006C0E5E">
      <w:pPr>
        <w:tabs>
          <w:tab w:val="num" w:pos="1080"/>
        </w:tabs>
        <w:jc w:val="both"/>
        <w:rPr>
          <w:rFonts w:eastAsia="Calibri"/>
          <w:b/>
        </w:rPr>
      </w:pPr>
    </w:p>
    <w:p w14:paraId="710853D1" w14:textId="5192C8F1" w:rsidR="00DD68AD" w:rsidRPr="00DD68AD" w:rsidRDefault="00DD68AD" w:rsidP="006C0E5E">
      <w:pPr>
        <w:tabs>
          <w:tab w:val="num" w:pos="1080"/>
        </w:tabs>
        <w:jc w:val="both"/>
        <w:rPr>
          <w:rFonts w:eastAsia="Calibri"/>
        </w:rPr>
      </w:pPr>
      <w:r w:rsidRPr="00DD68AD">
        <w:rPr>
          <w:rFonts w:eastAsia="Calibri"/>
        </w:rPr>
        <w:t xml:space="preserve">Курс предполагает наличие у аспирантов знаний по </w:t>
      </w:r>
      <w:r>
        <w:t>минералогии и кристаллографии</w:t>
      </w:r>
      <w:r w:rsidRPr="006257D1">
        <w:t xml:space="preserve">  </w:t>
      </w:r>
      <w:r w:rsidRPr="00DD68AD">
        <w:rPr>
          <w:rFonts w:eastAsia="Calibri"/>
        </w:rPr>
        <w:t>в объеме программы высшего профессионального образования.</w:t>
      </w:r>
    </w:p>
    <w:p w14:paraId="67847096" w14:textId="77777777" w:rsidR="00DD68AD" w:rsidRPr="00DD68AD" w:rsidRDefault="00DD68AD" w:rsidP="006C0E5E">
      <w:pPr>
        <w:tabs>
          <w:tab w:val="num" w:pos="1080"/>
        </w:tabs>
        <w:jc w:val="both"/>
        <w:rPr>
          <w:rFonts w:eastAsia="Calibri"/>
        </w:rPr>
      </w:pPr>
    </w:p>
    <w:p w14:paraId="5EE0077A" w14:textId="17D4FE70" w:rsidR="00DD68AD" w:rsidRPr="00DD68AD" w:rsidRDefault="00DD68AD" w:rsidP="006C0E5E">
      <w:pPr>
        <w:tabs>
          <w:tab w:val="num" w:pos="1140"/>
        </w:tabs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1.3. </w:t>
      </w:r>
      <w:r w:rsidRPr="00DD68AD">
        <w:rPr>
          <w:rFonts w:eastAsia="Calibri"/>
          <w:b/>
        </w:rPr>
        <w:t>Связь с последующими дисциплинами</w:t>
      </w:r>
    </w:p>
    <w:p w14:paraId="538BBD1E" w14:textId="77777777" w:rsidR="00DD68AD" w:rsidRPr="00DD68AD" w:rsidRDefault="00DD68AD" w:rsidP="006C0E5E">
      <w:pPr>
        <w:tabs>
          <w:tab w:val="num" w:pos="1080"/>
        </w:tabs>
        <w:jc w:val="both"/>
        <w:rPr>
          <w:rFonts w:eastAsia="Calibri"/>
          <w:b/>
        </w:rPr>
      </w:pPr>
    </w:p>
    <w:p w14:paraId="32E31405" w14:textId="38044698" w:rsidR="00DD68AD" w:rsidRDefault="00DD68AD" w:rsidP="006C0E5E">
      <w:pPr>
        <w:tabs>
          <w:tab w:val="num" w:pos="1080"/>
        </w:tabs>
        <w:jc w:val="both"/>
        <w:rPr>
          <w:rFonts w:eastAsia="Calibri"/>
        </w:rPr>
      </w:pPr>
      <w:r w:rsidRPr="00DD68AD">
        <w:rPr>
          <w:rFonts w:eastAsia="Calibri"/>
        </w:rPr>
        <w:t>Знания и навыки, полученные аспирантами при изучении данного курса, необходимы при подготовке и написании диссертации по специальности 25.00.0</w:t>
      </w:r>
      <w:r>
        <w:rPr>
          <w:rFonts w:eastAsia="Calibri"/>
        </w:rPr>
        <w:t>5</w:t>
      </w:r>
      <w:r w:rsidRPr="00DD68AD">
        <w:rPr>
          <w:rFonts w:eastAsia="Calibri"/>
        </w:rPr>
        <w:t xml:space="preserve"> – </w:t>
      </w:r>
      <w:r>
        <w:t>минералогия, кристаллография</w:t>
      </w:r>
      <w:r w:rsidRPr="00DD68AD">
        <w:rPr>
          <w:rFonts w:eastAsia="Calibri"/>
        </w:rPr>
        <w:t>.</w:t>
      </w:r>
    </w:p>
    <w:p w14:paraId="7D444A7E" w14:textId="77777777" w:rsidR="00DD68AD" w:rsidRDefault="00DD68AD" w:rsidP="006C0E5E">
      <w:pPr>
        <w:tabs>
          <w:tab w:val="num" w:pos="1080"/>
        </w:tabs>
        <w:jc w:val="both"/>
        <w:rPr>
          <w:rFonts w:eastAsia="Calibri"/>
        </w:rPr>
      </w:pPr>
    </w:p>
    <w:p w14:paraId="211308A1" w14:textId="77777777" w:rsidR="00DD68AD" w:rsidRPr="00DD68AD" w:rsidRDefault="00DD68AD" w:rsidP="00DD68AD">
      <w:pPr>
        <w:tabs>
          <w:tab w:val="num" w:pos="1080"/>
        </w:tabs>
        <w:ind w:left="720"/>
        <w:jc w:val="both"/>
        <w:rPr>
          <w:rFonts w:eastAsia="Calibri"/>
          <w:b/>
        </w:rPr>
      </w:pPr>
      <w:r w:rsidRPr="00DD68AD">
        <w:rPr>
          <w:rFonts w:eastAsia="Calibri"/>
          <w:b/>
        </w:rPr>
        <w:t>2. Содержание дисциплины</w:t>
      </w:r>
    </w:p>
    <w:p w14:paraId="723EC34E" w14:textId="77777777" w:rsidR="00DD68AD" w:rsidRPr="00DD68AD" w:rsidRDefault="00DD68AD" w:rsidP="00DD68AD">
      <w:pPr>
        <w:tabs>
          <w:tab w:val="num" w:pos="1080"/>
        </w:tabs>
        <w:ind w:left="720"/>
        <w:jc w:val="both"/>
        <w:rPr>
          <w:rFonts w:eastAsia="Calibri"/>
          <w:b/>
        </w:rPr>
      </w:pPr>
    </w:p>
    <w:p w14:paraId="6CD777BA" w14:textId="0558D4D4" w:rsidR="00DD68AD" w:rsidRPr="00DD68AD" w:rsidRDefault="00DD68AD" w:rsidP="00DD68AD">
      <w:pPr>
        <w:numPr>
          <w:ilvl w:val="1"/>
          <w:numId w:val="28"/>
        </w:numPr>
        <w:jc w:val="both"/>
        <w:rPr>
          <w:rFonts w:eastAsia="Calibri"/>
          <w:b/>
        </w:rPr>
      </w:pPr>
      <w:r>
        <w:rPr>
          <w:rFonts w:eastAsia="Calibri"/>
          <w:b/>
        </w:rPr>
        <w:t xml:space="preserve"> </w:t>
      </w:r>
      <w:r w:rsidRPr="00DD68AD">
        <w:rPr>
          <w:rFonts w:eastAsia="Calibri"/>
          <w:b/>
        </w:rPr>
        <w:t>Объем дисциплины и виды учебной работы (в часах и зачетных единицах)</w:t>
      </w:r>
    </w:p>
    <w:p w14:paraId="21190618" w14:textId="77777777" w:rsidR="00DD68AD" w:rsidRPr="00DD68AD" w:rsidRDefault="00DD68AD" w:rsidP="00DD68AD">
      <w:pPr>
        <w:tabs>
          <w:tab w:val="num" w:pos="1080"/>
        </w:tabs>
        <w:ind w:left="720"/>
        <w:jc w:val="both"/>
        <w:rPr>
          <w:rFonts w:eastAsia="Calibri"/>
        </w:rPr>
      </w:pPr>
    </w:p>
    <w:p w14:paraId="580B935F" w14:textId="77777777" w:rsidR="00DD68AD" w:rsidRPr="00DD68AD" w:rsidRDefault="00DD68AD" w:rsidP="00DD68AD">
      <w:pPr>
        <w:tabs>
          <w:tab w:val="num" w:pos="1080"/>
        </w:tabs>
        <w:ind w:left="720"/>
        <w:jc w:val="both"/>
        <w:rPr>
          <w:rFonts w:eastAsia="Calibri"/>
        </w:rPr>
      </w:pPr>
      <w:r w:rsidRPr="00DD68AD">
        <w:rPr>
          <w:rFonts w:eastAsia="Calibri"/>
        </w:rPr>
        <w:t>Форма обучения (вид отчетности)</w:t>
      </w:r>
    </w:p>
    <w:p w14:paraId="4F217662" w14:textId="77777777" w:rsidR="00DD68AD" w:rsidRPr="00DD68AD" w:rsidRDefault="00DD68AD" w:rsidP="00DD68AD">
      <w:pPr>
        <w:tabs>
          <w:tab w:val="num" w:pos="1080"/>
        </w:tabs>
        <w:ind w:left="720"/>
        <w:jc w:val="both"/>
        <w:rPr>
          <w:rFonts w:eastAsia="Calibri"/>
        </w:rPr>
      </w:pPr>
      <w:r w:rsidRPr="00DD68AD">
        <w:rPr>
          <w:rFonts w:eastAsia="Calibri"/>
        </w:rPr>
        <w:t xml:space="preserve">1 год аспирантуры </w:t>
      </w:r>
    </w:p>
    <w:p w14:paraId="51C76365" w14:textId="77777777" w:rsidR="00DD68AD" w:rsidRPr="00DD68AD" w:rsidRDefault="00DD68AD" w:rsidP="00DD68AD">
      <w:pPr>
        <w:tabs>
          <w:tab w:val="num" w:pos="1080"/>
        </w:tabs>
        <w:ind w:left="720"/>
        <w:jc w:val="both"/>
        <w:rPr>
          <w:rFonts w:eastAsia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  <w:gridCol w:w="1834"/>
      </w:tblGrid>
      <w:tr w:rsidR="00DD68AD" w:rsidRPr="00DD68AD" w14:paraId="13EC9DDC" w14:textId="77777777" w:rsidTr="007E5773">
        <w:tc>
          <w:tcPr>
            <w:tcW w:w="7380" w:type="dxa"/>
            <w:shd w:val="clear" w:color="auto" w:fill="auto"/>
            <w:vAlign w:val="center"/>
          </w:tcPr>
          <w:p w14:paraId="693CF2B4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  <w:b/>
              </w:rPr>
            </w:pPr>
            <w:r w:rsidRPr="00DD68AD">
              <w:rPr>
                <w:rFonts w:eastAsia="Calibri"/>
                <w:b/>
              </w:rPr>
              <w:t>Вид учебной работы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237DB80" w14:textId="5A77D50B" w:rsidR="00DD68AD" w:rsidRPr="00DD68AD" w:rsidRDefault="00DD68AD" w:rsidP="007E5773">
            <w:pPr>
              <w:tabs>
                <w:tab w:val="num" w:pos="1080"/>
              </w:tabs>
              <w:rPr>
                <w:rFonts w:eastAsia="Calibri"/>
                <w:b/>
              </w:rPr>
            </w:pPr>
            <w:r w:rsidRPr="00DD68AD">
              <w:rPr>
                <w:rFonts w:eastAsia="Calibri"/>
                <w:b/>
              </w:rPr>
              <w:t>Объем часов</w:t>
            </w:r>
          </w:p>
        </w:tc>
      </w:tr>
      <w:tr w:rsidR="00DD68AD" w:rsidRPr="00DD68AD" w14:paraId="7FAC69F0" w14:textId="77777777" w:rsidTr="007E5773">
        <w:tc>
          <w:tcPr>
            <w:tcW w:w="7380" w:type="dxa"/>
            <w:shd w:val="clear" w:color="auto" w:fill="auto"/>
          </w:tcPr>
          <w:p w14:paraId="7770CB06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  <w:b/>
              </w:rPr>
            </w:pPr>
            <w:r w:rsidRPr="00DD68AD">
              <w:rPr>
                <w:rFonts w:eastAsia="Calibri"/>
                <w:b/>
              </w:rPr>
              <w:t>Трудоемкость изучения дисциплины</w:t>
            </w:r>
          </w:p>
        </w:tc>
        <w:tc>
          <w:tcPr>
            <w:tcW w:w="1834" w:type="dxa"/>
            <w:shd w:val="clear" w:color="auto" w:fill="auto"/>
          </w:tcPr>
          <w:p w14:paraId="3D2997AC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  <w:b/>
              </w:rPr>
            </w:pPr>
            <w:r w:rsidRPr="00DD68AD">
              <w:rPr>
                <w:rFonts w:eastAsia="Calibri"/>
                <w:b/>
              </w:rPr>
              <w:t>72</w:t>
            </w:r>
          </w:p>
        </w:tc>
      </w:tr>
      <w:tr w:rsidR="00DD68AD" w:rsidRPr="00DD68AD" w14:paraId="2124CD2E" w14:textId="77777777" w:rsidTr="007E5773">
        <w:tc>
          <w:tcPr>
            <w:tcW w:w="7380" w:type="dxa"/>
            <w:shd w:val="clear" w:color="auto" w:fill="auto"/>
          </w:tcPr>
          <w:p w14:paraId="14690ED5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  <w:b/>
              </w:rPr>
            </w:pPr>
            <w:r w:rsidRPr="00DD68AD">
              <w:rPr>
                <w:rFonts w:eastAsia="Calibri"/>
                <w:b/>
              </w:rPr>
              <w:t>Обязательная аудиторная учебная нагрузка (всего)</w:t>
            </w:r>
          </w:p>
        </w:tc>
        <w:tc>
          <w:tcPr>
            <w:tcW w:w="1834" w:type="dxa"/>
            <w:shd w:val="clear" w:color="auto" w:fill="auto"/>
          </w:tcPr>
          <w:p w14:paraId="1D6AB169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  <w:b/>
              </w:rPr>
            </w:pPr>
            <w:r w:rsidRPr="00DD68AD">
              <w:rPr>
                <w:rFonts w:eastAsia="Calibri"/>
                <w:b/>
              </w:rPr>
              <w:t>36</w:t>
            </w:r>
          </w:p>
        </w:tc>
      </w:tr>
      <w:tr w:rsidR="00DD68AD" w:rsidRPr="00DD68AD" w14:paraId="732F5F84" w14:textId="77777777" w:rsidTr="007E5773">
        <w:tc>
          <w:tcPr>
            <w:tcW w:w="7380" w:type="dxa"/>
            <w:shd w:val="clear" w:color="auto" w:fill="auto"/>
          </w:tcPr>
          <w:p w14:paraId="1BE034DB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  <w:r w:rsidRPr="00DD68AD">
              <w:rPr>
                <w:rFonts w:eastAsia="Calibri"/>
              </w:rPr>
              <w:t>в том числе:</w:t>
            </w:r>
          </w:p>
        </w:tc>
        <w:tc>
          <w:tcPr>
            <w:tcW w:w="1834" w:type="dxa"/>
            <w:shd w:val="clear" w:color="auto" w:fill="auto"/>
          </w:tcPr>
          <w:p w14:paraId="0358728E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  <w:lang w:val="en-US"/>
              </w:rPr>
            </w:pPr>
          </w:p>
        </w:tc>
      </w:tr>
      <w:tr w:rsidR="00DD68AD" w:rsidRPr="00DD68AD" w14:paraId="352F85FC" w14:textId="77777777" w:rsidTr="007E5773">
        <w:tc>
          <w:tcPr>
            <w:tcW w:w="7380" w:type="dxa"/>
            <w:shd w:val="clear" w:color="auto" w:fill="auto"/>
          </w:tcPr>
          <w:p w14:paraId="7B70320D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  <w:r w:rsidRPr="00DD68AD">
              <w:rPr>
                <w:rFonts w:eastAsia="Calibri"/>
              </w:rPr>
              <w:t>лекции</w:t>
            </w:r>
          </w:p>
        </w:tc>
        <w:tc>
          <w:tcPr>
            <w:tcW w:w="1834" w:type="dxa"/>
            <w:shd w:val="clear" w:color="auto" w:fill="auto"/>
          </w:tcPr>
          <w:p w14:paraId="1A3D1A88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  <w:lang w:val="en-US"/>
              </w:rPr>
            </w:pPr>
            <w:r w:rsidRPr="00DD68AD">
              <w:rPr>
                <w:rFonts w:eastAsia="Calibri"/>
              </w:rPr>
              <w:t>20</w:t>
            </w:r>
          </w:p>
        </w:tc>
      </w:tr>
      <w:tr w:rsidR="00DD68AD" w:rsidRPr="00DD68AD" w14:paraId="1E2DABA9" w14:textId="77777777" w:rsidTr="007E5773">
        <w:tc>
          <w:tcPr>
            <w:tcW w:w="7380" w:type="dxa"/>
            <w:shd w:val="clear" w:color="auto" w:fill="auto"/>
          </w:tcPr>
          <w:p w14:paraId="7B33DF52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  <w:r w:rsidRPr="00DD68AD">
              <w:rPr>
                <w:rFonts w:eastAsia="Calibri"/>
              </w:rPr>
              <w:t>семинары</w:t>
            </w:r>
          </w:p>
        </w:tc>
        <w:tc>
          <w:tcPr>
            <w:tcW w:w="1834" w:type="dxa"/>
            <w:shd w:val="clear" w:color="auto" w:fill="auto"/>
          </w:tcPr>
          <w:p w14:paraId="100B57A2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  <w:lang w:val="en-US"/>
              </w:rPr>
            </w:pPr>
            <w:r w:rsidRPr="00DD68AD">
              <w:rPr>
                <w:rFonts w:eastAsia="Calibri"/>
              </w:rPr>
              <w:t>16</w:t>
            </w:r>
          </w:p>
        </w:tc>
      </w:tr>
      <w:tr w:rsidR="00DD68AD" w:rsidRPr="00DD68AD" w14:paraId="64CC22AA" w14:textId="77777777" w:rsidTr="007E5773">
        <w:tc>
          <w:tcPr>
            <w:tcW w:w="7380" w:type="dxa"/>
            <w:shd w:val="clear" w:color="auto" w:fill="auto"/>
          </w:tcPr>
          <w:p w14:paraId="591F22A6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  <w:b/>
              </w:rPr>
            </w:pPr>
            <w:r w:rsidRPr="00DD68AD">
              <w:rPr>
                <w:rFonts w:eastAsia="Calibri"/>
                <w:b/>
              </w:rPr>
              <w:t>Самостоятельная работа аспиранта (всего)</w:t>
            </w:r>
          </w:p>
        </w:tc>
        <w:tc>
          <w:tcPr>
            <w:tcW w:w="1834" w:type="dxa"/>
            <w:shd w:val="clear" w:color="auto" w:fill="auto"/>
          </w:tcPr>
          <w:p w14:paraId="1A81133F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  <w:b/>
              </w:rPr>
            </w:pPr>
            <w:r w:rsidRPr="00DD68AD">
              <w:rPr>
                <w:rFonts w:eastAsia="Calibri"/>
                <w:b/>
              </w:rPr>
              <w:t>36</w:t>
            </w:r>
          </w:p>
        </w:tc>
      </w:tr>
      <w:tr w:rsidR="00DD68AD" w:rsidRPr="00DD68AD" w14:paraId="72668B79" w14:textId="77777777" w:rsidTr="007E5773">
        <w:tc>
          <w:tcPr>
            <w:tcW w:w="7380" w:type="dxa"/>
            <w:shd w:val="clear" w:color="auto" w:fill="auto"/>
          </w:tcPr>
          <w:p w14:paraId="065AB83E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  <w:r w:rsidRPr="00DD68AD">
              <w:rPr>
                <w:rFonts w:eastAsia="Calibri"/>
              </w:rPr>
              <w:t>в том числе:</w:t>
            </w:r>
          </w:p>
        </w:tc>
        <w:tc>
          <w:tcPr>
            <w:tcW w:w="1834" w:type="dxa"/>
            <w:shd w:val="clear" w:color="auto" w:fill="auto"/>
          </w:tcPr>
          <w:p w14:paraId="615AC5E3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</w:tr>
      <w:tr w:rsidR="00DD68AD" w:rsidRPr="00DD68AD" w14:paraId="5682245D" w14:textId="77777777" w:rsidTr="007E5773">
        <w:tc>
          <w:tcPr>
            <w:tcW w:w="7380" w:type="dxa"/>
            <w:shd w:val="clear" w:color="auto" w:fill="auto"/>
          </w:tcPr>
          <w:p w14:paraId="6301A461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  <w:r w:rsidRPr="00DD68AD">
              <w:rPr>
                <w:rFonts w:eastAsia="Calibri"/>
              </w:rPr>
              <w:t>изучение тем вынесенных на самостоятельную проработку</w:t>
            </w:r>
          </w:p>
        </w:tc>
        <w:tc>
          <w:tcPr>
            <w:tcW w:w="1834" w:type="dxa"/>
            <w:shd w:val="clear" w:color="auto" w:fill="auto"/>
          </w:tcPr>
          <w:p w14:paraId="510C0E01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  <w:r w:rsidRPr="00DD68AD">
              <w:rPr>
                <w:rFonts w:eastAsia="Calibri"/>
              </w:rPr>
              <w:t>26</w:t>
            </w:r>
          </w:p>
        </w:tc>
      </w:tr>
      <w:tr w:rsidR="00DD68AD" w:rsidRPr="00DD68AD" w14:paraId="544380F0" w14:textId="77777777" w:rsidTr="007E5773">
        <w:tc>
          <w:tcPr>
            <w:tcW w:w="7380" w:type="dxa"/>
            <w:shd w:val="clear" w:color="auto" w:fill="auto"/>
          </w:tcPr>
          <w:p w14:paraId="59B9E21E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  <w:r w:rsidRPr="00DD68AD">
              <w:rPr>
                <w:rFonts w:eastAsia="Calibri"/>
              </w:rPr>
              <w:t>статьи, доклады, рефераты</w:t>
            </w:r>
          </w:p>
        </w:tc>
        <w:tc>
          <w:tcPr>
            <w:tcW w:w="1834" w:type="dxa"/>
            <w:shd w:val="clear" w:color="auto" w:fill="auto"/>
          </w:tcPr>
          <w:p w14:paraId="4B248D09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  <w:r w:rsidRPr="00DD68AD">
              <w:rPr>
                <w:rFonts w:eastAsia="Calibri"/>
              </w:rPr>
              <w:t>10</w:t>
            </w:r>
          </w:p>
        </w:tc>
      </w:tr>
    </w:tbl>
    <w:p w14:paraId="3CB65BE4" w14:textId="77777777" w:rsidR="00DD68AD" w:rsidRPr="00DD68AD" w:rsidRDefault="00DD68AD" w:rsidP="00DD68AD">
      <w:pPr>
        <w:tabs>
          <w:tab w:val="num" w:pos="1080"/>
        </w:tabs>
        <w:ind w:left="720"/>
        <w:jc w:val="both"/>
        <w:rPr>
          <w:rFonts w:eastAsia="Calibri"/>
        </w:rPr>
      </w:pPr>
    </w:p>
    <w:p w14:paraId="3AF01877" w14:textId="77777777" w:rsidR="00DD68AD" w:rsidRPr="00DD68AD" w:rsidRDefault="00DD68AD" w:rsidP="00DD68AD">
      <w:pPr>
        <w:numPr>
          <w:ilvl w:val="1"/>
          <w:numId w:val="28"/>
        </w:numPr>
        <w:jc w:val="both"/>
        <w:rPr>
          <w:rFonts w:eastAsia="Calibri"/>
          <w:b/>
        </w:rPr>
      </w:pPr>
      <w:r w:rsidRPr="00DD68AD">
        <w:rPr>
          <w:rFonts w:eastAsia="Calibri"/>
          <w:b/>
        </w:rPr>
        <w:t xml:space="preserve"> Разделы дисциплины и виды занятий</w:t>
      </w:r>
    </w:p>
    <w:p w14:paraId="27E75085" w14:textId="77777777" w:rsidR="00DD68AD" w:rsidRDefault="00DD68AD" w:rsidP="00DD68AD">
      <w:pPr>
        <w:tabs>
          <w:tab w:val="num" w:pos="1080"/>
        </w:tabs>
        <w:ind w:left="720"/>
        <w:jc w:val="both"/>
        <w:rPr>
          <w:rFonts w:eastAsia="Calibri"/>
          <w:b/>
        </w:rPr>
      </w:pPr>
    </w:p>
    <w:p w14:paraId="04988688" w14:textId="77777777" w:rsidR="00DD68AD" w:rsidRPr="00DD68AD" w:rsidRDefault="00DD68AD" w:rsidP="00DD68AD">
      <w:pPr>
        <w:tabs>
          <w:tab w:val="num" w:pos="1080"/>
        </w:tabs>
        <w:ind w:left="720"/>
        <w:jc w:val="both"/>
        <w:rPr>
          <w:rFonts w:eastAsia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946"/>
        <w:gridCol w:w="1102"/>
        <w:gridCol w:w="1176"/>
      </w:tblGrid>
      <w:tr w:rsidR="00DD68AD" w:rsidRPr="00DD68AD" w14:paraId="1EDA7854" w14:textId="77777777" w:rsidTr="007E5773">
        <w:trPr>
          <w:cantSplit/>
        </w:trPr>
        <w:tc>
          <w:tcPr>
            <w:tcW w:w="567" w:type="dxa"/>
            <w:vMerge w:val="restart"/>
            <w:shd w:val="clear" w:color="auto" w:fill="auto"/>
          </w:tcPr>
          <w:p w14:paraId="7008B623" w14:textId="2F7F3F40" w:rsidR="00DD68AD" w:rsidRPr="00DD68AD" w:rsidRDefault="00DD68AD" w:rsidP="006C0E5E">
            <w:pPr>
              <w:tabs>
                <w:tab w:val="num" w:pos="10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  <w:r w:rsidR="006C0E5E">
              <w:rPr>
                <w:rFonts w:eastAsia="Calibri"/>
                <w:b/>
              </w:rPr>
              <w:t xml:space="preserve"> </w:t>
            </w:r>
            <w:proofErr w:type="gramStart"/>
            <w:r w:rsidR="006C0E5E">
              <w:rPr>
                <w:rFonts w:eastAsia="Calibri"/>
                <w:b/>
              </w:rPr>
              <w:t>п</w:t>
            </w:r>
            <w:proofErr w:type="gramEnd"/>
            <w:r w:rsidR="006C0E5E">
              <w:rPr>
                <w:rFonts w:eastAsia="Calibri"/>
                <w:b/>
              </w:rPr>
              <w:t>/п</w:t>
            </w:r>
          </w:p>
        </w:tc>
        <w:tc>
          <w:tcPr>
            <w:tcW w:w="5387" w:type="dxa"/>
            <w:vMerge w:val="restart"/>
            <w:shd w:val="clear" w:color="auto" w:fill="auto"/>
          </w:tcPr>
          <w:p w14:paraId="194042EB" w14:textId="1832EB34" w:rsidR="00DD68AD" w:rsidRPr="00DD68AD" w:rsidRDefault="006C0E5E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  <w:b/>
              </w:rPr>
            </w:pPr>
            <w:r w:rsidRPr="006C0E5E">
              <w:rPr>
                <w:rFonts w:eastAsia="Calibri"/>
                <w:b/>
              </w:rPr>
              <w:t>Название раздела дисциплины</w:t>
            </w:r>
          </w:p>
        </w:tc>
        <w:tc>
          <w:tcPr>
            <w:tcW w:w="3224" w:type="dxa"/>
            <w:gridSpan w:val="3"/>
            <w:shd w:val="clear" w:color="auto" w:fill="auto"/>
          </w:tcPr>
          <w:p w14:paraId="515401EB" w14:textId="73482F5D" w:rsidR="00DD68AD" w:rsidRPr="00DD68AD" w:rsidRDefault="006C0E5E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  <w:b/>
              </w:rPr>
            </w:pPr>
            <w:r w:rsidRPr="006C0E5E">
              <w:rPr>
                <w:rFonts w:eastAsia="Calibri"/>
                <w:b/>
              </w:rPr>
              <w:t>Объем часов</w:t>
            </w:r>
          </w:p>
        </w:tc>
      </w:tr>
      <w:tr w:rsidR="00DD68AD" w:rsidRPr="00DD68AD" w14:paraId="5AB3005F" w14:textId="77777777" w:rsidTr="007E5773">
        <w:trPr>
          <w:cantSplit/>
        </w:trPr>
        <w:tc>
          <w:tcPr>
            <w:tcW w:w="567" w:type="dxa"/>
            <w:vMerge/>
            <w:shd w:val="clear" w:color="auto" w:fill="auto"/>
          </w:tcPr>
          <w:p w14:paraId="3E46EDD5" w14:textId="77777777" w:rsidR="00DD68AD" w:rsidRPr="00DD68AD" w:rsidRDefault="00DD68AD" w:rsidP="006C0E5E">
            <w:pPr>
              <w:tabs>
                <w:tab w:val="num" w:pos="1080"/>
              </w:tabs>
              <w:jc w:val="center"/>
              <w:rPr>
                <w:rFonts w:eastAsia="Calibri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421ECA83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  <w:tc>
          <w:tcPr>
            <w:tcW w:w="946" w:type="dxa"/>
            <w:shd w:val="clear" w:color="auto" w:fill="auto"/>
          </w:tcPr>
          <w:p w14:paraId="324BDE08" w14:textId="45259FE9" w:rsidR="00DD68AD" w:rsidRPr="006C0E5E" w:rsidRDefault="006C0E5E" w:rsidP="006C0E5E">
            <w:pPr>
              <w:tabs>
                <w:tab w:val="num" w:pos="1080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</w:t>
            </w:r>
            <w:r w:rsidRPr="006C0E5E">
              <w:rPr>
                <w:rFonts w:eastAsia="Calibri"/>
                <w:sz w:val="20"/>
                <w:szCs w:val="20"/>
              </w:rPr>
              <w:t>екции</w:t>
            </w:r>
          </w:p>
        </w:tc>
        <w:tc>
          <w:tcPr>
            <w:tcW w:w="1102" w:type="dxa"/>
            <w:shd w:val="clear" w:color="auto" w:fill="auto"/>
          </w:tcPr>
          <w:p w14:paraId="2391959A" w14:textId="4575A699" w:rsidR="00DD68AD" w:rsidRPr="006C0E5E" w:rsidRDefault="006C0E5E" w:rsidP="006C0E5E">
            <w:pPr>
              <w:tabs>
                <w:tab w:val="num" w:pos="1080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</w:t>
            </w:r>
            <w:r w:rsidRPr="006C0E5E">
              <w:rPr>
                <w:rFonts w:eastAsia="Calibri"/>
                <w:sz w:val="20"/>
                <w:szCs w:val="20"/>
              </w:rPr>
              <w:t>еминары</w:t>
            </w:r>
          </w:p>
        </w:tc>
        <w:tc>
          <w:tcPr>
            <w:tcW w:w="1176" w:type="dxa"/>
            <w:shd w:val="clear" w:color="auto" w:fill="auto"/>
          </w:tcPr>
          <w:p w14:paraId="4D850BD4" w14:textId="645EECC1" w:rsidR="006C0E5E" w:rsidRDefault="006C0E5E" w:rsidP="006C0E5E">
            <w:pPr>
              <w:tabs>
                <w:tab w:val="num" w:pos="1080"/>
              </w:tabs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6C0E5E">
              <w:rPr>
                <w:rFonts w:eastAsia="Calibri"/>
                <w:sz w:val="20"/>
                <w:szCs w:val="20"/>
              </w:rPr>
              <w:t>Самост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  <w:p w14:paraId="2324ED5E" w14:textId="688228AA" w:rsidR="00DD68AD" w:rsidRPr="006C0E5E" w:rsidRDefault="006C0E5E" w:rsidP="006C0E5E">
            <w:pPr>
              <w:tabs>
                <w:tab w:val="num" w:pos="1080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6C0E5E">
              <w:rPr>
                <w:rFonts w:eastAsia="Calibri"/>
                <w:sz w:val="20"/>
                <w:szCs w:val="20"/>
              </w:rPr>
              <w:t>работа</w:t>
            </w:r>
          </w:p>
        </w:tc>
      </w:tr>
      <w:tr w:rsidR="00DD68AD" w:rsidRPr="00DD68AD" w14:paraId="7BBB2730" w14:textId="77777777" w:rsidTr="007E5773">
        <w:trPr>
          <w:cantSplit/>
        </w:trPr>
        <w:tc>
          <w:tcPr>
            <w:tcW w:w="567" w:type="dxa"/>
            <w:shd w:val="clear" w:color="auto" w:fill="auto"/>
          </w:tcPr>
          <w:p w14:paraId="4C6E6542" w14:textId="49C34F40" w:rsidR="00DD68AD" w:rsidRPr="00DD68AD" w:rsidRDefault="00DD68AD" w:rsidP="00A638A7">
            <w:pPr>
              <w:tabs>
                <w:tab w:val="num" w:pos="1080"/>
              </w:tabs>
              <w:jc w:val="center"/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</w:tcPr>
          <w:p w14:paraId="562AD317" w14:textId="6C4B2752" w:rsidR="00A053DA" w:rsidRPr="006C0E5E" w:rsidRDefault="00DD68AD" w:rsidP="00EE3565">
            <w:pPr>
              <w:tabs>
                <w:tab w:val="num" w:pos="1080"/>
              </w:tabs>
              <w:jc w:val="both"/>
              <w:rPr>
                <w:rFonts w:eastAsia="Calibri"/>
                <w:b/>
                <w:highlight w:val="yellow"/>
              </w:rPr>
            </w:pPr>
            <w:r w:rsidRPr="006C0E5E">
              <w:rPr>
                <w:rFonts w:eastAsia="Calibri"/>
                <w:b/>
              </w:rPr>
              <w:t xml:space="preserve">Раздел 1. </w:t>
            </w:r>
            <w:r w:rsidR="006C0E5E">
              <w:rPr>
                <w:rFonts w:eastAsia="Calibri"/>
                <w:b/>
              </w:rPr>
              <w:t>Предмет, задачи и методы минералогии. Химический состав минералов</w:t>
            </w:r>
          </w:p>
        </w:tc>
        <w:tc>
          <w:tcPr>
            <w:tcW w:w="946" w:type="dxa"/>
            <w:shd w:val="clear" w:color="auto" w:fill="auto"/>
          </w:tcPr>
          <w:p w14:paraId="43F10939" w14:textId="57D5703D" w:rsidR="00DD68AD" w:rsidRPr="006C0E5E" w:rsidRDefault="00A1282A" w:rsidP="004A05CE">
            <w:pPr>
              <w:tabs>
                <w:tab w:val="num" w:pos="1080"/>
              </w:tabs>
              <w:jc w:val="center"/>
              <w:rPr>
                <w:rFonts w:eastAsia="Calibri"/>
                <w:b/>
                <w:highlight w:val="yellow"/>
              </w:rPr>
            </w:pPr>
            <w:r w:rsidRPr="00A1282A">
              <w:rPr>
                <w:rFonts w:eastAsia="Calibri"/>
                <w:b/>
              </w:rPr>
              <w:t>1</w:t>
            </w:r>
          </w:p>
        </w:tc>
        <w:tc>
          <w:tcPr>
            <w:tcW w:w="1102" w:type="dxa"/>
            <w:shd w:val="clear" w:color="auto" w:fill="auto"/>
          </w:tcPr>
          <w:p w14:paraId="10FBB0D1" w14:textId="323FBF29" w:rsidR="00DD68AD" w:rsidRPr="006C0E5E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  <w:b/>
                <w:highlight w:val="yellow"/>
              </w:rPr>
            </w:pPr>
          </w:p>
        </w:tc>
        <w:tc>
          <w:tcPr>
            <w:tcW w:w="1176" w:type="dxa"/>
            <w:shd w:val="clear" w:color="auto" w:fill="auto"/>
          </w:tcPr>
          <w:p w14:paraId="22BB04FD" w14:textId="4DE52219" w:rsidR="00DD68AD" w:rsidRPr="006C0E5E" w:rsidRDefault="00DD68AD" w:rsidP="004A05CE">
            <w:pPr>
              <w:tabs>
                <w:tab w:val="num" w:pos="1080"/>
              </w:tabs>
              <w:jc w:val="center"/>
              <w:rPr>
                <w:rFonts w:eastAsia="Calibri"/>
                <w:b/>
                <w:highlight w:val="yellow"/>
              </w:rPr>
            </w:pPr>
          </w:p>
        </w:tc>
      </w:tr>
      <w:tr w:rsidR="00EE3565" w:rsidRPr="00DD68AD" w14:paraId="1F95FAD7" w14:textId="77777777" w:rsidTr="007E5773">
        <w:trPr>
          <w:cantSplit/>
        </w:trPr>
        <w:tc>
          <w:tcPr>
            <w:tcW w:w="567" w:type="dxa"/>
            <w:shd w:val="clear" w:color="auto" w:fill="auto"/>
          </w:tcPr>
          <w:p w14:paraId="0ED6BBF1" w14:textId="6EB87845" w:rsidR="00EE3565" w:rsidRPr="00DD68AD" w:rsidRDefault="00A638A7" w:rsidP="006C0E5E">
            <w:pPr>
              <w:tabs>
                <w:tab w:val="num" w:pos="10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14:paraId="5EF4D53B" w14:textId="227DC918" w:rsidR="00EE3565" w:rsidRPr="00EE3565" w:rsidRDefault="00C135AD" w:rsidP="0009550C">
            <w:pPr>
              <w:tabs>
                <w:tab w:val="num" w:pos="1080"/>
              </w:tabs>
              <w:rPr>
                <w:rFonts w:eastAsia="Calibri"/>
              </w:rPr>
            </w:pPr>
            <w:r w:rsidRPr="00C135AD">
              <w:rPr>
                <w:rFonts w:eastAsia="Calibri"/>
              </w:rPr>
              <w:t>Определение понятия минерал и содержание минералогии как науки</w:t>
            </w:r>
            <w:r>
              <w:rPr>
                <w:rFonts w:eastAsia="Calibri"/>
              </w:rPr>
              <w:t>.</w:t>
            </w:r>
            <w:r w:rsidRPr="00C135AD">
              <w:rPr>
                <w:rFonts w:eastAsia="Calibri"/>
              </w:rPr>
              <w:t xml:space="preserve"> </w:t>
            </w:r>
            <w:r w:rsidR="00EE3565" w:rsidRPr="00EE3565">
              <w:rPr>
                <w:rFonts w:eastAsia="Calibri"/>
              </w:rPr>
              <w:t>Понятие об изоморфизме. Типы изоморфизма.</w:t>
            </w:r>
            <w:r w:rsidR="00EE3565">
              <w:rPr>
                <w:rFonts w:eastAsia="Calibri"/>
              </w:rPr>
              <w:t xml:space="preserve"> </w:t>
            </w:r>
            <w:r w:rsidR="00EE3565" w:rsidRPr="00EE3565">
              <w:rPr>
                <w:rFonts w:eastAsia="Calibri"/>
              </w:rPr>
              <w:t>Роль воды в минералах</w:t>
            </w:r>
          </w:p>
        </w:tc>
        <w:tc>
          <w:tcPr>
            <w:tcW w:w="946" w:type="dxa"/>
            <w:shd w:val="clear" w:color="auto" w:fill="auto"/>
          </w:tcPr>
          <w:p w14:paraId="71A5199D" w14:textId="77777777" w:rsidR="00EE3565" w:rsidRPr="006C0E5E" w:rsidRDefault="00EE3565" w:rsidP="004A05CE">
            <w:pPr>
              <w:tabs>
                <w:tab w:val="num" w:pos="1080"/>
              </w:tabs>
              <w:ind w:left="720"/>
              <w:jc w:val="center"/>
              <w:rPr>
                <w:rFonts w:eastAsia="Calibri"/>
                <w:b/>
                <w:highlight w:val="yellow"/>
              </w:rPr>
            </w:pPr>
          </w:p>
        </w:tc>
        <w:tc>
          <w:tcPr>
            <w:tcW w:w="1102" w:type="dxa"/>
            <w:shd w:val="clear" w:color="auto" w:fill="auto"/>
          </w:tcPr>
          <w:p w14:paraId="65D48C6D" w14:textId="77777777" w:rsidR="00EE3565" w:rsidRPr="006C0E5E" w:rsidRDefault="00EE3565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  <w:b/>
                <w:highlight w:val="yellow"/>
              </w:rPr>
            </w:pPr>
          </w:p>
        </w:tc>
        <w:tc>
          <w:tcPr>
            <w:tcW w:w="1176" w:type="dxa"/>
            <w:shd w:val="clear" w:color="auto" w:fill="auto"/>
          </w:tcPr>
          <w:p w14:paraId="261C1D1F" w14:textId="77777777" w:rsidR="00EE3565" w:rsidRPr="006C0E5E" w:rsidRDefault="00EE3565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  <w:b/>
                <w:highlight w:val="yellow"/>
              </w:rPr>
            </w:pPr>
          </w:p>
        </w:tc>
      </w:tr>
      <w:tr w:rsidR="00DD68AD" w:rsidRPr="00DD68AD" w14:paraId="1ADE6F3B" w14:textId="77777777" w:rsidTr="007E5773">
        <w:trPr>
          <w:cantSplit/>
        </w:trPr>
        <w:tc>
          <w:tcPr>
            <w:tcW w:w="567" w:type="dxa"/>
            <w:shd w:val="clear" w:color="auto" w:fill="auto"/>
          </w:tcPr>
          <w:p w14:paraId="55DB4F00" w14:textId="77777777" w:rsidR="00DD68AD" w:rsidRPr="00DD68AD" w:rsidRDefault="00DD68AD" w:rsidP="006C0E5E">
            <w:pPr>
              <w:tabs>
                <w:tab w:val="num" w:pos="1080"/>
              </w:tabs>
              <w:jc w:val="center"/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</w:tcPr>
          <w:p w14:paraId="5972A8DC" w14:textId="317B792F" w:rsidR="00DD68AD" w:rsidRPr="00A053DA" w:rsidRDefault="00DD68AD" w:rsidP="005673C9">
            <w:pPr>
              <w:tabs>
                <w:tab w:val="num" w:pos="1080"/>
              </w:tabs>
              <w:jc w:val="both"/>
              <w:rPr>
                <w:rFonts w:eastAsia="Calibri"/>
                <w:b/>
              </w:rPr>
            </w:pPr>
            <w:r w:rsidRPr="00C135AD">
              <w:rPr>
                <w:rFonts w:eastAsia="Calibri"/>
                <w:b/>
              </w:rPr>
              <w:t>Раздел 2</w:t>
            </w:r>
            <w:r w:rsidRPr="00C135AD">
              <w:rPr>
                <w:rFonts w:eastAsia="Calibri"/>
              </w:rPr>
              <w:t>.</w:t>
            </w:r>
            <w:r w:rsidRPr="00A053DA">
              <w:rPr>
                <w:rFonts w:eastAsia="Calibri"/>
                <w:b/>
              </w:rPr>
              <w:t xml:space="preserve"> </w:t>
            </w:r>
            <w:r w:rsidR="00A053DA">
              <w:rPr>
                <w:rFonts w:eastAsia="Calibri"/>
                <w:b/>
              </w:rPr>
              <w:t>Морфология, физические свойства минералов</w:t>
            </w:r>
          </w:p>
        </w:tc>
        <w:tc>
          <w:tcPr>
            <w:tcW w:w="946" w:type="dxa"/>
            <w:shd w:val="clear" w:color="auto" w:fill="auto"/>
          </w:tcPr>
          <w:p w14:paraId="1EC4F569" w14:textId="4446E3D6" w:rsidR="00DD68AD" w:rsidRPr="006C0E5E" w:rsidRDefault="00A1282A" w:rsidP="004A05CE">
            <w:pPr>
              <w:tabs>
                <w:tab w:val="num" w:pos="1080"/>
              </w:tabs>
              <w:jc w:val="center"/>
              <w:rPr>
                <w:rFonts w:eastAsia="Calibri"/>
                <w:b/>
                <w:highlight w:val="yellow"/>
              </w:rPr>
            </w:pPr>
            <w:r w:rsidRPr="00A1282A">
              <w:rPr>
                <w:rFonts w:eastAsia="Calibri"/>
                <w:b/>
              </w:rPr>
              <w:t>2</w:t>
            </w:r>
          </w:p>
        </w:tc>
        <w:tc>
          <w:tcPr>
            <w:tcW w:w="1102" w:type="dxa"/>
            <w:shd w:val="clear" w:color="auto" w:fill="auto"/>
          </w:tcPr>
          <w:p w14:paraId="05078FCB" w14:textId="73340432" w:rsidR="00DD68AD" w:rsidRPr="00A1282A" w:rsidRDefault="00A1282A" w:rsidP="004A05CE">
            <w:pPr>
              <w:tabs>
                <w:tab w:val="num" w:pos="1080"/>
              </w:tabs>
              <w:jc w:val="center"/>
              <w:rPr>
                <w:rFonts w:eastAsia="Calibri"/>
                <w:b/>
              </w:rPr>
            </w:pPr>
            <w:r w:rsidRPr="00A1282A">
              <w:rPr>
                <w:rFonts w:eastAsia="Calibri"/>
                <w:b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14:paraId="0E241FA3" w14:textId="233DA2AC" w:rsidR="00DD68AD" w:rsidRPr="00A1282A" w:rsidRDefault="00343E61" w:rsidP="004A05CE">
            <w:pPr>
              <w:tabs>
                <w:tab w:val="num" w:pos="10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</w:tr>
      <w:tr w:rsidR="00DD68AD" w:rsidRPr="00DD68AD" w14:paraId="5DFB2C51" w14:textId="77777777" w:rsidTr="007E5773">
        <w:trPr>
          <w:cantSplit/>
        </w:trPr>
        <w:tc>
          <w:tcPr>
            <w:tcW w:w="567" w:type="dxa"/>
            <w:shd w:val="clear" w:color="auto" w:fill="auto"/>
          </w:tcPr>
          <w:p w14:paraId="625DFB0E" w14:textId="32D4A16A" w:rsidR="00DD68AD" w:rsidRDefault="00DD68AD" w:rsidP="006C0E5E">
            <w:pPr>
              <w:tabs>
                <w:tab w:val="num" w:pos="1080"/>
              </w:tabs>
              <w:jc w:val="center"/>
              <w:rPr>
                <w:rFonts w:eastAsia="Calibri"/>
              </w:rPr>
            </w:pPr>
            <w:r w:rsidRPr="00DD68AD">
              <w:rPr>
                <w:rFonts w:eastAsia="Calibri"/>
              </w:rPr>
              <w:t>2</w:t>
            </w:r>
          </w:p>
          <w:p w14:paraId="22413587" w14:textId="3AAF439A" w:rsidR="00DD68AD" w:rsidRDefault="00DD68AD" w:rsidP="006C0E5E">
            <w:pPr>
              <w:jc w:val="center"/>
              <w:rPr>
                <w:rFonts w:eastAsia="Calibri"/>
              </w:rPr>
            </w:pPr>
          </w:p>
          <w:p w14:paraId="70C13054" w14:textId="64C435FF" w:rsidR="00DD68AD" w:rsidRPr="00DD68AD" w:rsidRDefault="00DD68AD" w:rsidP="006C0E5E">
            <w:pPr>
              <w:jc w:val="center"/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</w:tcPr>
          <w:p w14:paraId="4A753302" w14:textId="52953B85" w:rsidR="00EE3565" w:rsidRPr="00A053DA" w:rsidRDefault="00DD68AD" w:rsidP="0009550C">
            <w:pPr>
              <w:tabs>
                <w:tab w:val="num" w:pos="1080"/>
              </w:tabs>
              <w:rPr>
                <w:rFonts w:eastAsia="Calibri"/>
              </w:rPr>
            </w:pPr>
            <w:r w:rsidRPr="00A053DA">
              <w:rPr>
                <w:rFonts w:eastAsia="Calibri"/>
              </w:rPr>
              <w:t xml:space="preserve">2.1. </w:t>
            </w:r>
            <w:r w:rsidR="00EE3565" w:rsidRPr="00EE3565">
              <w:rPr>
                <w:rFonts w:eastAsia="Calibri"/>
              </w:rPr>
              <w:t>Морфологические особенности минерал</w:t>
            </w:r>
            <w:r w:rsidR="00EE3565">
              <w:rPr>
                <w:rFonts w:eastAsia="Calibri"/>
              </w:rPr>
              <w:t>ов.</w:t>
            </w:r>
            <w:r w:rsidR="00EE3565" w:rsidRPr="00EE3565">
              <w:rPr>
                <w:rFonts w:eastAsia="Calibri"/>
              </w:rPr>
              <w:t xml:space="preserve"> </w:t>
            </w:r>
            <w:r w:rsidR="00EE3565">
              <w:rPr>
                <w:rFonts w:eastAsia="Calibri"/>
              </w:rPr>
              <w:t xml:space="preserve">Индивиды, </w:t>
            </w:r>
            <w:r w:rsidR="00EE3565" w:rsidRPr="00EE3565">
              <w:rPr>
                <w:rFonts w:eastAsia="Calibri"/>
              </w:rPr>
              <w:t>агрегат</w:t>
            </w:r>
            <w:r w:rsidR="00EE3565">
              <w:rPr>
                <w:rFonts w:eastAsia="Calibri"/>
              </w:rPr>
              <w:t>ы</w:t>
            </w:r>
            <w:proofErr w:type="gramStart"/>
            <w:r w:rsidR="00EE3565">
              <w:rPr>
                <w:rFonts w:eastAsia="Calibri"/>
              </w:rPr>
              <w:t>.</w:t>
            </w:r>
            <w:proofErr w:type="gramEnd"/>
            <w:r w:rsidR="00EE3565">
              <w:rPr>
                <w:rFonts w:eastAsia="Calibri"/>
              </w:rPr>
              <w:t xml:space="preserve"> </w:t>
            </w:r>
            <w:proofErr w:type="gramStart"/>
            <w:r w:rsidR="00EE3565">
              <w:rPr>
                <w:rFonts w:eastAsia="Calibri"/>
              </w:rPr>
              <w:t>д</w:t>
            </w:r>
            <w:proofErr w:type="gramEnd"/>
            <w:r w:rsidR="00EE3565">
              <w:rPr>
                <w:rFonts w:eastAsia="Calibri"/>
              </w:rPr>
              <w:t>ендриты, з</w:t>
            </w:r>
            <w:r w:rsidR="00EE3565" w:rsidRPr="00EE3565">
              <w:rPr>
                <w:rFonts w:eastAsia="Calibri"/>
              </w:rPr>
              <w:t xml:space="preserve">емлистые массы, налеты, примазки, выцветы </w:t>
            </w:r>
          </w:p>
        </w:tc>
        <w:tc>
          <w:tcPr>
            <w:tcW w:w="946" w:type="dxa"/>
            <w:shd w:val="clear" w:color="auto" w:fill="auto"/>
          </w:tcPr>
          <w:p w14:paraId="0D32B549" w14:textId="77777777" w:rsidR="00DD68AD" w:rsidRPr="00EE3565" w:rsidRDefault="00DD68AD" w:rsidP="004A05CE">
            <w:pPr>
              <w:tabs>
                <w:tab w:val="num" w:pos="1080"/>
              </w:tabs>
              <w:ind w:left="72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02" w:type="dxa"/>
            <w:shd w:val="clear" w:color="auto" w:fill="auto"/>
          </w:tcPr>
          <w:p w14:paraId="6D617806" w14:textId="77777777" w:rsidR="00DD68AD" w:rsidRPr="006C0E5E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176" w:type="dxa"/>
            <w:shd w:val="clear" w:color="auto" w:fill="auto"/>
          </w:tcPr>
          <w:p w14:paraId="4F467B76" w14:textId="77777777" w:rsidR="00DD68AD" w:rsidRPr="006C0E5E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  <w:highlight w:val="yellow"/>
              </w:rPr>
            </w:pPr>
          </w:p>
        </w:tc>
      </w:tr>
      <w:tr w:rsidR="00DD68AD" w:rsidRPr="00DD68AD" w14:paraId="0F557172" w14:textId="77777777" w:rsidTr="007E5773">
        <w:trPr>
          <w:cantSplit/>
        </w:trPr>
        <w:tc>
          <w:tcPr>
            <w:tcW w:w="567" w:type="dxa"/>
            <w:shd w:val="clear" w:color="auto" w:fill="auto"/>
          </w:tcPr>
          <w:p w14:paraId="07E00016" w14:textId="77777777" w:rsidR="00DD68AD" w:rsidRPr="00DD68AD" w:rsidRDefault="00DD68AD" w:rsidP="006C0E5E">
            <w:pPr>
              <w:tabs>
                <w:tab w:val="num" w:pos="1080"/>
              </w:tabs>
              <w:jc w:val="center"/>
              <w:rPr>
                <w:rFonts w:eastAsia="Calibri"/>
              </w:rPr>
            </w:pPr>
            <w:r w:rsidRPr="00DD68AD">
              <w:rPr>
                <w:rFonts w:eastAsia="Calibri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14:paraId="37700B9B" w14:textId="48933641" w:rsidR="00DD68AD" w:rsidRPr="006C0E5E" w:rsidRDefault="00DD68AD" w:rsidP="0009550C">
            <w:pPr>
              <w:rPr>
                <w:rFonts w:eastAsia="Calibri"/>
                <w:highlight w:val="yellow"/>
              </w:rPr>
            </w:pPr>
            <w:r w:rsidRPr="00EE3565">
              <w:rPr>
                <w:rFonts w:eastAsia="Calibri"/>
              </w:rPr>
              <w:t>2.2</w:t>
            </w:r>
            <w:r w:rsidR="00EE3565">
              <w:rPr>
                <w:rFonts w:eastAsia="Calibri"/>
              </w:rPr>
              <w:t xml:space="preserve">. </w:t>
            </w:r>
            <w:r w:rsidR="005673C9">
              <w:rPr>
                <w:rFonts w:eastAsia="Calibri"/>
              </w:rPr>
              <w:t xml:space="preserve">Физические свойства минералов. </w:t>
            </w:r>
            <w:r w:rsidR="00EE3565" w:rsidRPr="00EE3565">
              <w:rPr>
                <w:rFonts w:eastAsia="Calibri"/>
              </w:rPr>
              <w:t>Оптические свойства минералов</w:t>
            </w:r>
            <w:r w:rsidR="00EE3565">
              <w:rPr>
                <w:rFonts w:eastAsia="Calibri"/>
              </w:rPr>
              <w:t xml:space="preserve">. </w:t>
            </w:r>
            <w:r w:rsidR="00EE3565" w:rsidRPr="00EE3565">
              <w:rPr>
                <w:rFonts w:eastAsia="Calibri"/>
              </w:rPr>
              <w:t>Прозрачность, окраска и блеск</w:t>
            </w:r>
            <w:r w:rsidR="00EE3565">
              <w:rPr>
                <w:rFonts w:eastAsia="Calibri"/>
              </w:rPr>
              <w:t>, и</w:t>
            </w:r>
            <w:r w:rsidR="00EE3565" w:rsidRPr="00EE3565">
              <w:rPr>
                <w:rFonts w:eastAsia="Calibri"/>
              </w:rPr>
              <w:t>злом и спайность</w:t>
            </w:r>
            <w:r w:rsidR="00EE3565">
              <w:rPr>
                <w:rFonts w:eastAsia="Calibri"/>
              </w:rPr>
              <w:t xml:space="preserve">. </w:t>
            </w:r>
            <w:r w:rsidR="00EE3565" w:rsidRPr="00EE3565">
              <w:rPr>
                <w:rFonts w:eastAsia="Calibri"/>
              </w:rPr>
              <w:t>Твердость минералов</w:t>
            </w:r>
            <w:r w:rsidR="00EE3565">
              <w:rPr>
                <w:rFonts w:eastAsia="Calibri"/>
              </w:rPr>
              <w:t xml:space="preserve">. </w:t>
            </w:r>
            <w:r w:rsidR="00EE3565" w:rsidRPr="00EE3565">
              <w:rPr>
                <w:rFonts w:eastAsia="Calibri"/>
              </w:rPr>
              <w:t xml:space="preserve">Шкала </w:t>
            </w:r>
            <w:proofErr w:type="spellStart"/>
            <w:r w:rsidR="00EE3565" w:rsidRPr="00EE3565">
              <w:rPr>
                <w:rFonts w:eastAsia="Calibri"/>
              </w:rPr>
              <w:t>Мооса</w:t>
            </w:r>
            <w:proofErr w:type="spellEnd"/>
            <w:r w:rsidR="00EE3565">
              <w:rPr>
                <w:rFonts w:eastAsia="Calibri"/>
              </w:rPr>
              <w:t xml:space="preserve">. </w:t>
            </w:r>
            <w:r w:rsidR="00EE3565" w:rsidRPr="003A6FC9">
              <w:t>Магнитные свойства минералов, радиоактивность, люминесценция</w:t>
            </w:r>
            <w:r w:rsidR="00DF53A8" w:rsidRPr="003A6FC9">
              <w:t xml:space="preserve"> минералов</w:t>
            </w:r>
          </w:p>
        </w:tc>
        <w:tc>
          <w:tcPr>
            <w:tcW w:w="946" w:type="dxa"/>
            <w:shd w:val="clear" w:color="auto" w:fill="auto"/>
          </w:tcPr>
          <w:p w14:paraId="607A1B50" w14:textId="77777777" w:rsidR="00DD68AD" w:rsidRPr="00EE3565" w:rsidRDefault="00DD68AD" w:rsidP="004A05CE">
            <w:pPr>
              <w:tabs>
                <w:tab w:val="num" w:pos="1080"/>
              </w:tabs>
              <w:ind w:left="720"/>
              <w:jc w:val="center"/>
              <w:rPr>
                <w:rFonts w:eastAsia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4776BC61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  <w:tc>
          <w:tcPr>
            <w:tcW w:w="1176" w:type="dxa"/>
            <w:shd w:val="clear" w:color="auto" w:fill="auto"/>
          </w:tcPr>
          <w:p w14:paraId="3125B9CB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</w:tr>
      <w:tr w:rsidR="00DD68AD" w:rsidRPr="00DD68AD" w14:paraId="2ED04E0D" w14:textId="77777777" w:rsidTr="007E5773">
        <w:trPr>
          <w:cantSplit/>
        </w:trPr>
        <w:tc>
          <w:tcPr>
            <w:tcW w:w="567" w:type="dxa"/>
            <w:shd w:val="clear" w:color="auto" w:fill="auto"/>
          </w:tcPr>
          <w:p w14:paraId="5BEDEDF1" w14:textId="0B01C20F" w:rsidR="00DD68AD" w:rsidRPr="00DD68AD" w:rsidRDefault="00DD68AD" w:rsidP="006C0E5E">
            <w:pPr>
              <w:tabs>
                <w:tab w:val="num" w:pos="1080"/>
              </w:tabs>
              <w:jc w:val="center"/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</w:tcPr>
          <w:p w14:paraId="51CE13FC" w14:textId="298E184F" w:rsidR="00DD68AD" w:rsidRPr="006C0E5E" w:rsidRDefault="00C135AD" w:rsidP="006C0E5E">
            <w:pPr>
              <w:tabs>
                <w:tab w:val="num" w:pos="1080"/>
              </w:tabs>
              <w:jc w:val="both"/>
              <w:rPr>
                <w:rFonts w:eastAsia="Calibri"/>
                <w:highlight w:val="yellow"/>
              </w:rPr>
            </w:pPr>
            <w:r>
              <w:rPr>
                <w:rFonts w:eastAsia="Calibri"/>
                <w:b/>
              </w:rPr>
              <w:t>Раздел 3. Систематика минеральных видов</w:t>
            </w:r>
          </w:p>
        </w:tc>
        <w:tc>
          <w:tcPr>
            <w:tcW w:w="946" w:type="dxa"/>
            <w:shd w:val="clear" w:color="auto" w:fill="auto"/>
          </w:tcPr>
          <w:p w14:paraId="69E197CA" w14:textId="0AC5D87A" w:rsidR="00DD68AD" w:rsidRPr="00A1282A" w:rsidRDefault="00A638A7" w:rsidP="004A05CE">
            <w:pPr>
              <w:tabs>
                <w:tab w:val="num" w:pos="10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1102" w:type="dxa"/>
            <w:shd w:val="clear" w:color="auto" w:fill="auto"/>
          </w:tcPr>
          <w:p w14:paraId="0E891A25" w14:textId="527B1E9C" w:rsidR="00DD68AD" w:rsidRPr="00DD68AD" w:rsidRDefault="00A1282A" w:rsidP="004A05CE">
            <w:pPr>
              <w:tabs>
                <w:tab w:val="num" w:pos="10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76" w:type="dxa"/>
            <w:shd w:val="clear" w:color="auto" w:fill="auto"/>
          </w:tcPr>
          <w:p w14:paraId="3CBCB749" w14:textId="0C8BBE53" w:rsidR="00DD68AD" w:rsidRPr="004A05CE" w:rsidRDefault="004A05CE" w:rsidP="004A05CE">
            <w:pPr>
              <w:tabs>
                <w:tab w:val="num" w:pos="1080"/>
              </w:tabs>
              <w:jc w:val="center"/>
              <w:rPr>
                <w:rFonts w:eastAsia="Calibri"/>
                <w:b/>
              </w:rPr>
            </w:pPr>
            <w:r w:rsidRPr="004A05CE">
              <w:rPr>
                <w:rFonts w:eastAsia="Calibri"/>
                <w:b/>
              </w:rPr>
              <w:t>8</w:t>
            </w:r>
          </w:p>
        </w:tc>
      </w:tr>
      <w:tr w:rsidR="00DD68AD" w:rsidRPr="00DD68AD" w14:paraId="14BA8005" w14:textId="77777777" w:rsidTr="007E5773">
        <w:trPr>
          <w:cantSplit/>
        </w:trPr>
        <w:tc>
          <w:tcPr>
            <w:tcW w:w="567" w:type="dxa"/>
            <w:shd w:val="clear" w:color="auto" w:fill="auto"/>
          </w:tcPr>
          <w:p w14:paraId="084F1D18" w14:textId="586477E7" w:rsidR="00DD68AD" w:rsidRPr="00DD68AD" w:rsidRDefault="00A638A7" w:rsidP="006C0E5E">
            <w:pPr>
              <w:tabs>
                <w:tab w:val="num" w:pos="10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14:paraId="5E1BE96C" w14:textId="7D666BDD" w:rsidR="00DD68AD" w:rsidRPr="00C135AD" w:rsidRDefault="00C135AD" w:rsidP="0009550C">
            <w:pPr>
              <w:tabs>
                <w:tab w:val="num" w:pos="1080"/>
              </w:tabs>
              <w:rPr>
                <w:rFonts w:eastAsia="Calibri"/>
              </w:rPr>
            </w:pPr>
            <w:r>
              <w:rPr>
                <w:rFonts w:eastAsia="Calibri"/>
              </w:rPr>
              <w:t>3.1.</w:t>
            </w:r>
            <w:r w:rsidR="00DD68AD" w:rsidRPr="00C135AD">
              <w:rPr>
                <w:rFonts w:eastAsia="Calibri"/>
              </w:rPr>
              <w:t xml:space="preserve"> </w:t>
            </w:r>
            <w:r w:rsidR="00634B24" w:rsidRPr="00634B24">
              <w:rPr>
                <w:rFonts w:eastAsia="Calibri"/>
              </w:rPr>
              <w:t>Тип I</w:t>
            </w:r>
            <w:r w:rsidR="00634B24">
              <w:rPr>
                <w:rFonts w:eastAsia="Calibri"/>
              </w:rPr>
              <w:t xml:space="preserve">. </w:t>
            </w:r>
            <w:r w:rsidR="00634B24" w:rsidRPr="00634B24">
              <w:rPr>
                <w:rFonts w:eastAsia="Calibri"/>
              </w:rPr>
              <w:t>Простые вещества</w:t>
            </w:r>
            <w:r w:rsidR="00634B24">
              <w:rPr>
                <w:rFonts w:eastAsia="Calibri"/>
              </w:rPr>
              <w:t xml:space="preserve">. Классы: металлы, полиметаллы, неметаллы, </w:t>
            </w:r>
            <w:proofErr w:type="spellStart"/>
            <w:r w:rsidR="00634B24">
              <w:rPr>
                <w:rFonts w:eastAsia="Calibri"/>
              </w:rPr>
              <w:t>интерметаллиды</w:t>
            </w:r>
            <w:proofErr w:type="spellEnd"/>
          </w:p>
        </w:tc>
        <w:tc>
          <w:tcPr>
            <w:tcW w:w="946" w:type="dxa"/>
            <w:shd w:val="clear" w:color="auto" w:fill="auto"/>
          </w:tcPr>
          <w:p w14:paraId="6FD6CDEA" w14:textId="77777777" w:rsidR="00DD68AD" w:rsidRPr="00C135AD" w:rsidRDefault="00DD68AD" w:rsidP="004A05CE">
            <w:pPr>
              <w:tabs>
                <w:tab w:val="num" w:pos="1080"/>
              </w:tabs>
              <w:ind w:left="720"/>
              <w:jc w:val="center"/>
              <w:rPr>
                <w:rFonts w:eastAsia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1EA6899D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  <w:tc>
          <w:tcPr>
            <w:tcW w:w="1176" w:type="dxa"/>
            <w:shd w:val="clear" w:color="auto" w:fill="auto"/>
          </w:tcPr>
          <w:p w14:paraId="75FA0C65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</w:tr>
      <w:tr w:rsidR="00DD68AD" w:rsidRPr="00DD68AD" w14:paraId="5853BEED" w14:textId="77777777" w:rsidTr="007E5773">
        <w:trPr>
          <w:cantSplit/>
        </w:trPr>
        <w:tc>
          <w:tcPr>
            <w:tcW w:w="567" w:type="dxa"/>
            <w:shd w:val="clear" w:color="auto" w:fill="auto"/>
          </w:tcPr>
          <w:p w14:paraId="51CE06EC" w14:textId="65B42CC8" w:rsidR="00DD68AD" w:rsidRPr="00DD68AD" w:rsidRDefault="00A638A7" w:rsidP="006C0E5E">
            <w:pPr>
              <w:tabs>
                <w:tab w:val="num" w:pos="10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14:paraId="67EC7408" w14:textId="68F8CE6D" w:rsidR="00DD68AD" w:rsidRPr="00C135AD" w:rsidRDefault="00C135AD" w:rsidP="0009550C">
            <w:pPr>
              <w:tabs>
                <w:tab w:val="num" w:pos="1080"/>
              </w:tabs>
              <w:rPr>
                <w:rFonts w:eastAsia="Calibri"/>
              </w:rPr>
            </w:pPr>
            <w:r>
              <w:rPr>
                <w:rFonts w:eastAsia="Calibri"/>
              </w:rPr>
              <w:t>3.2</w:t>
            </w:r>
            <w:r w:rsidR="00DD68AD" w:rsidRPr="00C135AD">
              <w:rPr>
                <w:rFonts w:eastAsia="Calibri"/>
              </w:rPr>
              <w:t xml:space="preserve">. </w:t>
            </w:r>
            <w:r w:rsidR="00634B24" w:rsidRPr="00634B24">
              <w:rPr>
                <w:rFonts w:eastAsia="Calibri"/>
              </w:rPr>
              <w:t>Тип II.</w:t>
            </w:r>
            <w:r w:rsidR="00634B24">
              <w:rPr>
                <w:rFonts w:eastAsia="Calibri"/>
              </w:rPr>
              <w:t xml:space="preserve"> </w:t>
            </w:r>
            <w:r w:rsidR="00C16C1B" w:rsidRPr="006D5EA7">
              <w:t>Сернистые соединения и их аналоги</w:t>
            </w:r>
            <w:r w:rsidR="00C16C1B">
              <w:rPr>
                <w:rFonts w:eastAsia="Calibri"/>
              </w:rPr>
              <w:t xml:space="preserve"> </w:t>
            </w:r>
            <w:r w:rsidR="00634B24">
              <w:rPr>
                <w:rFonts w:eastAsia="Calibri"/>
              </w:rPr>
              <w:t xml:space="preserve">Классы: простые сульфиды, сложные сульфиды, </w:t>
            </w:r>
            <w:proofErr w:type="spellStart"/>
            <w:r w:rsidR="00634B24">
              <w:rPr>
                <w:rFonts w:eastAsia="Calibri"/>
              </w:rPr>
              <w:t>сульфосоли</w:t>
            </w:r>
            <w:proofErr w:type="spellEnd"/>
            <w:r w:rsidR="00634B24">
              <w:rPr>
                <w:rFonts w:eastAsia="Calibri"/>
              </w:rPr>
              <w:t xml:space="preserve">, </w:t>
            </w:r>
            <w:proofErr w:type="spellStart"/>
            <w:r w:rsidR="00634B24">
              <w:rPr>
                <w:rFonts w:eastAsia="Calibri"/>
              </w:rPr>
              <w:t>персульфиды</w:t>
            </w:r>
            <w:proofErr w:type="spellEnd"/>
            <w:r w:rsidR="00634B24">
              <w:rPr>
                <w:rFonts w:eastAsia="Calibri"/>
              </w:rPr>
              <w:t xml:space="preserve"> и их аналоги</w:t>
            </w:r>
          </w:p>
        </w:tc>
        <w:tc>
          <w:tcPr>
            <w:tcW w:w="946" w:type="dxa"/>
            <w:shd w:val="clear" w:color="auto" w:fill="auto"/>
          </w:tcPr>
          <w:p w14:paraId="752C511D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4030A931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  <w:tc>
          <w:tcPr>
            <w:tcW w:w="1176" w:type="dxa"/>
            <w:shd w:val="clear" w:color="auto" w:fill="auto"/>
          </w:tcPr>
          <w:p w14:paraId="25D7869B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</w:tr>
      <w:tr w:rsidR="00DD68AD" w:rsidRPr="00DD68AD" w14:paraId="53019750" w14:textId="77777777" w:rsidTr="007E5773">
        <w:trPr>
          <w:cantSplit/>
        </w:trPr>
        <w:tc>
          <w:tcPr>
            <w:tcW w:w="567" w:type="dxa"/>
            <w:shd w:val="clear" w:color="auto" w:fill="auto"/>
          </w:tcPr>
          <w:p w14:paraId="1FD0630A" w14:textId="095F1DB5" w:rsidR="00DD68AD" w:rsidRPr="00DD68AD" w:rsidRDefault="00A638A7" w:rsidP="006C0E5E">
            <w:pPr>
              <w:tabs>
                <w:tab w:val="num" w:pos="10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14:paraId="1874416A" w14:textId="3C8F478E" w:rsidR="00DD68AD" w:rsidRPr="00C135AD" w:rsidRDefault="00C135AD" w:rsidP="0009550C">
            <w:pPr>
              <w:tabs>
                <w:tab w:val="num" w:pos="1080"/>
              </w:tabs>
              <w:rPr>
                <w:rFonts w:eastAsia="Calibri"/>
              </w:rPr>
            </w:pPr>
            <w:r>
              <w:rPr>
                <w:rFonts w:eastAsia="Calibri"/>
              </w:rPr>
              <w:t>3.3.</w:t>
            </w:r>
            <w:r w:rsidR="00DD68AD" w:rsidRPr="00C135AD">
              <w:rPr>
                <w:rFonts w:eastAsia="Calibri"/>
              </w:rPr>
              <w:t xml:space="preserve"> </w:t>
            </w:r>
            <w:r w:rsidR="00634B24" w:rsidRPr="00634B24">
              <w:rPr>
                <w:rFonts w:eastAsia="Calibri"/>
              </w:rPr>
              <w:t>Тип III</w:t>
            </w:r>
            <w:r w:rsidR="00634B24">
              <w:rPr>
                <w:rFonts w:eastAsia="Calibri"/>
              </w:rPr>
              <w:t xml:space="preserve">. </w:t>
            </w:r>
            <w:r w:rsidR="00634B24" w:rsidRPr="00634B24">
              <w:rPr>
                <w:rFonts w:eastAsia="Calibri"/>
              </w:rPr>
              <w:t>Кислородные соединения.</w:t>
            </w:r>
            <w:r w:rsidR="00634B24">
              <w:rPr>
                <w:rFonts w:eastAsia="Calibri"/>
              </w:rPr>
              <w:t xml:space="preserve"> </w:t>
            </w:r>
            <w:proofErr w:type="gramStart"/>
            <w:r w:rsidR="00634B24">
              <w:rPr>
                <w:rFonts w:eastAsia="Calibri"/>
              </w:rPr>
              <w:t>Классы: простые оксиды, с</w:t>
            </w:r>
            <w:r w:rsidR="00634B24" w:rsidRPr="00634B24">
              <w:rPr>
                <w:rFonts w:eastAsia="Calibri"/>
              </w:rPr>
              <w:t>ложные оксиды</w:t>
            </w:r>
            <w:r w:rsidR="00634B24">
              <w:rPr>
                <w:rFonts w:eastAsia="Calibri"/>
              </w:rPr>
              <w:t>, гидроксиды, силикаты и их аналоги, ф</w:t>
            </w:r>
            <w:r w:rsidR="00634B24" w:rsidRPr="00634B24">
              <w:rPr>
                <w:rFonts w:eastAsia="Calibri"/>
              </w:rPr>
              <w:t>осфаты, арсенаты, ванадаты</w:t>
            </w:r>
            <w:r w:rsidR="00634B24">
              <w:rPr>
                <w:rFonts w:eastAsia="Calibri"/>
              </w:rPr>
              <w:t>, сульфаты, х</w:t>
            </w:r>
            <w:r w:rsidR="00634B24" w:rsidRPr="00634B24">
              <w:rPr>
                <w:rFonts w:eastAsia="Calibri"/>
              </w:rPr>
              <w:t xml:space="preserve">роматы, </w:t>
            </w:r>
            <w:proofErr w:type="spellStart"/>
            <w:r w:rsidR="00634B24" w:rsidRPr="00634B24">
              <w:rPr>
                <w:rFonts w:eastAsia="Calibri"/>
              </w:rPr>
              <w:t>вольфраматы</w:t>
            </w:r>
            <w:proofErr w:type="spellEnd"/>
            <w:r w:rsidR="00634B24" w:rsidRPr="00634B24">
              <w:rPr>
                <w:rFonts w:eastAsia="Calibri"/>
              </w:rPr>
              <w:t xml:space="preserve">, </w:t>
            </w:r>
            <w:proofErr w:type="spellStart"/>
            <w:r w:rsidR="00634B24" w:rsidRPr="00634B24">
              <w:rPr>
                <w:rFonts w:eastAsia="Calibri"/>
              </w:rPr>
              <w:t>молибдаты</w:t>
            </w:r>
            <w:proofErr w:type="spellEnd"/>
            <w:r w:rsidR="00634B24">
              <w:rPr>
                <w:rFonts w:eastAsia="Calibri"/>
              </w:rPr>
              <w:t>, бораты, карбонаты, нитраты</w:t>
            </w:r>
            <w:proofErr w:type="gramEnd"/>
          </w:p>
        </w:tc>
        <w:tc>
          <w:tcPr>
            <w:tcW w:w="946" w:type="dxa"/>
            <w:shd w:val="clear" w:color="auto" w:fill="auto"/>
          </w:tcPr>
          <w:p w14:paraId="3EFE3DA0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3A8EECDB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  <w:tc>
          <w:tcPr>
            <w:tcW w:w="1176" w:type="dxa"/>
            <w:shd w:val="clear" w:color="auto" w:fill="auto"/>
          </w:tcPr>
          <w:p w14:paraId="18215D36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</w:tr>
      <w:tr w:rsidR="00DD68AD" w:rsidRPr="00DD68AD" w14:paraId="4C42454E" w14:textId="77777777" w:rsidTr="007E5773">
        <w:trPr>
          <w:cantSplit/>
        </w:trPr>
        <w:tc>
          <w:tcPr>
            <w:tcW w:w="567" w:type="dxa"/>
            <w:shd w:val="clear" w:color="auto" w:fill="auto"/>
          </w:tcPr>
          <w:p w14:paraId="7F16C8D3" w14:textId="18AB5878" w:rsidR="00DD68AD" w:rsidRPr="00DD68AD" w:rsidRDefault="00A638A7" w:rsidP="006C0E5E">
            <w:pPr>
              <w:tabs>
                <w:tab w:val="num" w:pos="10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</w:t>
            </w:r>
          </w:p>
        </w:tc>
        <w:tc>
          <w:tcPr>
            <w:tcW w:w="5387" w:type="dxa"/>
            <w:shd w:val="clear" w:color="auto" w:fill="auto"/>
          </w:tcPr>
          <w:p w14:paraId="28235505" w14:textId="4D41A97B" w:rsidR="00DD68AD" w:rsidRPr="00634B24" w:rsidRDefault="00C135AD" w:rsidP="0009550C">
            <w:pPr>
              <w:tabs>
                <w:tab w:val="num" w:pos="1080"/>
              </w:tabs>
              <w:rPr>
                <w:rFonts w:eastAsia="Calibri"/>
              </w:rPr>
            </w:pPr>
            <w:r>
              <w:rPr>
                <w:rFonts w:eastAsia="Calibri"/>
              </w:rPr>
              <w:t>3.4.</w:t>
            </w:r>
            <w:r w:rsidR="00DD68AD" w:rsidRPr="00C135AD">
              <w:rPr>
                <w:rFonts w:eastAsia="Calibri"/>
              </w:rPr>
              <w:t xml:space="preserve"> </w:t>
            </w:r>
            <w:r w:rsidR="00634B24" w:rsidRPr="00634B24">
              <w:rPr>
                <w:rFonts w:eastAsia="Calibri"/>
              </w:rPr>
              <w:t>Тип I</w:t>
            </w:r>
            <w:r w:rsidR="00634B24">
              <w:rPr>
                <w:rFonts w:eastAsia="Calibri"/>
                <w:lang w:val="en-US"/>
              </w:rPr>
              <w:t>V</w:t>
            </w:r>
            <w:r w:rsidR="00634B24">
              <w:rPr>
                <w:rFonts w:eastAsia="Calibri"/>
              </w:rPr>
              <w:t xml:space="preserve">. </w:t>
            </w:r>
            <w:r w:rsidR="00634B24" w:rsidRPr="00634B24">
              <w:rPr>
                <w:rFonts w:eastAsia="Calibri"/>
              </w:rPr>
              <w:t>Галоидные соединения</w:t>
            </w:r>
            <w:r w:rsidR="00634B24">
              <w:rPr>
                <w:rFonts w:eastAsia="Calibri"/>
              </w:rPr>
              <w:t>. Классы: фториды, хлориды</w:t>
            </w:r>
          </w:p>
        </w:tc>
        <w:tc>
          <w:tcPr>
            <w:tcW w:w="946" w:type="dxa"/>
            <w:shd w:val="clear" w:color="auto" w:fill="auto"/>
          </w:tcPr>
          <w:p w14:paraId="6E8158C9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73380B28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  <w:tc>
          <w:tcPr>
            <w:tcW w:w="1176" w:type="dxa"/>
            <w:shd w:val="clear" w:color="auto" w:fill="auto"/>
          </w:tcPr>
          <w:p w14:paraId="4810EC33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</w:tr>
      <w:tr w:rsidR="00DD68AD" w:rsidRPr="00DD68AD" w14:paraId="5A6591D8" w14:textId="77777777" w:rsidTr="007E5773">
        <w:trPr>
          <w:cantSplit/>
        </w:trPr>
        <w:tc>
          <w:tcPr>
            <w:tcW w:w="567" w:type="dxa"/>
            <w:shd w:val="clear" w:color="auto" w:fill="auto"/>
          </w:tcPr>
          <w:p w14:paraId="2569A6F1" w14:textId="77777777" w:rsidR="00DD68AD" w:rsidRPr="00DD68AD" w:rsidRDefault="00DD68AD" w:rsidP="006C0E5E">
            <w:pPr>
              <w:tabs>
                <w:tab w:val="num" w:pos="1080"/>
              </w:tabs>
              <w:jc w:val="center"/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</w:tcPr>
          <w:p w14:paraId="61362AB7" w14:textId="3D1D553E" w:rsidR="00DD68AD" w:rsidRPr="006C0E5E" w:rsidRDefault="00DD68AD" w:rsidP="008D603D">
            <w:pPr>
              <w:tabs>
                <w:tab w:val="num" w:pos="1080"/>
              </w:tabs>
              <w:jc w:val="both"/>
              <w:rPr>
                <w:rFonts w:eastAsia="Calibri"/>
                <w:b/>
                <w:highlight w:val="yellow"/>
              </w:rPr>
            </w:pPr>
            <w:r w:rsidRPr="008D603D">
              <w:rPr>
                <w:rFonts w:eastAsia="Calibri"/>
                <w:b/>
              </w:rPr>
              <w:t xml:space="preserve">Раздел </w:t>
            </w:r>
            <w:r w:rsidR="008D603D">
              <w:rPr>
                <w:rFonts w:eastAsia="Calibri"/>
                <w:b/>
              </w:rPr>
              <w:t>4</w:t>
            </w:r>
            <w:r w:rsidRPr="008D603D">
              <w:rPr>
                <w:rFonts w:eastAsia="Calibri"/>
                <w:b/>
              </w:rPr>
              <w:t xml:space="preserve">. </w:t>
            </w:r>
            <w:r w:rsidR="008D603D">
              <w:rPr>
                <w:rFonts w:eastAsia="Calibri"/>
                <w:b/>
              </w:rPr>
              <w:t>Процессы минералообразования</w:t>
            </w:r>
          </w:p>
        </w:tc>
        <w:tc>
          <w:tcPr>
            <w:tcW w:w="946" w:type="dxa"/>
            <w:shd w:val="clear" w:color="auto" w:fill="auto"/>
          </w:tcPr>
          <w:p w14:paraId="76118D09" w14:textId="3B665754" w:rsidR="00DD68AD" w:rsidRPr="00DD68AD" w:rsidRDefault="00A638A7" w:rsidP="004A05CE">
            <w:pPr>
              <w:tabs>
                <w:tab w:val="num" w:pos="10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1102" w:type="dxa"/>
            <w:shd w:val="clear" w:color="auto" w:fill="auto"/>
          </w:tcPr>
          <w:p w14:paraId="1A5C9B51" w14:textId="5ECC5585" w:rsidR="00DD68AD" w:rsidRPr="00DD68AD" w:rsidRDefault="003A6FC9" w:rsidP="004A05CE">
            <w:pPr>
              <w:tabs>
                <w:tab w:val="num" w:pos="10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14:paraId="6DBF2E71" w14:textId="77777777" w:rsidR="00DD68AD" w:rsidRPr="00DD68AD" w:rsidRDefault="00DD68AD" w:rsidP="004A05CE">
            <w:pPr>
              <w:tabs>
                <w:tab w:val="num" w:pos="1080"/>
              </w:tabs>
              <w:jc w:val="center"/>
              <w:rPr>
                <w:rFonts w:eastAsia="Calibri"/>
                <w:b/>
              </w:rPr>
            </w:pPr>
            <w:r w:rsidRPr="00DD68AD">
              <w:rPr>
                <w:rFonts w:eastAsia="Calibri"/>
                <w:b/>
              </w:rPr>
              <w:t>6</w:t>
            </w:r>
          </w:p>
        </w:tc>
      </w:tr>
      <w:tr w:rsidR="00DD68AD" w:rsidRPr="00DD68AD" w14:paraId="36CB93AA" w14:textId="77777777" w:rsidTr="007E5773">
        <w:trPr>
          <w:cantSplit/>
        </w:trPr>
        <w:tc>
          <w:tcPr>
            <w:tcW w:w="567" w:type="dxa"/>
            <w:shd w:val="clear" w:color="auto" w:fill="auto"/>
          </w:tcPr>
          <w:p w14:paraId="059901C9" w14:textId="0E2CFB7C" w:rsidR="00DD68AD" w:rsidRPr="00DD68AD" w:rsidRDefault="00A638A7" w:rsidP="006C0E5E">
            <w:pPr>
              <w:tabs>
                <w:tab w:val="num" w:pos="10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14:paraId="59E6283A" w14:textId="502ACF31" w:rsidR="00DD68AD" w:rsidRPr="008D603D" w:rsidRDefault="008D603D" w:rsidP="005576D8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4</w:t>
            </w:r>
            <w:r w:rsidR="00DD68AD" w:rsidRPr="008D603D">
              <w:rPr>
                <w:rFonts w:eastAsia="Calibri"/>
              </w:rPr>
              <w:t xml:space="preserve">.1. </w:t>
            </w:r>
            <w:r w:rsidRPr="00187BE2">
              <w:rPr>
                <w:rFonts w:asciiTheme="majorHAnsi" w:hAnsiTheme="majorHAnsi" w:cstheme="majorHAnsi"/>
              </w:rPr>
              <w:t xml:space="preserve">Понятия «минеральное месторождение», «минеральная ассоциация» и «парагенезис минералов». </w:t>
            </w:r>
            <w:r>
              <w:rPr>
                <w:rFonts w:asciiTheme="majorHAnsi" w:hAnsiTheme="majorHAnsi" w:cstheme="majorHAnsi"/>
              </w:rPr>
              <w:t>М</w:t>
            </w:r>
            <w:r w:rsidRPr="00187BE2">
              <w:rPr>
                <w:rFonts w:asciiTheme="majorHAnsi" w:hAnsiTheme="majorHAnsi" w:cstheme="majorHAnsi"/>
              </w:rPr>
              <w:t>инеральны</w:t>
            </w:r>
            <w:r>
              <w:rPr>
                <w:rFonts w:asciiTheme="majorHAnsi" w:hAnsiTheme="majorHAnsi" w:cstheme="majorHAnsi"/>
              </w:rPr>
              <w:t>е</w:t>
            </w:r>
            <w:r w:rsidRPr="00187BE2">
              <w:rPr>
                <w:rFonts w:asciiTheme="majorHAnsi" w:hAnsiTheme="majorHAnsi" w:cstheme="majorHAnsi"/>
              </w:rPr>
              <w:t xml:space="preserve"> парагенезис</w:t>
            </w:r>
            <w:r>
              <w:rPr>
                <w:rFonts w:asciiTheme="majorHAnsi" w:hAnsiTheme="majorHAnsi" w:cstheme="majorHAnsi"/>
              </w:rPr>
              <w:t>ы</w:t>
            </w:r>
            <w:r w:rsidR="0009550C">
              <w:rPr>
                <w:rFonts w:asciiTheme="majorHAnsi" w:hAnsiTheme="majorHAnsi" w:cstheme="majorHAnsi"/>
              </w:rPr>
              <w:t xml:space="preserve">. </w:t>
            </w:r>
            <w:r w:rsidR="0009550C" w:rsidRPr="00662B13">
              <w:rPr>
                <w:rFonts w:eastAsia="Calibri"/>
              </w:rPr>
              <w:t>Стадийность процессов минералообразования</w:t>
            </w:r>
            <w:r w:rsidR="0009550C">
              <w:rPr>
                <w:rFonts w:eastAsia="Calibr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46" w:type="dxa"/>
            <w:shd w:val="clear" w:color="auto" w:fill="auto"/>
          </w:tcPr>
          <w:p w14:paraId="6DA2195A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7EB37B31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  <w:tc>
          <w:tcPr>
            <w:tcW w:w="1176" w:type="dxa"/>
            <w:shd w:val="clear" w:color="auto" w:fill="auto"/>
          </w:tcPr>
          <w:p w14:paraId="4689FD6A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</w:tr>
      <w:tr w:rsidR="00DD68AD" w:rsidRPr="00DD68AD" w14:paraId="582D395B" w14:textId="77777777" w:rsidTr="007E5773">
        <w:trPr>
          <w:cantSplit/>
        </w:trPr>
        <w:tc>
          <w:tcPr>
            <w:tcW w:w="567" w:type="dxa"/>
            <w:shd w:val="clear" w:color="auto" w:fill="auto"/>
          </w:tcPr>
          <w:p w14:paraId="3AECB787" w14:textId="105BB22E" w:rsidR="00DD68AD" w:rsidRPr="00DD68AD" w:rsidRDefault="00A638A7" w:rsidP="006C0E5E">
            <w:pPr>
              <w:tabs>
                <w:tab w:val="num" w:pos="10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14:paraId="2649768F" w14:textId="5129E56D" w:rsidR="00DD68AD" w:rsidRPr="008D603D" w:rsidRDefault="005576D8" w:rsidP="00B05B63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DD68AD" w:rsidRPr="008D603D">
              <w:rPr>
                <w:rFonts w:eastAsia="Calibri"/>
              </w:rPr>
              <w:t xml:space="preserve">.2. </w:t>
            </w:r>
            <w:r w:rsidR="003261B0" w:rsidRPr="006D5EA7">
              <w:t>Минеральные ассоциации важнейших компл</w:t>
            </w:r>
            <w:r w:rsidR="003261B0">
              <w:t>ексов магматических горных поро</w:t>
            </w:r>
            <w:r w:rsidR="003261B0" w:rsidRPr="006D5EA7">
              <w:t>д</w:t>
            </w:r>
            <w:r w:rsidR="0009550C">
              <w:t xml:space="preserve"> </w:t>
            </w:r>
          </w:p>
        </w:tc>
        <w:tc>
          <w:tcPr>
            <w:tcW w:w="946" w:type="dxa"/>
            <w:shd w:val="clear" w:color="auto" w:fill="auto"/>
          </w:tcPr>
          <w:p w14:paraId="6B560E7C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5F769046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  <w:tc>
          <w:tcPr>
            <w:tcW w:w="1176" w:type="dxa"/>
            <w:shd w:val="clear" w:color="auto" w:fill="auto"/>
          </w:tcPr>
          <w:p w14:paraId="6289B68D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</w:tr>
      <w:tr w:rsidR="00662B13" w:rsidRPr="00DD68AD" w14:paraId="4338FFE6" w14:textId="77777777" w:rsidTr="007E5773">
        <w:trPr>
          <w:cantSplit/>
        </w:trPr>
        <w:tc>
          <w:tcPr>
            <w:tcW w:w="567" w:type="dxa"/>
            <w:shd w:val="clear" w:color="auto" w:fill="auto"/>
          </w:tcPr>
          <w:p w14:paraId="7C8E4CB6" w14:textId="347282DB" w:rsidR="00662B13" w:rsidRPr="00DD68AD" w:rsidRDefault="00B22DB8" w:rsidP="00A638A7">
            <w:pPr>
              <w:tabs>
                <w:tab w:val="num" w:pos="10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A638A7">
              <w:rPr>
                <w:rFonts w:eastAsia="Calibri"/>
              </w:rPr>
              <w:t>0</w:t>
            </w:r>
          </w:p>
        </w:tc>
        <w:tc>
          <w:tcPr>
            <w:tcW w:w="5387" w:type="dxa"/>
            <w:shd w:val="clear" w:color="auto" w:fill="auto"/>
          </w:tcPr>
          <w:p w14:paraId="7A21EFF4" w14:textId="367B876F" w:rsidR="00662B13" w:rsidRPr="008D603D" w:rsidRDefault="005576D8" w:rsidP="0009550C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662B13">
              <w:rPr>
                <w:rFonts w:eastAsia="Calibri"/>
              </w:rPr>
              <w:t xml:space="preserve">.3. </w:t>
            </w:r>
            <w:r w:rsidR="00EC4854">
              <w:rPr>
                <w:rFonts w:asciiTheme="majorHAnsi" w:hAnsiTheme="majorHAnsi" w:cstheme="majorHAnsi"/>
              </w:rPr>
              <w:t xml:space="preserve">Пегматиты. Скарны. </w:t>
            </w:r>
            <w:proofErr w:type="spellStart"/>
            <w:r w:rsidR="00EC4854">
              <w:rPr>
                <w:rFonts w:asciiTheme="majorHAnsi" w:hAnsiTheme="majorHAnsi" w:cstheme="majorHAnsi"/>
              </w:rPr>
              <w:t>Грейзены</w:t>
            </w:r>
            <w:proofErr w:type="spellEnd"/>
            <w:r w:rsidR="00EC4854">
              <w:rPr>
                <w:rFonts w:asciiTheme="majorHAnsi" w:hAnsiTheme="majorHAnsi" w:cstheme="majorHAnsi"/>
              </w:rPr>
              <w:t xml:space="preserve">. </w:t>
            </w:r>
            <w:r w:rsidR="00A74D8F" w:rsidRPr="006D5EA7">
              <w:t xml:space="preserve">Минеральные ассоциации </w:t>
            </w:r>
            <w:r w:rsidR="00A74D8F">
              <w:t xml:space="preserve">пегматитов, </w:t>
            </w:r>
            <w:r w:rsidR="00A74D8F" w:rsidRPr="006D5EA7">
              <w:t>известковых и магнезиальных скарнов</w:t>
            </w:r>
            <w:r w:rsidR="00A74D8F">
              <w:t xml:space="preserve"> и </w:t>
            </w:r>
            <w:proofErr w:type="spellStart"/>
            <w:r w:rsidR="00A74D8F">
              <w:t>грейзенов</w:t>
            </w:r>
            <w:proofErr w:type="spellEnd"/>
            <w:r w:rsidR="00A74D8F">
              <w:t>.</w:t>
            </w:r>
            <w:r w:rsidR="00A74D8F" w:rsidRPr="006D5EA7">
              <w:t xml:space="preserve"> </w:t>
            </w:r>
            <w:r w:rsidR="00EC4854" w:rsidRPr="006D5EA7">
              <w:t xml:space="preserve">Условия формирования гидротермальных жил. </w:t>
            </w:r>
            <w:r w:rsidR="00EC4854">
              <w:t>Процессы м</w:t>
            </w:r>
            <w:r w:rsidR="00EC4854" w:rsidRPr="00662B13">
              <w:rPr>
                <w:rFonts w:eastAsia="Calibri"/>
              </w:rPr>
              <w:t>етасоматоз</w:t>
            </w:r>
            <w:r w:rsidR="00EC4854">
              <w:rPr>
                <w:rFonts w:eastAsia="Calibri"/>
              </w:rPr>
              <w:t>а</w:t>
            </w:r>
            <w:r w:rsidR="00EC4854" w:rsidRPr="00662B13">
              <w:rPr>
                <w:rFonts w:eastAsia="Calibri"/>
              </w:rPr>
              <w:t xml:space="preserve">. </w:t>
            </w:r>
          </w:p>
        </w:tc>
        <w:tc>
          <w:tcPr>
            <w:tcW w:w="946" w:type="dxa"/>
            <w:shd w:val="clear" w:color="auto" w:fill="auto"/>
          </w:tcPr>
          <w:p w14:paraId="02FF5E01" w14:textId="77777777" w:rsidR="00662B13" w:rsidRPr="00DD68AD" w:rsidRDefault="00662B13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19C5F14E" w14:textId="77777777" w:rsidR="00662B13" w:rsidRPr="00DD68AD" w:rsidRDefault="00662B13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  <w:tc>
          <w:tcPr>
            <w:tcW w:w="1176" w:type="dxa"/>
            <w:shd w:val="clear" w:color="auto" w:fill="auto"/>
          </w:tcPr>
          <w:p w14:paraId="59C705DE" w14:textId="77777777" w:rsidR="00662B13" w:rsidRPr="00DD68AD" w:rsidRDefault="00662B13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</w:tr>
      <w:tr w:rsidR="00662B13" w:rsidRPr="00DD68AD" w14:paraId="17F66408" w14:textId="77777777" w:rsidTr="007E5773">
        <w:trPr>
          <w:cantSplit/>
        </w:trPr>
        <w:tc>
          <w:tcPr>
            <w:tcW w:w="567" w:type="dxa"/>
            <w:shd w:val="clear" w:color="auto" w:fill="auto"/>
          </w:tcPr>
          <w:p w14:paraId="066B3540" w14:textId="79029FB2" w:rsidR="00662B13" w:rsidRPr="00DD68AD" w:rsidRDefault="00B22DB8" w:rsidP="00A638A7">
            <w:pPr>
              <w:tabs>
                <w:tab w:val="num" w:pos="10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A638A7">
              <w:rPr>
                <w:rFonts w:eastAsia="Calibri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14:paraId="59E67ED6" w14:textId="6BDC38F4" w:rsidR="00662B13" w:rsidRDefault="005576D8" w:rsidP="0009550C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662B13">
              <w:rPr>
                <w:rFonts w:eastAsia="Calibri"/>
              </w:rPr>
              <w:t>.4</w:t>
            </w:r>
            <w:r w:rsidR="0009550C">
              <w:rPr>
                <w:rFonts w:eastAsia="Calibri"/>
              </w:rPr>
              <w:t xml:space="preserve">. Метаморфизм. Типы метаморфизма. </w:t>
            </w:r>
            <w:r w:rsidR="0009550C" w:rsidRPr="00662B13">
              <w:rPr>
                <w:rFonts w:eastAsia="Calibri"/>
              </w:rPr>
              <w:t>Минера</w:t>
            </w:r>
            <w:r w:rsidR="0009550C">
              <w:rPr>
                <w:rFonts w:eastAsia="Calibri"/>
              </w:rPr>
              <w:t xml:space="preserve">льные ассоциации и парагенезисы метаморфических пород. </w:t>
            </w:r>
          </w:p>
        </w:tc>
        <w:tc>
          <w:tcPr>
            <w:tcW w:w="946" w:type="dxa"/>
            <w:shd w:val="clear" w:color="auto" w:fill="auto"/>
          </w:tcPr>
          <w:p w14:paraId="7A9CC67C" w14:textId="77777777" w:rsidR="00662B13" w:rsidRPr="00DD68AD" w:rsidRDefault="00662B13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6B776EB7" w14:textId="77777777" w:rsidR="00662B13" w:rsidRPr="00DD68AD" w:rsidRDefault="00662B13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  <w:tc>
          <w:tcPr>
            <w:tcW w:w="1176" w:type="dxa"/>
            <w:shd w:val="clear" w:color="auto" w:fill="auto"/>
          </w:tcPr>
          <w:p w14:paraId="5FDF636E" w14:textId="77777777" w:rsidR="00662B13" w:rsidRPr="00DD68AD" w:rsidRDefault="00662B13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</w:tr>
      <w:tr w:rsidR="00662B13" w:rsidRPr="00DD68AD" w14:paraId="75D33F30" w14:textId="77777777" w:rsidTr="007E5773">
        <w:trPr>
          <w:cantSplit/>
        </w:trPr>
        <w:tc>
          <w:tcPr>
            <w:tcW w:w="567" w:type="dxa"/>
            <w:shd w:val="clear" w:color="auto" w:fill="auto"/>
          </w:tcPr>
          <w:p w14:paraId="587C3D52" w14:textId="6F8E8972" w:rsidR="00662B13" w:rsidRPr="00DD68AD" w:rsidRDefault="00B22DB8" w:rsidP="00A638A7">
            <w:pPr>
              <w:tabs>
                <w:tab w:val="num" w:pos="10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A638A7">
              <w:rPr>
                <w:rFonts w:eastAsia="Calibri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14:paraId="314945BC" w14:textId="357E5207" w:rsidR="00662B13" w:rsidRDefault="005576D8" w:rsidP="00A638A7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662B13">
              <w:rPr>
                <w:rFonts w:eastAsia="Calibri"/>
              </w:rPr>
              <w:t xml:space="preserve">.5. </w:t>
            </w:r>
            <w:r w:rsidR="00A638A7" w:rsidRPr="00662B13">
              <w:rPr>
                <w:rFonts w:eastAsia="Calibri"/>
              </w:rPr>
              <w:t>Процессы минералообразования в зоне выветривания и осадконакопления</w:t>
            </w:r>
            <w:r w:rsidR="00A638A7">
              <w:rPr>
                <w:rFonts w:eastAsia="Calibri"/>
              </w:rPr>
              <w:t xml:space="preserve">. </w:t>
            </w:r>
            <w:r w:rsidR="00A638A7" w:rsidRPr="006D5EA7">
              <w:t>Минеральные ассоциации и парагенезисы, связанные с процессами выве</w:t>
            </w:r>
            <w:r w:rsidR="00A638A7">
              <w:t>тривания и осадконакопления</w:t>
            </w:r>
            <w:r w:rsidR="00A638A7" w:rsidRPr="006D5EA7">
              <w:t>.</w:t>
            </w:r>
          </w:p>
        </w:tc>
        <w:tc>
          <w:tcPr>
            <w:tcW w:w="946" w:type="dxa"/>
            <w:shd w:val="clear" w:color="auto" w:fill="auto"/>
          </w:tcPr>
          <w:p w14:paraId="63051A0E" w14:textId="77777777" w:rsidR="00662B13" w:rsidRPr="00DD68AD" w:rsidRDefault="00662B13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55C58658" w14:textId="77777777" w:rsidR="00662B13" w:rsidRPr="00DD68AD" w:rsidRDefault="00662B13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  <w:tc>
          <w:tcPr>
            <w:tcW w:w="1176" w:type="dxa"/>
            <w:shd w:val="clear" w:color="auto" w:fill="auto"/>
          </w:tcPr>
          <w:p w14:paraId="15BFB018" w14:textId="77777777" w:rsidR="00662B13" w:rsidRPr="00DD68AD" w:rsidRDefault="00662B13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</w:tr>
      <w:tr w:rsidR="00DD68AD" w:rsidRPr="00DD68AD" w14:paraId="69D6FD60" w14:textId="77777777" w:rsidTr="007E5773">
        <w:trPr>
          <w:cantSplit/>
        </w:trPr>
        <w:tc>
          <w:tcPr>
            <w:tcW w:w="567" w:type="dxa"/>
            <w:shd w:val="clear" w:color="auto" w:fill="auto"/>
          </w:tcPr>
          <w:p w14:paraId="59FE34BE" w14:textId="75CE6AAD" w:rsidR="00DD68AD" w:rsidRPr="00DD68AD" w:rsidRDefault="00B22DB8" w:rsidP="00A638A7">
            <w:pPr>
              <w:tabs>
                <w:tab w:val="num" w:pos="10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A638A7">
              <w:rPr>
                <w:rFonts w:eastAsia="Calibri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14:paraId="083A5151" w14:textId="48832A0B" w:rsidR="00DD68AD" w:rsidRPr="00662B13" w:rsidRDefault="00DD68AD" w:rsidP="00A638A7">
            <w:pPr>
              <w:tabs>
                <w:tab w:val="num" w:pos="1080"/>
              </w:tabs>
              <w:rPr>
                <w:rFonts w:eastAsia="Calibri"/>
              </w:rPr>
            </w:pPr>
            <w:r w:rsidRPr="00662B13">
              <w:rPr>
                <w:rFonts w:eastAsia="Calibri"/>
                <w:b/>
              </w:rPr>
              <w:t xml:space="preserve">Раздел. </w:t>
            </w:r>
            <w:r w:rsidR="00662B13">
              <w:rPr>
                <w:rFonts w:eastAsia="Calibri"/>
                <w:b/>
              </w:rPr>
              <w:t>5</w:t>
            </w:r>
            <w:r w:rsidRPr="00662B13">
              <w:rPr>
                <w:rFonts w:eastAsia="Calibri"/>
                <w:b/>
              </w:rPr>
              <w:t xml:space="preserve">. </w:t>
            </w:r>
            <w:r w:rsidR="00662B13">
              <w:rPr>
                <w:rFonts w:eastAsia="Calibri"/>
                <w:b/>
              </w:rPr>
              <w:t>Современные тенденции развития минералогии</w:t>
            </w:r>
            <w:r w:rsidR="00182CF0">
              <w:rPr>
                <w:rFonts w:eastAsia="Calibri"/>
                <w:b/>
              </w:rPr>
              <w:t>. Минералогия теоретическая и экспериментальная, прикладная</w:t>
            </w:r>
          </w:p>
        </w:tc>
        <w:tc>
          <w:tcPr>
            <w:tcW w:w="946" w:type="dxa"/>
            <w:shd w:val="clear" w:color="auto" w:fill="auto"/>
          </w:tcPr>
          <w:p w14:paraId="404E404E" w14:textId="2752C0BD" w:rsidR="00DD68AD" w:rsidRPr="00DD68AD" w:rsidRDefault="00A1282A" w:rsidP="004A05CE">
            <w:pPr>
              <w:tabs>
                <w:tab w:val="num" w:pos="10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1102" w:type="dxa"/>
            <w:shd w:val="clear" w:color="auto" w:fill="auto"/>
          </w:tcPr>
          <w:p w14:paraId="1505CCCD" w14:textId="20F3E6BB" w:rsidR="00DD68AD" w:rsidRPr="00DD68AD" w:rsidRDefault="00DD68AD" w:rsidP="004A05CE">
            <w:pPr>
              <w:tabs>
                <w:tab w:val="num" w:pos="10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14:paraId="1A8E8D7F" w14:textId="32AF0C47" w:rsidR="00DD68AD" w:rsidRPr="00DD68AD" w:rsidRDefault="00A1282A" w:rsidP="004A05CE">
            <w:pPr>
              <w:tabs>
                <w:tab w:val="num" w:pos="10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</w:tr>
      <w:tr w:rsidR="00DD68AD" w:rsidRPr="00DD68AD" w14:paraId="1A9D4DA7" w14:textId="77777777" w:rsidTr="007E5773">
        <w:trPr>
          <w:cantSplit/>
        </w:trPr>
        <w:tc>
          <w:tcPr>
            <w:tcW w:w="567" w:type="dxa"/>
            <w:shd w:val="clear" w:color="auto" w:fill="auto"/>
          </w:tcPr>
          <w:p w14:paraId="77C34D93" w14:textId="14B2A2CD" w:rsidR="00DD68AD" w:rsidRPr="00662B13" w:rsidRDefault="00DD68AD" w:rsidP="00B22DB8">
            <w:pPr>
              <w:tabs>
                <w:tab w:val="num" w:pos="1080"/>
              </w:tabs>
              <w:jc w:val="center"/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</w:tcPr>
          <w:p w14:paraId="1A83EA5B" w14:textId="653D06A6" w:rsidR="00DD68AD" w:rsidRPr="00662B13" w:rsidRDefault="00182CF0" w:rsidP="00662B13">
            <w:pPr>
              <w:tabs>
                <w:tab w:val="num" w:pos="1080"/>
              </w:tabs>
              <w:jc w:val="both"/>
              <w:rPr>
                <w:rFonts w:eastAsia="Calibri"/>
              </w:rPr>
            </w:pPr>
            <w:r w:rsidRPr="00662B13">
              <w:rPr>
                <w:rFonts w:eastAsia="Calibri"/>
                <w:b/>
              </w:rPr>
              <w:t xml:space="preserve">Раздел </w:t>
            </w:r>
            <w:r>
              <w:rPr>
                <w:rFonts w:eastAsia="Calibri"/>
                <w:b/>
              </w:rPr>
              <w:t>6</w:t>
            </w:r>
            <w:r w:rsidRPr="00662B13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Кристаллография</w:t>
            </w:r>
          </w:p>
        </w:tc>
        <w:tc>
          <w:tcPr>
            <w:tcW w:w="946" w:type="dxa"/>
            <w:shd w:val="clear" w:color="auto" w:fill="auto"/>
          </w:tcPr>
          <w:p w14:paraId="51C25264" w14:textId="4C465174" w:rsidR="00DD68AD" w:rsidRPr="00182CF0" w:rsidRDefault="00A638A7" w:rsidP="00A638A7">
            <w:pPr>
              <w:tabs>
                <w:tab w:val="num" w:pos="10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02" w:type="dxa"/>
            <w:shd w:val="clear" w:color="auto" w:fill="auto"/>
          </w:tcPr>
          <w:p w14:paraId="26DF9C0C" w14:textId="067D8D93" w:rsidR="00DD68AD" w:rsidRPr="003A6FC9" w:rsidRDefault="003A6FC9" w:rsidP="003A6FC9">
            <w:pPr>
              <w:tabs>
                <w:tab w:val="num" w:pos="1080"/>
              </w:tabs>
              <w:jc w:val="center"/>
              <w:rPr>
                <w:rFonts w:eastAsia="Calibri"/>
                <w:b/>
              </w:rPr>
            </w:pPr>
            <w:r w:rsidRPr="003A6FC9">
              <w:rPr>
                <w:rFonts w:eastAsia="Calibri"/>
                <w:b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14:paraId="6B724A67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  <w:b/>
              </w:rPr>
            </w:pPr>
          </w:p>
        </w:tc>
      </w:tr>
      <w:tr w:rsidR="00DD68AD" w:rsidRPr="00DD68AD" w14:paraId="37D06896" w14:textId="77777777" w:rsidTr="007E5773">
        <w:trPr>
          <w:cantSplit/>
        </w:trPr>
        <w:tc>
          <w:tcPr>
            <w:tcW w:w="567" w:type="dxa"/>
            <w:shd w:val="clear" w:color="auto" w:fill="auto"/>
          </w:tcPr>
          <w:p w14:paraId="1FB8B94A" w14:textId="378C04B7" w:rsidR="00DD68AD" w:rsidRPr="00182CF0" w:rsidRDefault="00DD68AD" w:rsidP="00A638A7">
            <w:pPr>
              <w:tabs>
                <w:tab w:val="num" w:pos="1080"/>
              </w:tabs>
              <w:jc w:val="center"/>
              <w:rPr>
                <w:rFonts w:eastAsia="Calibri"/>
              </w:rPr>
            </w:pPr>
            <w:r w:rsidRPr="00182CF0">
              <w:rPr>
                <w:rFonts w:eastAsia="Calibri"/>
              </w:rPr>
              <w:t>1</w:t>
            </w:r>
            <w:r w:rsidR="00A638A7">
              <w:rPr>
                <w:rFonts w:eastAsia="Calibri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14:paraId="0CA91983" w14:textId="6EF0E990" w:rsidR="00DD68AD" w:rsidRPr="00662B13" w:rsidRDefault="00182CF0" w:rsidP="00A638A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6.1. Геометрическая кристаллография. Основные законы. </w:t>
            </w:r>
            <w:r w:rsidRPr="00187BE2">
              <w:rPr>
                <w:rFonts w:asciiTheme="majorHAnsi" w:hAnsiTheme="majorHAnsi" w:cstheme="majorHAnsi"/>
              </w:rPr>
              <w:t xml:space="preserve">Типы решеток </w:t>
            </w:r>
            <w:proofErr w:type="spellStart"/>
            <w:r w:rsidRPr="00187BE2">
              <w:rPr>
                <w:rFonts w:asciiTheme="majorHAnsi" w:hAnsiTheme="majorHAnsi" w:cstheme="majorHAnsi"/>
              </w:rPr>
              <w:t>Браве</w:t>
            </w:r>
            <w:proofErr w:type="spellEnd"/>
            <w:r w:rsidRPr="00187BE2">
              <w:rPr>
                <w:rFonts w:asciiTheme="majorHAnsi" w:hAnsiTheme="majorHAnsi" w:cstheme="majorHAnsi"/>
              </w:rPr>
              <w:t>. Понятие "элементарная ячейка". Тр</w:t>
            </w:r>
            <w:r>
              <w:rPr>
                <w:rFonts w:asciiTheme="majorHAnsi" w:hAnsiTheme="majorHAnsi" w:cstheme="majorHAnsi"/>
              </w:rPr>
              <w:t>ансляционные элементы симметрии</w:t>
            </w:r>
          </w:p>
        </w:tc>
        <w:tc>
          <w:tcPr>
            <w:tcW w:w="946" w:type="dxa"/>
            <w:shd w:val="clear" w:color="auto" w:fill="auto"/>
          </w:tcPr>
          <w:p w14:paraId="4E4470F5" w14:textId="77777777" w:rsidR="00DD68AD" w:rsidRPr="00182CF0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32AE53F3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  <w:tc>
          <w:tcPr>
            <w:tcW w:w="1176" w:type="dxa"/>
            <w:shd w:val="clear" w:color="auto" w:fill="auto"/>
          </w:tcPr>
          <w:p w14:paraId="64D76F29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  <w:b/>
              </w:rPr>
            </w:pPr>
          </w:p>
        </w:tc>
      </w:tr>
      <w:tr w:rsidR="00DD68AD" w:rsidRPr="00DD68AD" w14:paraId="3A3F1C9B" w14:textId="77777777" w:rsidTr="007E5773">
        <w:trPr>
          <w:cantSplit/>
        </w:trPr>
        <w:tc>
          <w:tcPr>
            <w:tcW w:w="567" w:type="dxa"/>
            <w:shd w:val="clear" w:color="auto" w:fill="auto"/>
          </w:tcPr>
          <w:p w14:paraId="51492386" w14:textId="6B4F49F7" w:rsidR="00DD68AD" w:rsidRPr="00182CF0" w:rsidRDefault="00DD68AD" w:rsidP="00A638A7">
            <w:pPr>
              <w:tabs>
                <w:tab w:val="num" w:pos="1080"/>
              </w:tabs>
              <w:jc w:val="center"/>
              <w:rPr>
                <w:rFonts w:eastAsia="Calibri"/>
              </w:rPr>
            </w:pPr>
            <w:r w:rsidRPr="00182CF0">
              <w:rPr>
                <w:rFonts w:eastAsia="Calibri"/>
              </w:rPr>
              <w:t>1</w:t>
            </w:r>
            <w:r w:rsidR="00A638A7">
              <w:rPr>
                <w:rFonts w:eastAsia="Calibri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14:paraId="7DE4AE22" w14:textId="3999CFE4" w:rsidR="00DD68AD" w:rsidRPr="00662B13" w:rsidRDefault="00182CF0" w:rsidP="008F5C3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6.2. </w:t>
            </w:r>
            <w:r w:rsidRPr="00182CF0">
              <w:rPr>
                <w:rFonts w:eastAsia="Calibri"/>
              </w:rPr>
              <w:t>Пространственные (федоровские) группы симметрии</w:t>
            </w:r>
            <w:r>
              <w:rPr>
                <w:rFonts w:eastAsia="Calibri"/>
              </w:rPr>
              <w:t xml:space="preserve">. </w:t>
            </w:r>
            <w:r w:rsidRPr="00187BE2">
              <w:rPr>
                <w:rFonts w:asciiTheme="majorHAnsi" w:hAnsiTheme="majorHAnsi" w:cstheme="majorHAnsi"/>
              </w:rPr>
              <w:t>Генетическая связь между федоровскими группами сингоний</w:t>
            </w:r>
            <w:r w:rsidR="008F5C36"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8F5C36" w:rsidRPr="00187BE2">
              <w:rPr>
                <w:rFonts w:asciiTheme="majorHAnsi" w:hAnsiTheme="majorHAnsi" w:cstheme="majorHAnsi"/>
              </w:rPr>
              <w:t>Квазикристаллы</w:t>
            </w:r>
            <w:proofErr w:type="spellEnd"/>
            <w:r w:rsidR="008F5C36" w:rsidRPr="00187BE2">
              <w:rPr>
                <w:rFonts w:asciiTheme="majorHAnsi" w:hAnsiTheme="majorHAnsi" w:cstheme="majorHAnsi"/>
              </w:rPr>
              <w:t xml:space="preserve">. Фуллерены. </w:t>
            </w:r>
            <w:proofErr w:type="spellStart"/>
            <w:r w:rsidR="008F5C36" w:rsidRPr="00187BE2">
              <w:rPr>
                <w:rFonts w:asciiTheme="majorHAnsi" w:hAnsiTheme="majorHAnsi" w:cstheme="majorHAnsi"/>
              </w:rPr>
              <w:t>Нанотрубки</w:t>
            </w:r>
            <w:proofErr w:type="spellEnd"/>
          </w:p>
        </w:tc>
        <w:tc>
          <w:tcPr>
            <w:tcW w:w="946" w:type="dxa"/>
            <w:shd w:val="clear" w:color="auto" w:fill="auto"/>
          </w:tcPr>
          <w:p w14:paraId="48F9421E" w14:textId="77777777" w:rsidR="00DD68AD" w:rsidRPr="00182CF0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1D6A44CE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  <w:tc>
          <w:tcPr>
            <w:tcW w:w="1176" w:type="dxa"/>
            <w:shd w:val="clear" w:color="auto" w:fill="auto"/>
          </w:tcPr>
          <w:p w14:paraId="10DE4664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  <w:b/>
              </w:rPr>
            </w:pPr>
          </w:p>
        </w:tc>
      </w:tr>
      <w:tr w:rsidR="00DD68AD" w:rsidRPr="00DD68AD" w14:paraId="3B21EA7D" w14:textId="77777777" w:rsidTr="007E5773">
        <w:trPr>
          <w:cantSplit/>
        </w:trPr>
        <w:tc>
          <w:tcPr>
            <w:tcW w:w="567" w:type="dxa"/>
            <w:shd w:val="clear" w:color="auto" w:fill="auto"/>
          </w:tcPr>
          <w:p w14:paraId="4F556289" w14:textId="472EB63F" w:rsidR="00DD68AD" w:rsidRPr="00B22DB8" w:rsidRDefault="00DD68AD" w:rsidP="006C0E5E">
            <w:pPr>
              <w:tabs>
                <w:tab w:val="num" w:pos="1080"/>
              </w:tabs>
              <w:jc w:val="center"/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</w:tcPr>
          <w:p w14:paraId="19B1F637" w14:textId="6FF9A0A9" w:rsidR="00DD68AD" w:rsidRPr="00662B13" w:rsidRDefault="00182CF0" w:rsidP="00A638A7">
            <w:pPr>
              <w:tabs>
                <w:tab w:val="num" w:pos="1080"/>
              </w:tabs>
              <w:rPr>
                <w:rFonts w:eastAsia="Calibri"/>
              </w:rPr>
            </w:pPr>
            <w:r w:rsidRPr="00662B13">
              <w:rPr>
                <w:rFonts w:eastAsia="Calibri"/>
                <w:b/>
              </w:rPr>
              <w:t>Раздел</w:t>
            </w:r>
            <w:r>
              <w:rPr>
                <w:rFonts w:eastAsia="Calibri"/>
                <w:b/>
              </w:rPr>
              <w:t xml:space="preserve"> 7. Кристаллохимия</w:t>
            </w:r>
          </w:p>
        </w:tc>
        <w:tc>
          <w:tcPr>
            <w:tcW w:w="946" w:type="dxa"/>
            <w:shd w:val="clear" w:color="auto" w:fill="auto"/>
          </w:tcPr>
          <w:p w14:paraId="5B3F6AA7" w14:textId="25BF781C" w:rsidR="00DD68AD" w:rsidRPr="004A05CE" w:rsidRDefault="00A1282A" w:rsidP="004A05CE">
            <w:pPr>
              <w:tabs>
                <w:tab w:val="num" w:pos="1080"/>
              </w:tabs>
              <w:jc w:val="center"/>
              <w:rPr>
                <w:rFonts w:eastAsia="Calibri"/>
                <w:b/>
              </w:rPr>
            </w:pPr>
            <w:r w:rsidRPr="004A05CE">
              <w:rPr>
                <w:rFonts w:eastAsia="Calibri"/>
                <w:b/>
              </w:rPr>
              <w:t>2</w:t>
            </w:r>
          </w:p>
        </w:tc>
        <w:tc>
          <w:tcPr>
            <w:tcW w:w="1102" w:type="dxa"/>
            <w:shd w:val="clear" w:color="auto" w:fill="auto"/>
          </w:tcPr>
          <w:p w14:paraId="2AEB7E3B" w14:textId="0EE7B61B" w:rsidR="00DD68AD" w:rsidRPr="004A05CE" w:rsidRDefault="0002725A" w:rsidP="004A05CE">
            <w:pPr>
              <w:tabs>
                <w:tab w:val="num" w:pos="10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1176" w:type="dxa"/>
            <w:shd w:val="clear" w:color="auto" w:fill="auto"/>
          </w:tcPr>
          <w:p w14:paraId="2756770D" w14:textId="77777777" w:rsidR="00DD68AD" w:rsidRPr="004A05CE" w:rsidRDefault="00DD68AD" w:rsidP="004A05CE">
            <w:pPr>
              <w:tabs>
                <w:tab w:val="num" w:pos="1080"/>
              </w:tabs>
              <w:ind w:left="720"/>
              <w:jc w:val="center"/>
              <w:rPr>
                <w:rFonts w:eastAsia="Calibri"/>
                <w:b/>
              </w:rPr>
            </w:pPr>
          </w:p>
        </w:tc>
      </w:tr>
      <w:tr w:rsidR="00DD68AD" w:rsidRPr="00DD68AD" w14:paraId="3AA78961" w14:textId="77777777" w:rsidTr="007E5773">
        <w:trPr>
          <w:cantSplit/>
        </w:trPr>
        <w:tc>
          <w:tcPr>
            <w:tcW w:w="567" w:type="dxa"/>
            <w:shd w:val="clear" w:color="auto" w:fill="auto"/>
          </w:tcPr>
          <w:p w14:paraId="1F2DA32A" w14:textId="2D2A5B26" w:rsidR="00DD68AD" w:rsidRPr="00182CF0" w:rsidRDefault="00DD68AD" w:rsidP="008F5C36">
            <w:pPr>
              <w:tabs>
                <w:tab w:val="num" w:pos="1080"/>
              </w:tabs>
              <w:jc w:val="center"/>
              <w:rPr>
                <w:rFonts w:eastAsia="Calibri"/>
              </w:rPr>
            </w:pPr>
            <w:r w:rsidRPr="00182CF0">
              <w:rPr>
                <w:rFonts w:eastAsia="Calibri"/>
              </w:rPr>
              <w:t>1</w:t>
            </w:r>
            <w:r w:rsidR="008F5C36">
              <w:rPr>
                <w:rFonts w:eastAsia="Calibri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14:paraId="34D94F5C" w14:textId="394965B5" w:rsidR="00DD68AD" w:rsidRPr="00662B13" w:rsidRDefault="00182CF0" w:rsidP="008106EC">
            <w:pPr>
              <w:tabs>
                <w:tab w:val="num" w:pos="108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7.1. </w:t>
            </w:r>
            <w:r w:rsidR="008D029B" w:rsidRPr="00182CF0">
              <w:rPr>
                <w:rFonts w:eastAsia="Calibri"/>
              </w:rPr>
              <w:t>Основные положения теоретической кристаллохимии</w:t>
            </w:r>
            <w:r w:rsidR="008D029B">
              <w:rPr>
                <w:rFonts w:eastAsia="Calibri"/>
              </w:rPr>
              <w:t>. Т</w:t>
            </w:r>
            <w:r w:rsidR="008D029B" w:rsidRPr="00182CF0">
              <w:rPr>
                <w:rFonts w:eastAsia="Calibri"/>
              </w:rPr>
              <w:t>ипы химической связи</w:t>
            </w:r>
            <w:r w:rsidR="008D029B">
              <w:rPr>
                <w:rFonts w:eastAsia="Calibri"/>
              </w:rPr>
              <w:t xml:space="preserve">. </w:t>
            </w:r>
            <w:r w:rsidR="008D029B" w:rsidRPr="006D5EA7">
              <w:t>Принципы теории плотнейшей упаковки.</w:t>
            </w:r>
            <w:r w:rsidR="008D029B">
              <w:t xml:space="preserve"> </w:t>
            </w:r>
            <w:r w:rsidR="008D029B" w:rsidRPr="008D029B">
              <w:t>Основные структурные типы</w:t>
            </w:r>
          </w:p>
        </w:tc>
        <w:tc>
          <w:tcPr>
            <w:tcW w:w="946" w:type="dxa"/>
            <w:shd w:val="clear" w:color="auto" w:fill="auto"/>
          </w:tcPr>
          <w:p w14:paraId="0FC652BE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46610017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  <w:tc>
          <w:tcPr>
            <w:tcW w:w="1176" w:type="dxa"/>
            <w:shd w:val="clear" w:color="auto" w:fill="auto"/>
          </w:tcPr>
          <w:p w14:paraId="124D4D9F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</w:tr>
      <w:tr w:rsidR="00DD68AD" w:rsidRPr="00DD68AD" w14:paraId="61F790FD" w14:textId="77777777" w:rsidTr="007E5773">
        <w:trPr>
          <w:cantSplit/>
        </w:trPr>
        <w:tc>
          <w:tcPr>
            <w:tcW w:w="567" w:type="dxa"/>
            <w:shd w:val="clear" w:color="auto" w:fill="auto"/>
          </w:tcPr>
          <w:p w14:paraId="484E260E" w14:textId="5173236F" w:rsidR="00DD68AD" w:rsidRPr="00182CF0" w:rsidRDefault="00A638A7" w:rsidP="008F5C36">
            <w:pPr>
              <w:tabs>
                <w:tab w:val="num" w:pos="10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8F5C36">
              <w:rPr>
                <w:rFonts w:eastAsia="Calibri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14:paraId="7916BC6D" w14:textId="73C3CAD6" w:rsidR="00DD68AD" w:rsidRPr="00662B13" w:rsidRDefault="00182CF0" w:rsidP="008106E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7.2. </w:t>
            </w:r>
            <w:r w:rsidR="008106EC" w:rsidRPr="006D5EA7">
              <w:t>Критерии устойчивости структурного типа.</w:t>
            </w:r>
            <w:r w:rsidR="008106EC">
              <w:t xml:space="preserve"> </w:t>
            </w:r>
            <w:r w:rsidR="008106EC">
              <w:rPr>
                <w:rFonts w:eastAsia="Calibri"/>
              </w:rPr>
              <w:t xml:space="preserve">Закон </w:t>
            </w:r>
            <w:proofErr w:type="spellStart"/>
            <w:r w:rsidR="008106EC" w:rsidRPr="005576D8">
              <w:rPr>
                <w:rFonts w:eastAsia="Calibri"/>
              </w:rPr>
              <w:t>Гольдшмидта</w:t>
            </w:r>
            <w:proofErr w:type="spellEnd"/>
            <w:r w:rsidR="008106EC">
              <w:rPr>
                <w:rFonts w:eastAsia="Calibri"/>
              </w:rPr>
              <w:t>.</w:t>
            </w:r>
            <w:r w:rsidR="008106EC" w:rsidRPr="005576D8">
              <w:rPr>
                <w:rFonts w:eastAsia="Calibri"/>
              </w:rPr>
              <w:t xml:space="preserve"> </w:t>
            </w:r>
            <w:r w:rsidR="008106EC" w:rsidRPr="00662B13">
              <w:rPr>
                <w:rFonts w:eastAsia="Calibri"/>
              </w:rPr>
              <w:t xml:space="preserve"> </w:t>
            </w:r>
            <w:r w:rsidR="008106EC" w:rsidRPr="005576D8">
              <w:rPr>
                <w:rFonts w:eastAsia="Calibri"/>
              </w:rPr>
              <w:t xml:space="preserve">Правила </w:t>
            </w:r>
            <w:proofErr w:type="spellStart"/>
            <w:r w:rsidR="008106EC" w:rsidRPr="005576D8">
              <w:rPr>
                <w:rFonts w:eastAsia="Calibri"/>
              </w:rPr>
              <w:t>Полинга</w:t>
            </w:r>
            <w:proofErr w:type="spellEnd"/>
            <w:r w:rsidR="008106EC">
              <w:rPr>
                <w:rFonts w:eastAsia="Calibri"/>
              </w:rPr>
              <w:t xml:space="preserve">. </w:t>
            </w:r>
            <w:r w:rsidR="008106EC" w:rsidRPr="005576D8">
              <w:rPr>
                <w:rFonts w:eastAsia="Calibri"/>
              </w:rPr>
              <w:t>Правило октета. Правило Юм-</w:t>
            </w:r>
            <w:proofErr w:type="spellStart"/>
            <w:r w:rsidR="008106EC" w:rsidRPr="005576D8">
              <w:rPr>
                <w:rFonts w:eastAsia="Calibri"/>
              </w:rPr>
              <w:t>Розери</w:t>
            </w:r>
            <w:proofErr w:type="spellEnd"/>
            <w:r w:rsidR="008106EC" w:rsidRPr="005576D8">
              <w:rPr>
                <w:rFonts w:eastAsia="Calibri"/>
              </w:rPr>
              <w:t xml:space="preserve">. Правила </w:t>
            </w:r>
            <w:proofErr w:type="spellStart"/>
            <w:r w:rsidR="008106EC" w:rsidRPr="005576D8">
              <w:rPr>
                <w:rFonts w:eastAsia="Calibri"/>
              </w:rPr>
              <w:t>Партэ</w:t>
            </w:r>
            <w:proofErr w:type="spellEnd"/>
            <w:r w:rsidR="008106EC" w:rsidRPr="005576D8">
              <w:rPr>
                <w:rFonts w:eastAsia="Calibri"/>
              </w:rPr>
              <w:t xml:space="preserve">. Числовые законы строения сульфидов и </w:t>
            </w:r>
            <w:proofErr w:type="spellStart"/>
            <w:r w:rsidR="008106EC" w:rsidRPr="005576D8">
              <w:rPr>
                <w:rFonts w:eastAsia="Calibri"/>
              </w:rPr>
              <w:t>сульфосолей</w:t>
            </w:r>
            <w:proofErr w:type="spellEnd"/>
            <w:r w:rsidR="008106EC" w:rsidRPr="005576D8">
              <w:rPr>
                <w:rFonts w:eastAsia="Calibri"/>
              </w:rPr>
              <w:t xml:space="preserve"> (по Н.В. Белову)</w:t>
            </w:r>
          </w:p>
        </w:tc>
        <w:tc>
          <w:tcPr>
            <w:tcW w:w="946" w:type="dxa"/>
            <w:shd w:val="clear" w:color="auto" w:fill="auto"/>
          </w:tcPr>
          <w:p w14:paraId="78479D87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6E732E83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  <w:tc>
          <w:tcPr>
            <w:tcW w:w="1176" w:type="dxa"/>
            <w:shd w:val="clear" w:color="auto" w:fill="auto"/>
          </w:tcPr>
          <w:p w14:paraId="53CC5C23" w14:textId="77777777" w:rsidR="00DD68AD" w:rsidRPr="00DD68AD" w:rsidRDefault="00DD68AD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</w:tr>
      <w:tr w:rsidR="00590197" w:rsidRPr="00DD68AD" w14:paraId="52F17DA1" w14:textId="77777777" w:rsidTr="007E5773">
        <w:trPr>
          <w:cantSplit/>
        </w:trPr>
        <w:tc>
          <w:tcPr>
            <w:tcW w:w="567" w:type="dxa"/>
            <w:shd w:val="clear" w:color="auto" w:fill="auto"/>
          </w:tcPr>
          <w:p w14:paraId="02B807FF" w14:textId="65690FB2" w:rsidR="00590197" w:rsidRPr="00182CF0" w:rsidRDefault="00A638A7" w:rsidP="008F5C36">
            <w:pPr>
              <w:tabs>
                <w:tab w:val="num" w:pos="10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8F5C36">
              <w:rPr>
                <w:rFonts w:eastAsia="Calibri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14:paraId="691764A0" w14:textId="02B02B42" w:rsidR="00590197" w:rsidRDefault="008106EC" w:rsidP="00A638A7">
            <w:pPr>
              <w:rPr>
                <w:rFonts w:eastAsia="Calibri"/>
              </w:rPr>
            </w:pPr>
            <w:r>
              <w:rPr>
                <w:rFonts w:eastAsia="Calibri"/>
              </w:rPr>
              <w:t>7.3. Г</w:t>
            </w:r>
            <w:r w:rsidRPr="005576D8">
              <w:rPr>
                <w:rFonts w:eastAsia="Calibri"/>
              </w:rPr>
              <w:t>омология. Гомологические ряды.</w:t>
            </w:r>
            <w:r>
              <w:rPr>
                <w:rFonts w:eastAsia="Calibri"/>
              </w:rPr>
              <w:t xml:space="preserve"> </w:t>
            </w:r>
            <w:r w:rsidRPr="005576D8">
              <w:rPr>
                <w:rFonts w:eastAsia="Calibri"/>
              </w:rPr>
              <w:t>Полиморфизм</w:t>
            </w:r>
            <w:r>
              <w:rPr>
                <w:rFonts w:eastAsia="Calibri"/>
              </w:rPr>
              <w:t xml:space="preserve">. </w:t>
            </w:r>
            <w:proofErr w:type="spellStart"/>
            <w:r w:rsidRPr="005576D8">
              <w:rPr>
                <w:rFonts w:eastAsia="Calibri"/>
              </w:rPr>
              <w:t>Политипия</w:t>
            </w:r>
            <w:proofErr w:type="spellEnd"/>
            <w:r w:rsidRPr="005576D8">
              <w:rPr>
                <w:rFonts w:eastAsia="Calibri"/>
              </w:rPr>
              <w:t>.</w:t>
            </w:r>
          </w:p>
        </w:tc>
        <w:tc>
          <w:tcPr>
            <w:tcW w:w="946" w:type="dxa"/>
            <w:shd w:val="clear" w:color="auto" w:fill="auto"/>
          </w:tcPr>
          <w:p w14:paraId="417C47A9" w14:textId="77777777" w:rsidR="00590197" w:rsidRPr="00DD68AD" w:rsidRDefault="00590197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57D600B3" w14:textId="77777777" w:rsidR="00590197" w:rsidRPr="00DD68AD" w:rsidRDefault="00590197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  <w:tc>
          <w:tcPr>
            <w:tcW w:w="1176" w:type="dxa"/>
            <w:shd w:val="clear" w:color="auto" w:fill="auto"/>
          </w:tcPr>
          <w:p w14:paraId="47E5B8DB" w14:textId="77777777" w:rsidR="00590197" w:rsidRPr="00DD68AD" w:rsidRDefault="00590197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</w:tr>
      <w:tr w:rsidR="005576D8" w:rsidRPr="00DD68AD" w14:paraId="1EFEAF8A" w14:textId="77777777" w:rsidTr="007E5773">
        <w:trPr>
          <w:cantSplit/>
        </w:trPr>
        <w:tc>
          <w:tcPr>
            <w:tcW w:w="567" w:type="dxa"/>
            <w:shd w:val="clear" w:color="auto" w:fill="auto"/>
          </w:tcPr>
          <w:p w14:paraId="710ABF2E" w14:textId="0EBA6B69" w:rsidR="005576D8" w:rsidRPr="00182CF0" w:rsidRDefault="008F5C36" w:rsidP="00A638A7">
            <w:pPr>
              <w:tabs>
                <w:tab w:val="num" w:pos="10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5387" w:type="dxa"/>
            <w:shd w:val="clear" w:color="auto" w:fill="auto"/>
          </w:tcPr>
          <w:p w14:paraId="44554391" w14:textId="0231500B" w:rsidR="005576D8" w:rsidRDefault="008106EC" w:rsidP="008106E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7.4. </w:t>
            </w:r>
            <w:r w:rsidRPr="006D5EA7">
              <w:t xml:space="preserve">Изоморфизм. Изоморфизм и </w:t>
            </w:r>
            <w:proofErr w:type="spellStart"/>
            <w:r w:rsidRPr="006D5EA7">
              <w:t>изоструктурность</w:t>
            </w:r>
            <w:proofErr w:type="spellEnd"/>
            <w:r w:rsidRPr="006D5EA7">
              <w:t xml:space="preserve">. Классификация изоморфизма. Классические правила изоморфизма </w:t>
            </w:r>
            <w:proofErr w:type="spellStart"/>
            <w:r w:rsidRPr="006D5EA7">
              <w:t>Гольдшмидта</w:t>
            </w:r>
            <w:proofErr w:type="spellEnd"/>
            <w:r w:rsidRPr="006D5EA7">
              <w:t>-Ферсмана.</w:t>
            </w:r>
          </w:p>
        </w:tc>
        <w:tc>
          <w:tcPr>
            <w:tcW w:w="946" w:type="dxa"/>
            <w:shd w:val="clear" w:color="auto" w:fill="auto"/>
          </w:tcPr>
          <w:p w14:paraId="160DF542" w14:textId="77777777" w:rsidR="005576D8" w:rsidRPr="00DD68AD" w:rsidRDefault="005576D8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3086A7D0" w14:textId="77777777" w:rsidR="005576D8" w:rsidRPr="00DD68AD" w:rsidRDefault="005576D8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  <w:tc>
          <w:tcPr>
            <w:tcW w:w="1176" w:type="dxa"/>
            <w:shd w:val="clear" w:color="auto" w:fill="auto"/>
          </w:tcPr>
          <w:p w14:paraId="38E0B14D" w14:textId="77777777" w:rsidR="005576D8" w:rsidRPr="00DD68AD" w:rsidRDefault="005576D8" w:rsidP="00DD68AD">
            <w:pPr>
              <w:tabs>
                <w:tab w:val="num" w:pos="1080"/>
              </w:tabs>
              <w:ind w:left="720"/>
              <w:jc w:val="both"/>
              <w:rPr>
                <w:rFonts w:eastAsia="Calibri"/>
              </w:rPr>
            </w:pPr>
          </w:p>
        </w:tc>
      </w:tr>
      <w:tr w:rsidR="00DD68AD" w:rsidRPr="00DD68AD" w14:paraId="313943F5" w14:textId="77777777" w:rsidTr="007E5773">
        <w:trPr>
          <w:cantSplit/>
        </w:trPr>
        <w:tc>
          <w:tcPr>
            <w:tcW w:w="567" w:type="dxa"/>
            <w:shd w:val="clear" w:color="auto" w:fill="auto"/>
          </w:tcPr>
          <w:p w14:paraId="718237C9" w14:textId="3646D94B" w:rsidR="00DD68AD" w:rsidRPr="00182CF0" w:rsidRDefault="00B22DB8" w:rsidP="008F5C36">
            <w:pPr>
              <w:tabs>
                <w:tab w:val="num" w:pos="10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8F5C36">
              <w:rPr>
                <w:rFonts w:eastAsia="Calibri"/>
              </w:rPr>
              <w:t>0</w:t>
            </w:r>
          </w:p>
        </w:tc>
        <w:tc>
          <w:tcPr>
            <w:tcW w:w="5387" w:type="dxa"/>
            <w:shd w:val="clear" w:color="auto" w:fill="auto"/>
          </w:tcPr>
          <w:p w14:paraId="2BA32038" w14:textId="32630F54" w:rsidR="00DD68AD" w:rsidRPr="00662B13" w:rsidRDefault="00DD68AD" w:rsidP="00A638A7">
            <w:pPr>
              <w:tabs>
                <w:tab w:val="num" w:pos="1080"/>
              </w:tabs>
              <w:rPr>
                <w:rFonts w:eastAsia="Calibri"/>
              </w:rPr>
            </w:pPr>
            <w:r w:rsidRPr="00662B13">
              <w:rPr>
                <w:rFonts w:eastAsia="Calibri"/>
                <w:b/>
              </w:rPr>
              <w:t xml:space="preserve">Раздел </w:t>
            </w:r>
            <w:r w:rsidR="00182CF0">
              <w:rPr>
                <w:rFonts w:eastAsia="Calibri"/>
                <w:b/>
              </w:rPr>
              <w:t>8</w:t>
            </w:r>
            <w:r w:rsidRPr="00662B13">
              <w:rPr>
                <w:rFonts w:eastAsia="Calibri"/>
                <w:b/>
              </w:rPr>
              <w:t xml:space="preserve">. </w:t>
            </w:r>
            <w:r w:rsidR="005576D8">
              <w:rPr>
                <w:rFonts w:eastAsia="Calibri"/>
                <w:b/>
              </w:rPr>
              <w:t>Кристаллообразование. Влияние условий на рост кристаллов</w:t>
            </w:r>
          </w:p>
        </w:tc>
        <w:tc>
          <w:tcPr>
            <w:tcW w:w="946" w:type="dxa"/>
            <w:shd w:val="clear" w:color="auto" w:fill="auto"/>
          </w:tcPr>
          <w:p w14:paraId="2C17C41C" w14:textId="2C714830" w:rsidR="00DD68AD" w:rsidRPr="004A05CE" w:rsidRDefault="00A638A7" w:rsidP="004A05CE">
            <w:pPr>
              <w:tabs>
                <w:tab w:val="num" w:pos="10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1102" w:type="dxa"/>
            <w:shd w:val="clear" w:color="auto" w:fill="auto"/>
          </w:tcPr>
          <w:p w14:paraId="26CB2FC1" w14:textId="33E3CDFC" w:rsidR="00DD68AD" w:rsidRPr="004A05CE" w:rsidRDefault="00DD68AD" w:rsidP="004A05CE">
            <w:pPr>
              <w:tabs>
                <w:tab w:val="num" w:pos="10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14:paraId="5BF3C0D3" w14:textId="65CD6F4C" w:rsidR="00DD68AD" w:rsidRPr="004A05CE" w:rsidRDefault="00DD68AD" w:rsidP="004A05CE">
            <w:pPr>
              <w:tabs>
                <w:tab w:val="num" w:pos="1080"/>
              </w:tabs>
              <w:jc w:val="center"/>
              <w:rPr>
                <w:rFonts w:eastAsia="Calibri"/>
                <w:b/>
              </w:rPr>
            </w:pPr>
            <w:r w:rsidRPr="004A05CE">
              <w:rPr>
                <w:rFonts w:eastAsia="Calibri"/>
                <w:b/>
              </w:rPr>
              <w:t>2</w:t>
            </w:r>
          </w:p>
        </w:tc>
      </w:tr>
      <w:tr w:rsidR="005576D8" w:rsidRPr="00DD68AD" w14:paraId="2DE39B89" w14:textId="77777777" w:rsidTr="007E5773">
        <w:trPr>
          <w:cantSplit/>
        </w:trPr>
        <w:tc>
          <w:tcPr>
            <w:tcW w:w="567" w:type="dxa"/>
            <w:shd w:val="clear" w:color="auto" w:fill="auto"/>
          </w:tcPr>
          <w:p w14:paraId="4C7E2137" w14:textId="56EDB23C" w:rsidR="005576D8" w:rsidRPr="00182CF0" w:rsidRDefault="00B22DB8" w:rsidP="008F5C36">
            <w:pPr>
              <w:tabs>
                <w:tab w:val="num" w:pos="10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  <w:r w:rsidR="008F5C36">
              <w:rPr>
                <w:rFonts w:eastAsia="Calibri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14:paraId="1DCD17BE" w14:textId="3AA055C2" w:rsidR="005576D8" w:rsidRPr="00662B13" w:rsidRDefault="005576D8" w:rsidP="00A638A7">
            <w:pPr>
              <w:tabs>
                <w:tab w:val="num" w:pos="108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Раздел 9. Рентгенография минералов и рентгеноструктурный анализ</w:t>
            </w:r>
          </w:p>
        </w:tc>
        <w:tc>
          <w:tcPr>
            <w:tcW w:w="946" w:type="dxa"/>
            <w:shd w:val="clear" w:color="auto" w:fill="auto"/>
          </w:tcPr>
          <w:p w14:paraId="6014A8EA" w14:textId="268EA555" w:rsidR="005576D8" w:rsidRPr="004A05CE" w:rsidRDefault="00A638A7" w:rsidP="004A05CE">
            <w:pPr>
              <w:tabs>
                <w:tab w:val="num" w:pos="10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1102" w:type="dxa"/>
            <w:shd w:val="clear" w:color="auto" w:fill="auto"/>
          </w:tcPr>
          <w:p w14:paraId="13A1117F" w14:textId="69ABAA3F" w:rsidR="005576D8" w:rsidRPr="004A05CE" w:rsidRDefault="0002725A" w:rsidP="004A05CE">
            <w:pPr>
              <w:tabs>
                <w:tab w:val="num" w:pos="10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1176" w:type="dxa"/>
            <w:shd w:val="clear" w:color="auto" w:fill="auto"/>
          </w:tcPr>
          <w:p w14:paraId="2528EB9D" w14:textId="68112A86" w:rsidR="005576D8" w:rsidRPr="004A05CE" w:rsidRDefault="004A05CE" w:rsidP="004A05CE">
            <w:pPr>
              <w:tabs>
                <w:tab w:val="num" w:pos="10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</w:tr>
    </w:tbl>
    <w:p w14:paraId="3FEAB404" w14:textId="77777777" w:rsidR="00DD68AD" w:rsidRPr="00DD68AD" w:rsidRDefault="00DD68AD" w:rsidP="00DD68AD">
      <w:pPr>
        <w:tabs>
          <w:tab w:val="num" w:pos="1080"/>
        </w:tabs>
        <w:ind w:left="720"/>
        <w:jc w:val="both"/>
        <w:rPr>
          <w:rFonts w:eastAsia="Calibri"/>
        </w:rPr>
      </w:pPr>
    </w:p>
    <w:p w14:paraId="7167C882" w14:textId="5E8CE4C4" w:rsidR="006C0E5E" w:rsidRDefault="003D3519" w:rsidP="006C0E5E">
      <w:pPr>
        <w:numPr>
          <w:ilvl w:val="1"/>
          <w:numId w:val="28"/>
        </w:numPr>
        <w:jc w:val="both"/>
        <w:rPr>
          <w:b/>
        </w:rPr>
      </w:pPr>
      <w:r>
        <w:rPr>
          <w:b/>
        </w:rPr>
        <w:t xml:space="preserve"> </w:t>
      </w:r>
      <w:r w:rsidR="006C0E5E" w:rsidRPr="004A0D41">
        <w:rPr>
          <w:b/>
        </w:rPr>
        <w:t>Лекционный курс</w:t>
      </w:r>
    </w:p>
    <w:p w14:paraId="30921BDB" w14:textId="77777777" w:rsidR="00237501" w:rsidRDefault="00237501" w:rsidP="00237501">
      <w:pPr>
        <w:jc w:val="both"/>
        <w:rPr>
          <w:rFonts w:eastAsia="Calibri"/>
          <w:b/>
        </w:rPr>
      </w:pPr>
    </w:p>
    <w:p w14:paraId="333B7278" w14:textId="0AA32A15" w:rsidR="00237501" w:rsidRPr="004A0D41" w:rsidRDefault="00237501" w:rsidP="00237501">
      <w:pPr>
        <w:jc w:val="both"/>
        <w:rPr>
          <w:b/>
        </w:rPr>
      </w:pPr>
      <w:r w:rsidRPr="006C0E5E">
        <w:rPr>
          <w:rFonts w:eastAsia="Calibri"/>
          <w:b/>
        </w:rPr>
        <w:t xml:space="preserve">Раздел 1. </w:t>
      </w:r>
      <w:r>
        <w:rPr>
          <w:rFonts w:eastAsia="Calibri"/>
          <w:b/>
        </w:rPr>
        <w:t>Предмет, задачи и методы минералогии. Химический состав минералов</w:t>
      </w:r>
    </w:p>
    <w:p w14:paraId="3F56B047" w14:textId="0D90ECB0" w:rsidR="005673C9" w:rsidRPr="006D5EA7" w:rsidRDefault="00237501" w:rsidP="00237501">
      <w:pPr>
        <w:tabs>
          <w:tab w:val="num" w:pos="1080"/>
        </w:tabs>
        <w:ind w:firstLine="1077"/>
        <w:jc w:val="both"/>
      </w:pPr>
      <w:r>
        <w:rPr>
          <w:rFonts w:eastAsia="Calibri"/>
        </w:rPr>
        <w:t>В разделе дается характеристика понятия «</w:t>
      </w:r>
      <w:r w:rsidR="005673C9" w:rsidRPr="006D5EA7">
        <w:t>Минералогия</w:t>
      </w:r>
      <w:r>
        <w:t>» как</w:t>
      </w:r>
      <w:r w:rsidR="005673C9" w:rsidRPr="006D5EA7">
        <w:t xml:space="preserve"> област</w:t>
      </w:r>
      <w:r>
        <w:t>и</w:t>
      </w:r>
      <w:r w:rsidR="005673C9" w:rsidRPr="006D5EA7">
        <w:t xml:space="preserve"> знаний о свойствах и составе минералов, геологических условиях и физико-химической об</w:t>
      </w:r>
      <w:r>
        <w:t>становке их образования, о</w:t>
      </w:r>
      <w:r w:rsidR="005673C9" w:rsidRPr="006D5EA7">
        <w:t>пределение понятия минерал</w:t>
      </w:r>
      <w:r>
        <w:t>.</w:t>
      </w:r>
      <w:r w:rsidR="005673C9" w:rsidRPr="006D5EA7">
        <w:t xml:space="preserve"> </w:t>
      </w:r>
      <w:r>
        <w:t>Формулируются о</w:t>
      </w:r>
      <w:r w:rsidR="005673C9" w:rsidRPr="006D5EA7">
        <w:t>сновные задачи минералоги</w:t>
      </w:r>
      <w:r>
        <w:t>и:</w:t>
      </w:r>
      <w:r w:rsidR="005673C9" w:rsidRPr="006D5EA7">
        <w:t xml:space="preserve"> </w:t>
      </w:r>
      <w:r w:rsidR="009815F1" w:rsidRPr="006D5EA7">
        <w:t>услови</w:t>
      </w:r>
      <w:r w:rsidR="009815F1">
        <w:t>й</w:t>
      </w:r>
      <w:r w:rsidR="009815F1" w:rsidRPr="006D5EA7">
        <w:t xml:space="preserve"> </w:t>
      </w:r>
      <w:r w:rsidR="009815F1">
        <w:t>образования</w:t>
      </w:r>
      <w:r w:rsidR="005673C9" w:rsidRPr="006D5EA7">
        <w:t xml:space="preserve"> минералов земной коры, закономерност</w:t>
      </w:r>
      <w:r>
        <w:t>ей</w:t>
      </w:r>
      <w:r w:rsidR="005673C9" w:rsidRPr="006D5EA7">
        <w:t xml:space="preserve"> их сонахождения и разрушения.</w:t>
      </w:r>
    </w:p>
    <w:p w14:paraId="7BB56C6E" w14:textId="05C53B80" w:rsidR="005673C9" w:rsidRPr="006D5EA7" w:rsidRDefault="005673C9" w:rsidP="00237501">
      <w:pPr>
        <w:ind w:firstLine="1077"/>
        <w:jc w:val="both"/>
      </w:pPr>
      <w:r w:rsidRPr="006D5EA7">
        <w:t>Связь минералогии с другими геологическими дисциплинами: петрографией, кристаллографией, геохимией</w:t>
      </w:r>
      <w:r w:rsidR="009815F1">
        <w:t xml:space="preserve">, </w:t>
      </w:r>
      <w:r w:rsidRPr="006D5EA7">
        <w:t xml:space="preserve">химией и физикой. Практическое значение минералогии как теоретической основы для поисков и освоения минеральных ресурсов. </w:t>
      </w:r>
    </w:p>
    <w:p w14:paraId="69C467FF" w14:textId="2464C300" w:rsidR="005673C9" w:rsidRPr="006D5EA7" w:rsidRDefault="005673C9" w:rsidP="00237501">
      <w:pPr>
        <w:ind w:firstLine="1077"/>
        <w:jc w:val="both"/>
      </w:pPr>
      <w:r w:rsidRPr="006D5EA7">
        <w:t>Понятие об изоморфизме. Типы изоморфизма. Факторы, определяющие характер и полноту изоморфных замещений в минералах. Порядок-беспорядок в минералах. Явления распада твердых растворов. Физические смеси и их разновидности.</w:t>
      </w:r>
    </w:p>
    <w:p w14:paraId="2ED6873E" w14:textId="7C571BFF" w:rsidR="005673C9" w:rsidRPr="006D5EA7" w:rsidRDefault="005673C9" w:rsidP="00237501">
      <w:pPr>
        <w:ind w:firstLine="1077"/>
        <w:jc w:val="both"/>
      </w:pPr>
      <w:r w:rsidRPr="006D5EA7">
        <w:t>Роль воды в минералах. Конституционная, кристаллизационная и а</w:t>
      </w:r>
      <w:r w:rsidR="00A86077">
        <w:t>б</w:t>
      </w:r>
      <w:r w:rsidRPr="006D5EA7">
        <w:t xml:space="preserve">сорбционная вода, их особенности и разновидности. </w:t>
      </w:r>
    </w:p>
    <w:p w14:paraId="1D7EF95D" w14:textId="77777777" w:rsidR="00DF53A8" w:rsidRDefault="00DF53A8" w:rsidP="00DF53A8">
      <w:pPr>
        <w:jc w:val="both"/>
        <w:rPr>
          <w:rFonts w:eastAsia="Calibri"/>
          <w:b/>
        </w:rPr>
      </w:pPr>
    </w:p>
    <w:p w14:paraId="61C48BBE" w14:textId="4C31E21F" w:rsidR="00B22DB8" w:rsidRDefault="00B22DB8" w:rsidP="00DF53A8">
      <w:pPr>
        <w:jc w:val="both"/>
        <w:rPr>
          <w:rFonts w:eastAsia="Calibri"/>
          <w:b/>
        </w:rPr>
      </w:pPr>
      <w:r w:rsidRPr="00C135AD">
        <w:rPr>
          <w:rFonts w:eastAsia="Calibri"/>
          <w:b/>
        </w:rPr>
        <w:t>Раздел 2</w:t>
      </w:r>
      <w:r w:rsidRPr="00C135AD">
        <w:rPr>
          <w:rFonts w:eastAsia="Calibri"/>
        </w:rPr>
        <w:t>.</w:t>
      </w:r>
      <w:r w:rsidRPr="00A053DA">
        <w:rPr>
          <w:rFonts w:eastAsia="Calibri"/>
          <w:b/>
        </w:rPr>
        <w:t xml:space="preserve"> </w:t>
      </w:r>
      <w:r>
        <w:rPr>
          <w:rFonts w:eastAsia="Calibri"/>
          <w:b/>
        </w:rPr>
        <w:t>Морфология, физические свойства минералов</w:t>
      </w:r>
    </w:p>
    <w:p w14:paraId="30BCA0E5" w14:textId="39ADF72C" w:rsidR="00B22DB8" w:rsidRDefault="00B22DB8" w:rsidP="00237501">
      <w:pPr>
        <w:ind w:firstLine="1077"/>
        <w:jc w:val="both"/>
        <w:rPr>
          <w:rFonts w:eastAsia="Calibri"/>
        </w:rPr>
      </w:pPr>
      <w:r w:rsidRPr="00B22DB8">
        <w:rPr>
          <w:rFonts w:eastAsia="Calibri"/>
          <w:i/>
        </w:rPr>
        <w:t>Тема 2.1.</w:t>
      </w:r>
      <w:r>
        <w:rPr>
          <w:rFonts w:eastAsia="Calibri"/>
        </w:rPr>
        <w:t xml:space="preserve"> </w:t>
      </w:r>
      <w:r w:rsidRPr="00EE3565">
        <w:rPr>
          <w:rFonts w:eastAsia="Calibri"/>
        </w:rPr>
        <w:t>Морфологические особенности минерал</w:t>
      </w:r>
      <w:r>
        <w:rPr>
          <w:rFonts w:eastAsia="Calibri"/>
        </w:rPr>
        <w:t>ов.</w:t>
      </w:r>
      <w:r w:rsidRPr="00EE3565">
        <w:rPr>
          <w:rFonts w:eastAsia="Calibri"/>
        </w:rPr>
        <w:t xml:space="preserve"> </w:t>
      </w:r>
      <w:r>
        <w:rPr>
          <w:rFonts w:eastAsia="Calibri"/>
        </w:rPr>
        <w:t xml:space="preserve">Индивиды, </w:t>
      </w:r>
      <w:r w:rsidRPr="00EE3565">
        <w:rPr>
          <w:rFonts w:eastAsia="Calibri"/>
        </w:rPr>
        <w:t>агрегат</w:t>
      </w:r>
      <w:r>
        <w:rPr>
          <w:rFonts w:eastAsia="Calibri"/>
        </w:rPr>
        <w:t>ы</w:t>
      </w:r>
      <w:proofErr w:type="gramStart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д</w:t>
      </w:r>
      <w:proofErr w:type="gramEnd"/>
      <w:r>
        <w:rPr>
          <w:rFonts w:eastAsia="Calibri"/>
        </w:rPr>
        <w:t>ендриты, з</w:t>
      </w:r>
      <w:r w:rsidRPr="00EE3565">
        <w:rPr>
          <w:rFonts w:eastAsia="Calibri"/>
        </w:rPr>
        <w:t>емлистые массы, налеты, примазки, выцветы</w:t>
      </w:r>
      <w:r>
        <w:rPr>
          <w:rFonts w:eastAsia="Calibri"/>
        </w:rPr>
        <w:t>.</w:t>
      </w:r>
    </w:p>
    <w:p w14:paraId="32BAADC8" w14:textId="77777777" w:rsidR="00C16C1B" w:rsidRDefault="00B22DB8" w:rsidP="00C16C1B">
      <w:pPr>
        <w:ind w:firstLine="1077"/>
        <w:jc w:val="both"/>
      </w:pPr>
      <w:r w:rsidRPr="006D5EA7">
        <w:t xml:space="preserve">Морфология минеральных индивидов, их зависимость от кристаллической структуры минералов и от условий их образования. Морфологические особенности минеральных агрегатов. Зернистые агрегаты и их классификация. Конкреции, оолиты, </w:t>
      </w:r>
      <w:proofErr w:type="spellStart"/>
      <w:r w:rsidRPr="006D5EA7">
        <w:t>бобовины</w:t>
      </w:r>
      <w:proofErr w:type="spellEnd"/>
      <w:r w:rsidRPr="006D5EA7">
        <w:t>, секреции (жеоды, миндалины). Особенности их строения и механизм образования. Друзы, кристаллические щетки и корки. Условия их образования. Понятие о геометрическом отборе при образовании друз. Признаки пространственной ориентировки кристаллов в процессе их роста. Дендриты и скелетные кристаллы. Натечные агрегаты и их разновидности, строение и механизм возникновения. Землистые массы, налеты, примазки, выцветы.</w:t>
      </w:r>
    </w:p>
    <w:p w14:paraId="0E14D7CB" w14:textId="3EA9A9D9" w:rsidR="00B22DB8" w:rsidRDefault="00DF53A8" w:rsidP="00C16C1B">
      <w:pPr>
        <w:ind w:firstLine="1077"/>
        <w:jc w:val="both"/>
        <w:rPr>
          <w:rFonts w:asciiTheme="majorHAnsi" w:hAnsiTheme="majorHAnsi" w:cstheme="majorHAnsi"/>
        </w:rPr>
      </w:pPr>
      <w:r w:rsidRPr="00DF53A8">
        <w:rPr>
          <w:i/>
        </w:rPr>
        <w:t>Тема 2.2</w:t>
      </w:r>
      <w:r>
        <w:t xml:space="preserve">. </w:t>
      </w:r>
      <w:r>
        <w:rPr>
          <w:rFonts w:eastAsia="Calibri"/>
        </w:rPr>
        <w:t xml:space="preserve">Физические свойства минералов. </w:t>
      </w:r>
      <w:r w:rsidRPr="00EE3565">
        <w:rPr>
          <w:rFonts w:eastAsia="Calibri"/>
        </w:rPr>
        <w:t>Оптические свойства минералов</w:t>
      </w:r>
      <w:r>
        <w:rPr>
          <w:rFonts w:eastAsia="Calibri"/>
        </w:rPr>
        <w:t xml:space="preserve">. </w:t>
      </w:r>
      <w:r w:rsidRPr="00EE3565">
        <w:rPr>
          <w:rFonts w:eastAsia="Calibri"/>
        </w:rPr>
        <w:t>Прозрачность, окраска и блеск</w:t>
      </w:r>
      <w:r>
        <w:rPr>
          <w:rFonts w:eastAsia="Calibri"/>
        </w:rPr>
        <w:t>, и</w:t>
      </w:r>
      <w:r w:rsidRPr="00EE3565">
        <w:rPr>
          <w:rFonts w:eastAsia="Calibri"/>
        </w:rPr>
        <w:t>злом и спайность</w:t>
      </w:r>
      <w:r>
        <w:rPr>
          <w:rFonts w:eastAsia="Calibri"/>
        </w:rPr>
        <w:t xml:space="preserve">. </w:t>
      </w:r>
      <w:r w:rsidRPr="00EE3565">
        <w:rPr>
          <w:rFonts w:eastAsia="Calibri"/>
        </w:rPr>
        <w:t>Твердость минералов</w:t>
      </w:r>
      <w:r>
        <w:rPr>
          <w:rFonts w:eastAsia="Calibri"/>
        </w:rPr>
        <w:t xml:space="preserve">. </w:t>
      </w:r>
      <w:r w:rsidRPr="00EE3565">
        <w:rPr>
          <w:rFonts w:eastAsia="Calibri"/>
        </w:rPr>
        <w:t xml:space="preserve">Шкала </w:t>
      </w:r>
      <w:proofErr w:type="spellStart"/>
      <w:r w:rsidRPr="00EE3565">
        <w:rPr>
          <w:rFonts w:eastAsia="Calibri"/>
        </w:rPr>
        <w:t>Мооса</w:t>
      </w:r>
      <w:proofErr w:type="spellEnd"/>
      <w:r>
        <w:rPr>
          <w:rFonts w:eastAsia="Calibri"/>
        </w:rPr>
        <w:t xml:space="preserve">. </w:t>
      </w:r>
      <w:r w:rsidR="00A86077" w:rsidRPr="006D5EA7">
        <w:t>Плотность минералов и ее зависимость от химического состава и кристаллической структуры минералов.</w:t>
      </w:r>
      <w:r w:rsidR="00A86077">
        <w:t xml:space="preserve"> </w:t>
      </w:r>
      <w:r w:rsidRPr="00187BE2">
        <w:rPr>
          <w:rFonts w:asciiTheme="majorHAnsi" w:hAnsiTheme="majorHAnsi" w:cstheme="majorHAnsi"/>
        </w:rPr>
        <w:t>Магнитные свойства минералов, радиоактивность</w:t>
      </w:r>
      <w:r w:rsidR="00A86077">
        <w:rPr>
          <w:rFonts w:asciiTheme="majorHAnsi" w:hAnsiTheme="majorHAnsi" w:cstheme="majorHAnsi"/>
        </w:rPr>
        <w:t xml:space="preserve"> и</w:t>
      </w:r>
      <w:r w:rsidRPr="00187BE2">
        <w:rPr>
          <w:rFonts w:asciiTheme="majorHAnsi" w:hAnsiTheme="majorHAnsi" w:cstheme="majorHAnsi"/>
        </w:rPr>
        <w:t xml:space="preserve"> люминесценция</w:t>
      </w:r>
      <w:r w:rsidR="00A86077">
        <w:rPr>
          <w:rFonts w:asciiTheme="majorHAnsi" w:hAnsiTheme="majorHAnsi" w:cstheme="majorHAnsi"/>
        </w:rPr>
        <w:t>.</w:t>
      </w:r>
    </w:p>
    <w:p w14:paraId="760AC349" w14:textId="77777777" w:rsidR="00DF53A8" w:rsidRDefault="00DF53A8" w:rsidP="00237501">
      <w:pPr>
        <w:ind w:firstLine="1077"/>
        <w:jc w:val="both"/>
        <w:rPr>
          <w:rFonts w:asciiTheme="majorHAnsi" w:hAnsiTheme="majorHAnsi" w:cstheme="majorHAnsi"/>
        </w:rPr>
      </w:pPr>
    </w:p>
    <w:p w14:paraId="15F2CCD2" w14:textId="1EA84D29" w:rsidR="00DF53A8" w:rsidRDefault="00DF53A8" w:rsidP="00A86077">
      <w:pPr>
        <w:jc w:val="both"/>
        <w:rPr>
          <w:rFonts w:eastAsia="Calibri"/>
          <w:b/>
        </w:rPr>
      </w:pPr>
      <w:r>
        <w:rPr>
          <w:rFonts w:eastAsia="Calibri"/>
          <w:b/>
        </w:rPr>
        <w:t>Раздел 3. Систематика минеральных видов</w:t>
      </w:r>
    </w:p>
    <w:p w14:paraId="7B881682" w14:textId="77777777" w:rsidR="00A86077" w:rsidRPr="006D5EA7" w:rsidRDefault="00A86077" w:rsidP="00A86077">
      <w:pPr>
        <w:ind w:firstLine="720"/>
        <w:jc w:val="both"/>
      </w:pPr>
      <w:r w:rsidRPr="006D5EA7">
        <w:t xml:space="preserve">Принципы современной классификации минералов. Кристаллохимическая классификация минеральных видов. Критерии выделения типов, классов, подклассов и групп минералов. Правило 50% при выделении минеральных видов в изоморфных смесях. </w:t>
      </w:r>
    </w:p>
    <w:p w14:paraId="22A4EF7F" w14:textId="5A482081" w:rsidR="005673C9" w:rsidRPr="006D5EA7" w:rsidRDefault="00DF53A8" w:rsidP="00237501">
      <w:pPr>
        <w:ind w:firstLine="1077"/>
        <w:jc w:val="both"/>
      </w:pPr>
      <w:r w:rsidRPr="00DF53A8">
        <w:rPr>
          <w:rFonts w:eastAsia="Calibri"/>
          <w:i/>
        </w:rPr>
        <w:t>Тема 3.1</w:t>
      </w:r>
      <w:r>
        <w:rPr>
          <w:rFonts w:eastAsia="Calibri"/>
          <w:b/>
        </w:rPr>
        <w:t xml:space="preserve">. </w:t>
      </w:r>
      <w:r w:rsidR="00A86077" w:rsidRPr="00A86077">
        <w:rPr>
          <w:rFonts w:eastAsia="Calibri"/>
        </w:rPr>
        <w:t>Тип I. Простые вещества. Общая характеристика типа.</w:t>
      </w:r>
      <w:r w:rsidR="00A86077">
        <w:rPr>
          <w:rFonts w:eastAsia="Calibri"/>
        </w:rPr>
        <w:t xml:space="preserve"> </w:t>
      </w:r>
    </w:p>
    <w:p w14:paraId="2C8495CF" w14:textId="065A9003" w:rsidR="005673C9" w:rsidRPr="006D5EA7" w:rsidRDefault="005673C9" w:rsidP="00237501">
      <w:pPr>
        <w:ind w:firstLine="1077"/>
        <w:jc w:val="both"/>
      </w:pPr>
      <w:r w:rsidRPr="006D5EA7">
        <w:t>Класс 1. Металлы. Групп</w:t>
      </w:r>
      <w:r w:rsidR="006B0117">
        <w:t>ы</w:t>
      </w:r>
      <w:r w:rsidRPr="006D5EA7">
        <w:t xml:space="preserve"> меди</w:t>
      </w:r>
      <w:r w:rsidR="006B0117">
        <w:t>,</w:t>
      </w:r>
      <w:r w:rsidRPr="006D5EA7">
        <w:t xml:space="preserve"> железа</w:t>
      </w:r>
      <w:r w:rsidR="006B0117">
        <w:t>,</w:t>
      </w:r>
      <w:r w:rsidRPr="006D5EA7">
        <w:t xml:space="preserve"> платины.  </w:t>
      </w:r>
    </w:p>
    <w:p w14:paraId="7573E24A" w14:textId="5BDD5B6C" w:rsidR="005673C9" w:rsidRPr="006D5EA7" w:rsidRDefault="005673C9" w:rsidP="00237501">
      <w:pPr>
        <w:ind w:firstLine="1077"/>
        <w:jc w:val="both"/>
      </w:pPr>
      <w:r w:rsidRPr="006D5EA7">
        <w:t xml:space="preserve">Класс 2. Полуметаллы. Группа мышьяка. </w:t>
      </w:r>
    </w:p>
    <w:p w14:paraId="79BD24A5" w14:textId="109E3E2E" w:rsidR="005673C9" w:rsidRPr="006D5EA7" w:rsidRDefault="005673C9" w:rsidP="00237501">
      <w:pPr>
        <w:ind w:firstLine="1077"/>
        <w:jc w:val="both"/>
      </w:pPr>
      <w:r w:rsidRPr="006D5EA7">
        <w:t>Класс 3. Неметаллы. Групп</w:t>
      </w:r>
      <w:r w:rsidR="006B0117">
        <w:t>ы</w:t>
      </w:r>
      <w:r w:rsidRPr="006D5EA7">
        <w:t xml:space="preserve"> серы</w:t>
      </w:r>
      <w:r w:rsidR="006B0117">
        <w:t>,</w:t>
      </w:r>
      <w:r w:rsidRPr="006D5EA7">
        <w:t xml:space="preserve"> углерода. </w:t>
      </w:r>
    </w:p>
    <w:p w14:paraId="6833C034" w14:textId="21C42DC6" w:rsidR="005673C9" w:rsidRPr="006D5EA7" w:rsidRDefault="005673C9" w:rsidP="00237501">
      <w:pPr>
        <w:ind w:firstLine="1077"/>
        <w:jc w:val="both"/>
      </w:pPr>
      <w:r w:rsidRPr="006D5EA7">
        <w:t xml:space="preserve">Класс 4. </w:t>
      </w:r>
      <w:proofErr w:type="spellStart"/>
      <w:r w:rsidRPr="006D5EA7">
        <w:t>Интерметаллиды</w:t>
      </w:r>
      <w:proofErr w:type="spellEnd"/>
      <w:r w:rsidRPr="006D5EA7">
        <w:t xml:space="preserve">. Группа </w:t>
      </w:r>
      <w:proofErr w:type="spellStart"/>
      <w:r w:rsidRPr="006D5EA7">
        <w:t>ферроплатины</w:t>
      </w:r>
      <w:proofErr w:type="spellEnd"/>
      <w:r w:rsidRPr="006D5EA7">
        <w:t xml:space="preserve">. </w:t>
      </w:r>
    </w:p>
    <w:p w14:paraId="24618B3F" w14:textId="1C13EDE0" w:rsidR="005673C9" w:rsidRPr="006D5EA7" w:rsidRDefault="006B0117" w:rsidP="00237501">
      <w:pPr>
        <w:ind w:firstLine="1077"/>
        <w:jc w:val="both"/>
      </w:pPr>
      <w:r w:rsidRPr="006B0117">
        <w:rPr>
          <w:i/>
        </w:rPr>
        <w:t>Тема 3.2</w:t>
      </w:r>
      <w:r>
        <w:t xml:space="preserve">. </w:t>
      </w:r>
      <w:r w:rsidR="005673C9" w:rsidRPr="006D5EA7">
        <w:t xml:space="preserve">Тип II. Сернистые соединения и их аналоги. Общая характеристика типа. </w:t>
      </w:r>
    </w:p>
    <w:p w14:paraId="4D27A922" w14:textId="129386AA" w:rsidR="005673C9" w:rsidRPr="006D5EA7" w:rsidRDefault="005673C9" w:rsidP="00237501">
      <w:pPr>
        <w:ind w:firstLine="1077"/>
        <w:jc w:val="both"/>
      </w:pPr>
      <w:r w:rsidRPr="006D5EA7">
        <w:t>Класс 1. Простые сульфиды</w:t>
      </w:r>
    </w:p>
    <w:p w14:paraId="05904E81" w14:textId="1A5073FD" w:rsidR="005673C9" w:rsidRPr="006D5EA7" w:rsidRDefault="005673C9" w:rsidP="00237501">
      <w:pPr>
        <w:ind w:firstLine="1077"/>
        <w:jc w:val="both"/>
      </w:pPr>
      <w:r w:rsidRPr="006D5EA7">
        <w:t>Подкласс 1. Сульфиды координационной структуры. Групп</w:t>
      </w:r>
      <w:r w:rsidR="006B0117">
        <w:t>ы</w:t>
      </w:r>
      <w:r w:rsidRPr="006D5EA7">
        <w:t xml:space="preserve"> халькозина</w:t>
      </w:r>
      <w:r w:rsidR="006B0117">
        <w:t>,</w:t>
      </w:r>
      <w:r w:rsidRPr="006D5EA7">
        <w:t xml:space="preserve"> аргентита</w:t>
      </w:r>
      <w:r w:rsidR="006B0117">
        <w:t>,</w:t>
      </w:r>
      <w:r w:rsidRPr="006D5EA7">
        <w:t xml:space="preserve"> галенита</w:t>
      </w:r>
      <w:r w:rsidR="006B0117">
        <w:t>,</w:t>
      </w:r>
      <w:r w:rsidRPr="006D5EA7">
        <w:t xml:space="preserve"> сфалерита</w:t>
      </w:r>
      <w:r w:rsidR="006B0117">
        <w:t>,</w:t>
      </w:r>
      <w:r w:rsidRPr="006D5EA7">
        <w:t xml:space="preserve"> пирротина. </w:t>
      </w:r>
    </w:p>
    <w:p w14:paraId="0C20537A" w14:textId="138C399C" w:rsidR="005673C9" w:rsidRPr="006D5EA7" w:rsidRDefault="005673C9" w:rsidP="00237501">
      <w:pPr>
        <w:ind w:firstLine="1077"/>
        <w:jc w:val="both"/>
      </w:pPr>
      <w:r w:rsidRPr="006D5EA7">
        <w:lastRenderedPageBreak/>
        <w:t>Подкласс 2. Сульфиды цепочечной структуры. Групп</w:t>
      </w:r>
      <w:r w:rsidR="006B0117">
        <w:t>ы</w:t>
      </w:r>
      <w:r w:rsidRPr="006D5EA7">
        <w:t xml:space="preserve"> </w:t>
      </w:r>
      <w:proofErr w:type="spellStart"/>
      <w:r w:rsidRPr="006D5EA7">
        <w:t>миллерита</w:t>
      </w:r>
      <w:proofErr w:type="spellEnd"/>
      <w:r w:rsidR="006B0117">
        <w:t>,</w:t>
      </w:r>
      <w:r w:rsidRPr="006D5EA7">
        <w:t xml:space="preserve"> киновари</w:t>
      </w:r>
      <w:r w:rsidR="006B0117">
        <w:t xml:space="preserve">, </w:t>
      </w:r>
      <w:r w:rsidRPr="006D5EA7">
        <w:t xml:space="preserve"> стибнита. </w:t>
      </w:r>
    </w:p>
    <w:p w14:paraId="4F2F3407" w14:textId="40A1E13A" w:rsidR="005673C9" w:rsidRPr="006D5EA7" w:rsidRDefault="005673C9" w:rsidP="00237501">
      <w:pPr>
        <w:ind w:firstLine="1077"/>
        <w:jc w:val="both"/>
      </w:pPr>
      <w:r w:rsidRPr="006D5EA7">
        <w:t>Подкласс 3. Сульфиды слоистой структуры. Группа аурипигмента</w:t>
      </w:r>
      <w:r w:rsidR="006B0117">
        <w:t>,</w:t>
      </w:r>
      <w:r w:rsidRPr="006D5EA7">
        <w:t xml:space="preserve"> молибденита. </w:t>
      </w:r>
    </w:p>
    <w:p w14:paraId="60EBE009" w14:textId="4556378A" w:rsidR="005673C9" w:rsidRPr="006D5EA7" w:rsidRDefault="005673C9" w:rsidP="00237501">
      <w:pPr>
        <w:ind w:firstLine="1077"/>
        <w:jc w:val="both"/>
      </w:pPr>
      <w:r w:rsidRPr="006D5EA7">
        <w:t xml:space="preserve">Подкласс 4. Сульфиды кольцевой (молекулярной) структуры. Группа реальгара. </w:t>
      </w:r>
    </w:p>
    <w:p w14:paraId="53FE9DE6" w14:textId="179D8F6A" w:rsidR="005673C9" w:rsidRPr="006D5EA7" w:rsidRDefault="005673C9" w:rsidP="00237501">
      <w:pPr>
        <w:ind w:firstLine="1077"/>
        <w:jc w:val="both"/>
      </w:pPr>
      <w:r w:rsidRPr="006D5EA7">
        <w:t>Класс 2. Сложные сульфиды</w:t>
      </w:r>
    </w:p>
    <w:p w14:paraId="69FC5838" w14:textId="32CEBF0E" w:rsidR="005673C9" w:rsidRPr="006D5EA7" w:rsidRDefault="005673C9" w:rsidP="00237501">
      <w:pPr>
        <w:ind w:firstLine="1077"/>
        <w:jc w:val="both"/>
      </w:pPr>
      <w:r w:rsidRPr="006D5EA7">
        <w:t>Подкласс 1. Сульфиды координационной структуры. Групп</w:t>
      </w:r>
      <w:r w:rsidR="006B0117">
        <w:t>ы</w:t>
      </w:r>
      <w:r w:rsidRPr="006D5EA7">
        <w:t xml:space="preserve"> </w:t>
      </w:r>
      <w:proofErr w:type="spellStart"/>
      <w:r w:rsidRPr="006D5EA7">
        <w:t>пентландита</w:t>
      </w:r>
      <w:proofErr w:type="spellEnd"/>
      <w:r w:rsidR="006B0117">
        <w:t xml:space="preserve">, </w:t>
      </w:r>
      <w:r w:rsidRPr="006D5EA7">
        <w:t xml:space="preserve"> </w:t>
      </w:r>
      <w:proofErr w:type="spellStart"/>
      <w:r w:rsidRPr="006D5EA7">
        <w:t>талнахита</w:t>
      </w:r>
      <w:proofErr w:type="spellEnd"/>
      <w:r w:rsidR="006B0117">
        <w:t xml:space="preserve">, </w:t>
      </w:r>
      <w:r w:rsidRPr="006D5EA7">
        <w:t xml:space="preserve"> халькопирита</w:t>
      </w:r>
      <w:r w:rsidR="006B0117">
        <w:t xml:space="preserve">, </w:t>
      </w:r>
      <w:r w:rsidRPr="006D5EA7">
        <w:t>борнита.</w:t>
      </w:r>
    </w:p>
    <w:p w14:paraId="10D14A1E" w14:textId="40843C99" w:rsidR="005673C9" w:rsidRPr="006D5EA7" w:rsidRDefault="005673C9" w:rsidP="00237501">
      <w:pPr>
        <w:ind w:firstLine="1077"/>
        <w:jc w:val="both"/>
      </w:pPr>
      <w:r w:rsidRPr="006D5EA7">
        <w:t xml:space="preserve"> Подкласс 2. Сульфиды слоистой структуры. Группа </w:t>
      </w:r>
      <w:proofErr w:type="spellStart"/>
      <w:r w:rsidRPr="006D5EA7">
        <w:t>ковеллина</w:t>
      </w:r>
      <w:proofErr w:type="spellEnd"/>
      <w:r w:rsidRPr="006D5EA7">
        <w:t xml:space="preserve">. </w:t>
      </w:r>
    </w:p>
    <w:p w14:paraId="48151858" w14:textId="79BAA31F" w:rsidR="005673C9" w:rsidRPr="006D5EA7" w:rsidRDefault="005673C9" w:rsidP="00237501">
      <w:pPr>
        <w:ind w:firstLine="1077"/>
        <w:jc w:val="both"/>
      </w:pPr>
      <w:r w:rsidRPr="006D5EA7">
        <w:t xml:space="preserve">Класс 3. </w:t>
      </w:r>
      <w:proofErr w:type="spellStart"/>
      <w:r w:rsidRPr="006D5EA7">
        <w:t>Сульфосоли</w:t>
      </w:r>
      <w:proofErr w:type="spellEnd"/>
      <w:r w:rsidRPr="006D5EA7">
        <w:t>. Групп</w:t>
      </w:r>
      <w:r w:rsidR="006B0117">
        <w:t>ы</w:t>
      </w:r>
      <w:r w:rsidRPr="006D5EA7">
        <w:t xml:space="preserve"> прустита</w:t>
      </w:r>
      <w:r w:rsidR="006B0117">
        <w:t xml:space="preserve">, </w:t>
      </w:r>
      <w:proofErr w:type="spellStart"/>
      <w:r w:rsidRPr="006D5EA7">
        <w:t>энаргита</w:t>
      </w:r>
      <w:proofErr w:type="spellEnd"/>
      <w:r w:rsidR="006B0117">
        <w:t xml:space="preserve">, </w:t>
      </w:r>
      <w:r w:rsidRPr="006D5EA7">
        <w:t>тетраэдрита (блеклых руд)</w:t>
      </w:r>
      <w:r w:rsidR="006B0117">
        <w:t xml:space="preserve">, </w:t>
      </w:r>
      <w:r w:rsidRPr="006D5EA7">
        <w:t xml:space="preserve"> </w:t>
      </w:r>
      <w:proofErr w:type="spellStart"/>
      <w:r w:rsidRPr="006D5EA7">
        <w:t>буланжерита</w:t>
      </w:r>
      <w:proofErr w:type="spellEnd"/>
      <w:r w:rsidRPr="006D5EA7">
        <w:t xml:space="preserve">. </w:t>
      </w:r>
    </w:p>
    <w:p w14:paraId="6C53D1B1" w14:textId="18C63AE7" w:rsidR="005673C9" w:rsidRPr="006D5EA7" w:rsidRDefault="005673C9" w:rsidP="00237501">
      <w:pPr>
        <w:ind w:firstLine="1077"/>
        <w:jc w:val="both"/>
      </w:pPr>
      <w:r w:rsidRPr="006D5EA7">
        <w:t xml:space="preserve">Класс 4. </w:t>
      </w:r>
      <w:proofErr w:type="spellStart"/>
      <w:r w:rsidRPr="006D5EA7">
        <w:t>Персульфиды</w:t>
      </w:r>
      <w:proofErr w:type="spellEnd"/>
      <w:r w:rsidRPr="006D5EA7">
        <w:t xml:space="preserve"> и их аналоги. Групп</w:t>
      </w:r>
      <w:r w:rsidR="006B0117">
        <w:t>ы</w:t>
      </w:r>
      <w:r w:rsidRPr="006D5EA7">
        <w:t xml:space="preserve"> пирита</w:t>
      </w:r>
      <w:r w:rsidR="006B0117">
        <w:t>, м</w:t>
      </w:r>
      <w:r w:rsidRPr="006D5EA7">
        <w:t>арказита</w:t>
      </w:r>
      <w:r w:rsidR="006B0117">
        <w:t>,</w:t>
      </w:r>
      <w:r w:rsidRPr="006D5EA7">
        <w:t xml:space="preserve"> </w:t>
      </w:r>
      <w:proofErr w:type="spellStart"/>
      <w:r w:rsidRPr="006D5EA7">
        <w:t>скуттерудита</w:t>
      </w:r>
      <w:proofErr w:type="spellEnd"/>
      <w:r w:rsidRPr="006D5EA7">
        <w:t xml:space="preserve">. </w:t>
      </w:r>
    </w:p>
    <w:p w14:paraId="66A05874" w14:textId="13C22BA0" w:rsidR="005673C9" w:rsidRPr="006D5EA7" w:rsidRDefault="006B0117" w:rsidP="00237501">
      <w:pPr>
        <w:ind w:firstLine="1077"/>
        <w:jc w:val="both"/>
      </w:pPr>
      <w:r w:rsidRPr="006B0117">
        <w:rPr>
          <w:i/>
        </w:rPr>
        <w:t>Тема 3.3.</w:t>
      </w:r>
      <w:r>
        <w:t xml:space="preserve"> </w:t>
      </w:r>
      <w:r w:rsidR="005673C9" w:rsidRPr="006D5EA7">
        <w:t>Тип III. Кислородные соединения. Общая характеристика типа. Отличие оксидов от сернистых соединений. Классификация.</w:t>
      </w:r>
    </w:p>
    <w:p w14:paraId="306E3C39" w14:textId="2D57235D" w:rsidR="005673C9" w:rsidRPr="006D5EA7" w:rsidRDefault="005673C9" w:rsidP="00237501">
      <w:pPr>
        <w:ind w:firstLine="1077"/>
        <w:jc w:val="both"/>
      </w:pPr>
      <w:r w:rsidRPr="006D5EA7">
        <w:t>Класс 1. Простые оксиды. Групп</w:t>
      </w:r>
      <w:r w:rsidR="006B0117">
        <w:t>ы</w:t>
      </w:r>
      <w:r w:rsidRPr="006D5EA7">
        <w:t xml:space="preserve"> льда</w:t>
      </w:r>
      <w:r w:rsidR="006B0117">
        <w:t>,</w:t>
      </w:r>
      <w:r w:rsidRPr="006D5EA7">
        <w:t xml:space="preserve"> куприта</w:t>
      </w:r>
      <w:r w:rsidR="006B0117">
        <w:t xml:space="preserve">, </w:t>
      </w:r>
      <w:proofErr w:type="spellStart"/>
      <w:r w:rsidRPr="006D5EA7">
        <w:t>периклаза</w:t>
      </w:r>
      <w:proofErr w:type="spellEnd"/>
      <w:r w:rsidR="00FB5BDE">
        <w:t xml:space="preserve">, </w:t>
      </w:r>
      <w:r w:rsidRPr="006D5EA7">
        <w:t>корунда</w:t>
      </w:r>
      <w:r w:rsidR="00FB5BDE">
        <w:t xml:space="preserve">, уранинита, </w:t>
      </w:r>
      <w:r w:rsidRPr="006D5EA7">
        <w:t>кварца</w:t>
      </w:r>
      <w:r w:rsidR="00FB5BDE">
        <w:t xml:space="preserve">, </w:t>
      </w:r>
      <w:r w:rsidRPr="006D5EA7">
        <w:t xml:space="preserve"> рутила. </w:t>
      </w:r>
    </w:p>
    <w:p w14:paraId="100927A2" w14:textId="6C96F2FD" w:rsidR="005673C9" w:rsidRPr="006D5EA7" w:rsidRDefault="005673C9" w:rsidP="00237501">
      <w:pPr>
        <w:ind w:firstLine="1077"/>
        <w:jc w:val="both"/>
      </w:pPr>
      <w:r w:rsidRPr="006D5EA7">
        <w:t>Класс 2. Сложные оксиды. Групп</w:t>
      </w:r>
      <w:r w:rsidR="00FB5BDE">
        <w:t>ы</w:t>
      </w:r>
      <w:r w:rsidRPr="006D5EA7">
        <w:t xml:space="preserve"> ильменита</w:t>
      </w:r>
      <w:r w:rsidR="00FB5BDE">
        <w:t xml:space="preserve">, </w:t>
      </w:r>
      <w:r w:rsidRPr="006D5EA7">
        <w:t xml:space="preserve"> </w:t>
      </w:r>
      <w:proofErr w:type="spellStart"/>
      <w:r w:rsidRPr="006D5EA7">
        <w:t>браунита</w:t>
      </w:r>
      <w:proofErr w:type="spellEnd"/>
      <w:r w:rsidR="00FB5BDE">
        <w:t xml:space="preserve">, </w:t>
      </w:r>
      <w:r w:rsidRPr="006D5EA7">
        <w:t>шпинели</w:t>
      </w:r>
      <w:r w:rsidR="00FB5BDE">
        <w:t xml:space="preserve">, </w:t>
      </w:r>
      <w:r w:rsidRPr="006D5EA7">
        <w:t xml:space="preserve"> </w:t>
      </w:r>
      <w:proofErr w:type="spellStart"/>
      <w:r w:rsidRPr="006D5EA7">
        <w:t>гаусманита</w:t>
      </w:r>
      <w:proofErr w:type="spellEnd"/>
      <w:r w:rsidR="00FB5BDE">
        <w:t xml:space="preserve">, </w:t>
      </w:r>
      <w:r w:rsidRPr="006D5EA7">
        <w:t xml:space="preserve"> хризоберилла</w:t>
      </w:r>
      <w:r w:rsidR="00FB5BDE">
        <w:t>,</w:t>
      </w:r>
      <w:r w:rsidRPr="006D5EA7">
        <w:t xml:space="preserve"> перовскита</w:t>
      </w:r>
      <w:r w:rsidR="00FB5BDE">
        <w:t xml:space="preserve">, </w:t>
      </w:r>
      <w:r w:rsidRPr="006D5EA7">
        <w:t>пирохлора</w:t>
      </w:r>
      <w:r w:rsidR="00FB5BDE">
        <w:t>,</w:t>
      </w:r>
      <w:r w:rsidRPr="006D5EA7">
        <w:t xml:space="preserve"> колумбита</w:t>
      </w:r>
      <w:r w:rsidR="00FB5BDE">
        <w:t>,</w:t>
      </w:r>
      <w:r w:rsidRPr="006D5EA7">
        <w:t xml:space="preserve"> вольфрамита. </w:t>
      </w:r>
    </w:p>
    <w:p w14:paraId="4A422BEC" w14:textId="1ED4F00C" w:rsidR="005673C9" w:rsidRPr="006D5EA7" w:rsidRDefault="005673C9" w:rsidP="00237501">
      <w:pPr>
        <w:ind w:firstLine="1077"/>
        <w:jc w:val="both"/>
      </w:pPr>
      <w:r w:rsidRPr="006D5EA7">
        <w:t>Класс 3. Гидроксиды. Общая химическая и кристаллохимическая характеристика гидроксидов. Принципы классификации гидроксидов. Групп</w:t>
      </w:r>
      <w:r w:rsidR="00FB5BDE">
        <w:t>ы</w:t>
      </w:r>
      <w:r w:rsidRPr="006D5EA7">
        <w:t xml:space="preserve"> гидроксидов магния</w:t>
      </w:r>
      <w:r w:rsidR="00FB5BDE">
        <w:t xml:space="preserve">, </w:t>
      </w:r>
      <w:r w:rsidRPr="006D5EA7">
        <w:t>гидроксидов алюминия</w:t>
      </w:r>
      <w:r w:rsidR="00FB5BDE">
        <w:t xml:space="preserve">, </w:t>
      </w:r>
      <w:r w:rsidRPr="006D5EA7">
        <w:t>гидроксидов железа</w:t>
      </w:r>
      <w:r w:rsidR="00FB5BDE">
        <w:t>,</w:t>
      </w:r>
      <w:r w:rsidRPr="006D5EA7">
        <w:t xml:space="preserve"> гидроксидов марганца. </w:t>
      </w:r>
    </w:p>
    <w:p w14:paraId="679BCDCE" w14:textId="1C6E2579" w:rsidR="005673C9" w:rsidRPr="006D5EA7" w:rsidRDefault="005673C9" w:rsidP="00237501">
      <w:pPr>
        <w:ind w:firstLine="1077"/>
        <w:jc w:val="both"/>
      </w:pPr>
      <w:r w:rsidRPr="006D5EA7">
        <w:t xml:space="preserve">Класс 4. Силикаты и их аналоги (алюмосиликаты, </w:t>
      </w:r>
      <w:proofErr w:type="spellStart"/>
      <w:r w:rsidRPr="006D5EA7">
        <w:t>боросиликаты</w:t>
      </w:r>
      <w:proofErr w:type="spellEnd"/>
      <w:r w:rsidRPr="006D5EA7">
        <w:t xml:space="preserve"> и др.). Общая характеристика силикатов, распространенность силикатов в земной коре. Современные представления о химической конституции и строении силикатов. Особенности химической связи между кремнием и кислородом в силикатах. Алюмосиликаты и их аналоги. Главнейшие схемы изоморфных замещений в силикатах. Принципы классификации.</w:t>
      </w:r>
    </w:p>
    <w:p w14:paraId="5F334634" w14:textId="48A04F80" w:rsidR="005673C9" w:rsidRPr="006D5EA7" w:rsidRDefault="005673C9" w:rsidP="00237501">
      <w:pPr>
        <w:ind w:firstLine="1077"/>
        <w:jc w:val="both"/>
      </w:pPr>
      <w:r w:rsidRPr="006D5EA7">
        <w:t xml:space="preserve">Подкласс 1. Алюмосиликаты каркасной структуры. </w:t>
      </w:r>
    </w:p>
    <w:p w14:paraId="4D192815" w14:textId="6BAA1F0A" w:rsidR="005673C9" w:rsidRPr="006D5EA7" w:rsidRDefault="005673C9" w:rsidP="00237501">
      <w:pPr>
        <w:ind w:firstLine="1077"/>
        <w:jc w:val="both"/>
      </w:pPr>
      <w:r w:rsidRPr="006D5EA7">
        <w:t>а) Простые каркасные алюмосиликаты. Групп</w:t>
      </w:r>
      <w:r w:rsidR="00FB5BDE">
        <w:t>а</w:t>
      </w:r>
      <w:r w:rsidRPr="006D5EA7">
        <w:t xml:space="preserve"> полевых шпатов. Современные представления об изоморфизме и структурной упорядоченности калиево-натриевых полевых шпатов и плагиоклазов. Групп</w:t>
      </w:r>
      <w:r w:rsidR="00FB5BDE">
        <w:t>ы</w:t>
      </w:r>
      <w:r w:rsidRPr="006D5EA7">
        <w:t xml:space="preserve"> </w:t>
      </w:r>
      <w:proofErr w:type="spellStart"/>
      <w:r w:rsidRPr="006D5EA7">
        <w:t>данбурита</w:t>
      </w:r>
      <w:proofErr w:type="spellEnd"/>
      <w:r w:rsidR="00FB5BDE">
        <w:t>,</w:t>
      </w:r>
      <w:r w:rsidRPr="006D5EA7">
        <w:t xml:space="preserve"> лейцита</w:t>
      </w:r>
      <w:r w:rsidR="00FB5BDE">
        <w:t xml:space="preserve">, </w:t>
      </w:r>
      <w:r w:rsidRPr="006D5EA7">
        <w:t xml:space="preserve"> нефелина. </w:t>
      </w:r>
    </w:p>
    <w:p w14:paraId="59239CBF" w14:textId="6B6D9330" w:rsidR="005673C9" w:rsidRPr="006D5EA7" w:rsidRDefault="005673C9" w:rsidP="00237501">
      <w:pPr>
        <w:ind w:firstLine="1077"/>
        <w:jc w:val="both"/>
      </w:pPr>
      <w:r w:rsidRPr="006D5EA7">
        <w:t>б) Каркасные алюмосиликаты с добавочными анионами. Групп</w:t>
      </w:r>
      <w:r w:rsidR="00FB5BDE">
        <w:t>ы</w:t>
      </w:r>
      <w:r w:rsidRPr="006D5EA7">
        <w:t xml:space="preserve"> скаполита</w:t>
      </w:r>
      <w:r w:rsidR="00FB5BDE">
        <w:t>,</w:t>
      </w:r>
      <w:r w:rsidRPr="006D5EA7">
        <w:t xml:space="preserve"> канкринита</w:t>
      </w:r>
      <w:r w:rsidR="00FB5BDE">
        <w:t>,</w:t>
      </w:r>
      <w:r w:rsidRPr="006D5EA7">
        <w:t xml:space="preserve"> содалита</w:t>
      </w:r>
      <w:r w:rsidR="00FB5BDE">
        <w:t xml:space="preserve">, </w:t>
      </w:r>
      <w:r w:rsidRPr="006D5EA7">
        <w:t xml:space="preserve">гельвина. </w:t>
      </w:r>
    </w:p>
    <w:p w14:paraId="46413389" w14:textId="53D4A705" w:rsidR="005673C9" w:rsidRPr="006D5EA7" w:rsidRDefault="005673C9" w:rsidP="00237501">
      <w:pPr>
        <w:ind w:firstLine="1077"/>
        <w:jc w:val="both"/>
      </w:pPr>
      <w:r w:rsidRPr="006D5EA7">
        <w:t>в) Водные каркасные алюмосиликаты (Цеолиты). Групп</w:t>
      </w:r>
      <w:r w:rsidR="00FB5BDE">
        <w:t>ы</w:t>
      </w:r>
      <w:r w:rsidRPr="006D5EA7">
        <w:t xml:space="preserve"> натролита</w:t>
      </w:r>
      <w:r w:rsidR="00FB5BDE">
        <w:t>,</w:t>
      </w:r>
      <w:r w:rsidRPr="006D5EA7">
        <w:t xml:space="preserve"> анальцима</w:t>
      </w:r>
      <w:r w:rsidR="00FB5BDE">
        <w:t>,</w:t>
      </w:r>
      <w:r w:rsidRPr="006D5EA7">
        <w:t xml:space="preserve"> </w:t>
      </w:r>
      <w:proofErr w:type="spellStart"/>
      <w:r w:rsidRPr="006D5EA7">
        <w:t>шабазита</w:t>
      </w:r>
      <w:proofErr w:type="spellEnd"/>
      <w:r w:rsidRPr="006D5EA7">
        <w:t xml:space="preserve">. </w:t>
      </w:r>
    </w:p>
    <w:p w14:paraId="4E62FB0A" w14:textId="77777777" w:rsidR="005673C9" w:rsidRPr="006D5EA7" w:rsidRDefault="005673C9" w:rsidP="00237501">
      <w:pPr>
        <w:ind w:firstLine="1077"/>
        <w:jc w:val="both"/>
      </w:pPr>
      <w:r w:rsidRPr="006D5EA7">
        <w:t>Подкласс 2. Силикаты островной структуры. Общая характеристика островных силикатов как самостоятельного структурного типа.</w:t>
      </w:r>
    </w:p>
    <w:p w14:paraId="46459A88" w14:textId="710C417B" w:rsidR="005673C9" w:rsidRPr="006D5EA7" w:rsidRDefault="005673C9" w:rsidP="00237501">
      <w:pPr>
        <w:ind w:firstLine="1077"/>
        <w:jc w:val="both"/>
      </w:pPr>
      <w:proofErr w:type="gramStart"/>
      <w:r w:rsidRPr="006D5EA7">
        <w:t>А. Ортосиликаты с изолированными группами [SiO4]4-. Групп</w:t>
      </w:r>
      <w:r w:rsidR="00FB5BDE">
        <w:t>ы</w:t>
      </w:r>
      <w:r w:rsidRPr="006D5EA7">
        <w:t xml:space="preserve"> оливина</w:t>
      </w:r>
      <w:r w:rsidR="00FB5BDE">
        <w:t>,</w:t>
      </w:r>
      <w:r w:rsidRPr="006D5EA7">
        <w:t xml:space="preserve"> фенакита</w:t>
      </w:r>
      <w:r w:rsidR="00FB5BDE">
        <w:t>,</w:t>
      </w:r>
      <w:r w:rsidRPr="006D5EA7">
        <w:t xml:space="preserve"> циркона</w:t>
      </w:r>
      <w:r w:rsidR="00FB5BDE">
        <w:t>,</w:t>
      </w:r>
      <w:r w:rsidRPr="006D5EA7">
        <w:t xml:space="preserve"> граната</w:t>
      </w:r>
      <w:r w:rsidR="00FB5BDE">
        <w:t>,</w:t>
      </w:r>
      <w:r w:rsidRPr="006D5EA7">
        <w:t xml:space="preserve"> гуммита</w:t>
      </w:r>
      <w:r w:rsidR="00FB5BDE">
        <w:t>,</w:t>
      </w:r>
      <w:r w:rsidRPr="006D5EA7">
        <w:t xml:space="preserve"> кианита</w:t>
      </w:r>
      <w:r w:rsidR="004C3435">
        <w:t>,</w:t>
      </w:r>
      <w:r w:rsidRPr="006D5EA7">
        <w:t xml:space="preserve"> ставролита</w:t>
      </w:r>
      <w:r w:rsidR="004C3435">
        <w:t>,</w:t>
      </w:r>
      <w:r w:rsidRPr="006D5EA7">
        <w:t xml:space="preserve"> топаза</w:t>
      </w:r>
      <w:r w:rsidR="004C3435">
        <w:t xml:space="preserve">, </w:t>
      </w:r>
      <w:r w:rsidRPr="006D5EA7">
        <w:t>титанита</w:t>
      </w:r>
      <w:r w:rsidR="004C3435">
        <w:t xml:space="preserve">, </w:t>
      </w:r>
      <w:r w:rsidRPr="006D5EA7">
        <w:t>(сфен</w:t>
      </w:r>
      <w:r w:rsidR="004C3435">
        <w:t>а</w:t>
      </w:r>
      <w:r w:rsidRPr="006D5EA7">
        <w:t>)</w:t>
      </w:r>
      <w:r w:rsidR="004C3435">
        <w:t>,</w:t>
      </w:r>
      <w:r w:rsidRPr="006D5EA7">
        <w:t xml:space="preserve"> </w:t>
      </w:r>
      <w:proofErr w:type="spellStart"/>
      <w:r w:rsidRPr="006D5EA7">
        <w:t>хлоритоида</w:t>
      </w:r>
      <w:proofErr w:type="spellEnd"/>
      <w:r w:rsidRPr="006D5EA7">
        <w:t>.</w:t>
      </w:r>
      <w:proofErr w:type="gramEnd"/>
    </w:p>
    <w:p w14:paraId="5ADFAAC3" w14:textId="77777777" w:rsidR="004C3435" w:rsidRDefault="005673C9" w:rsidP="004C3435">
      <w:pPr>
        <w:ind w:firstLine="1077"/>
        <w:jc w:val="both"/>
      </w:pPr>
      <w:r w:rsidRPr="006D5EA7">
        <w:t>Б. Орто-диортосиликаты с изолированными группами [SiO4]4- и [Si2O7]4-.  Групп</w:t>
      </w:r>
      <w:r w:rsidR="004C3435">
        <w:t>ы</w:t>
      </w:r>
      <w:r w:rsidRPr="006D5EA7">
        <w:t xml:space="preserve"> везувиана</w:t>
      </w:r>
      <w:r w:rsidR="004C3435">
        <w:t>,</w:t>
      </w:r>
      <w:r w:rsidRPr="006D5EA7">
        <w:t xml:space="preserve"> эпидота. </w:t>
      </w:r>
    </w:p>
    <w:p w14:paraId="582C9532" w14:textId="77777777" w:rsidR="004C3435" w:rsidRDefault="005673C9" w:rsidP="004C3435">
      <w:pPr>
        <w:ind w:firstLine="1077"/>
        <w:jc w:val="both"/>
      </w:pPr>
      <w:r w:rsidRPr="006D5EA7">
        <w:t xml:space="preserve">В. </w:t>
      </w:r>
      <w:proofErr w:type="spellStart"/>
      <w:r w:rsidRPr="006D5EA7">
        <w:t>Диортосиликаты</w:t>
      </w:r>
      <w:proofErr w:type="spellEnd"/>
      <w:r w:rsidRPr="006D5EA7">
        <w:t xml:space="preserve"> с изолированными группами [Si2O7]4-. Групп</w:t>
      </w:r>
      <w:r w:rsidR="004C3435">
        <w:t>ы</w:t>
      </w:r>
      <w:r w:rsidRPr="006D5EA7">
        <w:t xml:space="preserve"> </w:t>
      </w:r>
      <w:proofErr w:type="spellStart"/>
      <w:r w:rsidRPr="006D5EA7">
        <w:t>мелилита</w:t>
      </w:r>
      <w:proofErr w:type="spellEnd"/>
      <w:r w:rsidR="004C3435">
        <w:t>,</w:t>
      </w:r>
      <w:r w:rsidRPr="006D5EA7">
        <w:t xml:space="preserve"> </w:t>
      </w:r>
      <w:proofErr w:type="spellStart"/>
      <w:r w:rsidRPr="006D5EA7">
        <w:t>гемиморфита</w:t>
      </w:r>
      <w:proofErr w:type="spellEnd"/>
      <w:r w:rsidR="004C3435">
        <w:t>,</w:t>
      </w:r>
      <w:r w:rsidRPr="006D5EA7">
        <w:t xml:space="preserve"> </w:t>
      </w:r>
      <w:proofErr w:type="spellStart"/>
      <w:r w:rsidRPr="006D5EA7">
        <w:t>лампрофиллита</w:t>
      </w:r>
      <w:proofErr w:type="spellEnd"/>
      <w:r w:rsidRPr="006D5EA7">
        <w:t xml:space="preserve">. </w:t>
      </w:r>
    </w:p>
    <w:p w14:paraId="5AC96B64" w14:textId="77777777" w:rsidR="00653C04" w:rsidRDefault="005673C9" w:rsidP="00653C04">
      <w:pPr>
        <w:ind w:firstLine="1077"/>
        <w:jc w:val="both"/>
      </w:pPr>
      <w:r w:rsidRPr="006D5EA7">
        <w:t>Подкласс 3. Силикаты с кольцевыми радикалами типа [SinO3n]2n-.  Групп</w:t>
      </w:r>
      <w:r w:rsidR="00653C04">
        <w:t>ы</w:t>
      </w:r>
      <w:r w:rsidRPr="006D5EA7">
        <w:t xml:space="preserve"> берилла</w:t>
      </w:r>
      <w:r w:rsidR="00653C04">
        <w:t>,</w:t>
      </w:r>
      <w:r w:rsidRPr="006D5EA7">
        <w:t xml:space="preserve"> </w:t>
      </w:r>
      <w:proofErr w:type="spellStart"/>
      <w:r w:rsidRPr="006D5EA7">
        <w:t>кордиерита</w:t>
      </w:r>
      <w:proofErr w:type="spellEnd"/>
      <w:r w:rsidR="00653C04">
        <w:t>,</w:t>
      </w:r>
      <w:r w:rsidRPr="006D5EA7">
        <w:t xml:space="preserve"> </w:t>
      </w:r>
      <w:proofErr w:type="spellStart"/>
      <w:r w:rsidRPr="006D5EA7">
        <w:t>диоптаза</w:t>
      </w:r>
      <w:proofErr w:type="spellEnd"/>
      <w:r w:rsidR="00653C04">
        <w:t>,</w:t>
      </w:r>
      <w:r w:rsidRPr="006D5EA7">
        <w:t xml:space="preserve"> турмалина</w:t>
      </w:r>
      <w:r w:rsidR="00653C04">
        <w:t>,</w:t>
      </w:r>
      <w:r w:rsidRPr="006D5EA7">
        <w:t xml:space="preserve"> эвдиалита</w:t>
      </w:r>
      <w:r w:rsidR="00653C04">
        <w:t>,</w:t>
      </w:r>
      <w:r w:rsidRPr="006D5EA7">
        <w:t xml:space="preserve"> </w:t>
      </w:r>
      <w:proofErr w:type="spellStart"/>
      <w:r w:rsidRPr="006D5EA7">
        <w:t>аксинита</w:t>
      </w:r>
      <w:proofErr w:type="spellEnd"/>
      <w:r w:rsidRPr="006D5EA7">
        <w:t xml:space="preserve">. </w:t>
      </w:r>
    </w:p>
    <w:p w14:paraId="678F4CA8" w14:textId="77777777" w:rsidR="00653C04" w:rsidRDefault="005673C9" w:rsidP="00653C04">
      <w:pPr>
        <w:ind w:firstLine="1077"/>
        <w:jc w:val="both"/>
      </w:pPr>
      <w:r w:rsidRPr="006D5EA7">
        <w:t>Подкласс 4. Силикаты с цепочечными радикалами типа [SinO3n]2n . Общая характеристика. Химические и структурные особенности пироксенов. Главнейшие изоморфные ряды и принципы классификации пироксенов. Групп</w:t>
      </w:r>
      <w:r w:rsidR="00653C04">
        <w:t>ы</w:t>
      </w:r>
      <w:r w:rsidRPr="006D5EA7">
        <w:t xml:space="preserve"> пироксенов</w:t>
      </w:r>
      <w:r w:rsidR="00653C04">
        <w:t>,</w:t>
      </w:r>
      <w:r w:rsidRPr="006D5EA7">
        <w:t xml:space="preserve">  </w:t>
      </w:r>
      <w:proofErr w:type="spellStart"/>
      <w:r w:rsidRPr="006D5EA7">
        <w:t>волластонита</w:t>
      </w:r>
      <w:proofErr w:type="spellEnd"/>
      <w:r w:rsidR="00653C04">
        <w:t>,</w:t>
      </w:r>
      <w:r w:rsidRPr="006D5EA7">
        <w:t xml:space="preserve"> родонита. </w:t>
      </w:r>
    </w:p>
    <w:p w14:paraId="773614D6" w14:textId="1BFFA5B8" w:rsidR="00653C04" w:rsidRDefault="005673C9" w:rsidP="00653C04">
      <w:pPr>
        <w:ind w:firstLine="1077"/>
        <w:jc w:val="both"/>
      </w:pPr>
      <w:r w:rsidRPr="006D5EA7">
        <w:t>Подкласс 5. Силикаты с ленточными радикалами. Общая характеристика. Типы основных радикалов.  Групп</w:t>
      </w:r>
      <w:r w:rsidR="00653C04">
        <w:t>ы</w:t>
      </w:r>
      <w:r w:rsidRPr="006D5EA7">
        <w:t xml:space="preserve"> силлиманита</w:t>
      </w:r>
      <w:r w:rsidR="00653C04">
        <w:t xml:space="preserve">, </w:t>
      </w:r>
      <w:r w:rsidRPr="006D5EA7">
        <w:t xml:space="preserve">амфиболов. </w:t>
      </w:r>
    </w:p>
    <w:p w14:paraId="1563B24E" w14:textId="77777777" w:rsidR="00653C04" w:rsidRDefault="005673C9" w:rsidP="00653C04">
      <w:pPr>
        <w:ind w:firstLine="1077"/>
        <w:jc w:val="both"/>
      </w:pPr>
      <w:r w:rsidRPr="006D5EA7">
        <w:lastRenderedPageBreak/>
        <w:t>Подкласс 6. Силикаты и алюмосиликаты слоистого строения. Общая характеристика слоистых силикатов. Структурные особенности слоистых силикатов и принципы их классификации. Групп</w:t>
      </w:r>
      <w:r w:rsidR="00653C04">
        <w:t>ы</w:t>
      </w:r>
      <w:r w:rsidRPr="006D5EA7">
        <w:t xml:space="preserve"> каолинита</w:t>
      </w:r>
      <w:r w:rsidR="00653C04">
        <w:t>,</w:t>
      </w:r>
      <w:r w:rsidRPr="006D5EA7">
        <w:t xml:space="preserve"> </w:t>
      </w:r>
      <w:r w:rsidR="00653C04">
        <w:t>серпентина,</w:t>
      </w:r>
      <w:r w:rsidRPr="006D5EA7">
        <w:t xml:space="preserve"> пирофиллита</w:t>
      </w:r>
      <w:r w:rsidR="00653C04">
        <w:t>,</w:t>
      </w:r>
      <w:r w:rsidRPr="006D5EA7">
        <w:t xml:space="preserve"> талька</w:t>
      </w:r>
      <w:r w:rsidR="00653C04">
        <w:t xml:space="preserve">, </w:t>
      </w:r>
      <w:r w:rsidRPr="006D5EA7">
        <w:t xml:space="preserve"> </w:t>
      </w:r>
      <w:proofErr w:type="spellStart"/>
      <w:r w:rsidRPr="006D5EA7">
        <w:t>смектитов</w:t>
      </w:r>
      <w:proofErr w:type="spellEnd"/>
      <w:r w:rsidR="00653C04">
        <w:t>,</w:t>
      </w:r>
      <w:r w:rsidRPr="006D5EA7">
        <w:t xml:space="preserve"> слюд</w:t>
      </w:r>
      <w:r w:rsidR="00653C04">
        <w:t>,</w:t>
      </w:r>
      <w:r w:rsidRPr="006D5EA7">
        <w:t xml:space="preserve"> хлорита</w:t>
      </w:r>
      <w:r w:rsidR="00653C04">
        <w:t>,</w:t>
      </w:r>
      <w:r w:rsidRPr="006D5EA7">
        <w:t xml:space="preserve"> </w:t>
      </w:r>
      <w:proofErr w:type="spellStart"/>
      <w:r w:rsidRPr="006D5EA7">
        <w:t>маргарита</w:t>
      </w:r>
      <w:proofErr w:type="spellEnd"/>
      <w:r w:rsidR="00653C04">
        <w:t>,</w:t>
      </w:r>
      <w:r w:rsidRPr="006D5EA7">
        <w:t xml:space="preserve"> </w:t>
      </w:r>
      <w:proofErr w:type="spellStart"/>
      <w:r w:rsidRPr="006D5EA7">
        <w:t>палыгорскита</w:t>
      </w:r>
      <w:proofErr w:type="spellEnd"/>
      <w:r w:rsidR="00653C04">
        <w:t>,</w:t>
      </w:r>
      <w:r w:rsidRPr="006D5EA7">
        <w:t xml:space="preserve"> </w:t>
      </w:r>
      <w:proofErr w:type="spellStart"/>
      <w:r w:rsidRPr="006D5EA7">
        <w:t>хризоколы</w:t>
      </w:r>
      <w:proofErr w:type="spellEnd"/>
      <w:r w:rsidR="00653C04">
        <w:t>,</w:t>
      </w:r>
      <w:r w:rsidRPr="006D5EA7">
        <w:t xml:space="preserve"> </w:t>
      </w:r>
      <w:proofErr w:type="spellStart"/>
      <w:r w:rsidRPr="006D5EA7">
        <w:t>пренита</w:t>
      </w:r>
      <w:proofErr w:type="spellEnd"/>
      <w:r w:rsidR="00653C04">
        <w:t>,</w:t>
      </w:r>
      <w:r w:rsidRPr="006D5EA7">
        <w:t xml:space="preserve"> </w:t>
      </w:r>
      <w:proofErr w:type="spellStart"/>
      <w:r w:rsidRPr="006D5EA7">
        <w:t>датолита</w:t>
      </w:r>
      <w:proofErr w:type="spellEnd"/>
      <w:r w:rsidRPr="006D5EA7">
        <w:t xml:space="preserve">. </w:t>
      </w:r>
    </w:p>
    <w:p w14:paraId="266E71E6" w14:textId="77777777" w:rsidR="003D7B67" w:rsidRDefault="00653C04" w:rsidP="003D7B67">
      <w:pPr>
        <w:ind w:firstLine="1077"/>
        <w:jc w:val="both"/>
      </w:pPr>
      <w:r>
        <w:t>Класс 5</w:t>
      </w:r>
      <w:r w:rsidR="005673C9" w:rsidRPr="006D5EA7">
        <w:t>. Фосфаты, арсенаты, ванадаты. Общая характеристика класса. Кристаллохимические особенности фосфатов и их аналогов. Ассоциации химических элементов в фосфатах, арсенатах и ванадатах. Принципы классификации. Групп</w:t>
      </w:r>
      <w:r>
        <w:t>ы</w:t>
      </w:r>
      <w:r w:rsidR="005673C9" w:rsidRPr="006D5EA7">
        <w:t xml:space="preserve"> </w:t>
      </w:r>
      <w:proofErr w:type="spellStart"/>
      <w:r w:rsidR="005673C9" w:rsidRPr="006D5EA7">
        <w:t>ксенотима</w:t>
      </w:r>
      <w:proofErr w:type="spellEnd"/>
      <w:r>
        <w:t>,</w:t>
      </w:r>
      <w:r w:rsidR="005673C9" w:rsidRPr="006D5EA7">
        <w:t xml:space="preserve"> апатита</w:t>
      </w:r>
      <w:r>
        <w:t>,</w:t>
      </w:r>
      <w:r w:rsidR="005673C9" w:rsidRPr="006D5EA7">
        <w:t xml:space="preserve"> вивианита</w:t>
      </w:r>
      <w:r w:rsidR="003D7B67">
        <w:t>,</w:t>
      </w:r>
      <w:r w:rsidR="005673C9" w:rsidRPr="006D5EA7">
        <w:t xml:space="preserve"> скородита</w:t>
      </w:r>
      <w:r w:rsidR="003D7B67">
        <w:t>,</w:t>
      </w:r>
      <w:r w:rsidR="005673C9" w:rsidRPr="006D5EA7">
        <w:t xml:space="preserve"> бирюзы. </w:t>
      </w:r>
    </w:p>
    <w:p w14:paraId="23030DEB" w14:textId="77777777" w:rsidR="003D7B67" w:rsidRDefault="005673C9" w:rsidP="003D7B67">
      <w:pPr>
        <w:ind w:firstLine="1077"/>
        <w:jc w:val="both"/>
      </w:pPr>
      <w:r w:rsidRPr="006D5EA7">
        <w:t>Класс 6. Сульфаты. Общая характеристика класса. Особенности химического состава и физических свойств сульфатов. Классификация. Групп</w:t>
      </w:r>
      <w:r w:rsidR="003D7B67">
        <w:t>ы</w:t>
      </w:r>
      <w:r w:rsidRPr="006D5EA7">
        <w:t xml:space="preserve"> барита</w:t>
      </w:r>
      <w:r w:rsidR="003D7B67">
        <w:t>,</w:t>
      </w:r>
      <w:r w:rsidRPr="006D5EA7">
        <w:t xml:space="preserve"> ангидрита</w:t>
      </w:r>
      <w:r w:rsidR="003D7B67">
        <w:t>,</w:t>
      </w:r>
      <w:r w:rsidRPr="006D5EA7">
        <w:t xml:space="preserve"> гипса</w:t>
      </w:r>
      <w:r w:rsidR="003D7B67">
        <w:t>,</w:t>
      </w:r>
      <w:r w:rsidRPr="006D5EA7">
        <w:t xml:space="preserve"> тенардита</w:t>
      </w:r>
      <w:r w:rsidR="003D7B67">
        <w:t>,</w:t>
      </w:r>
      <w:r w:rsidRPr="006D5EA7">
        <w:t xml:space="preserve"> мирабилита</w:t>
      </w:r>
      <w:r w:rsidR="003D7B67">
        <w:t>,</w:t>
      </w:r>
      <w:r w:rsidRPr="006D5EA7">
        <w:t xml:space="preserve"> алунита</w:t>
      </w:r>
      <w:r w:rsidR="003D7B67">
        <w:t>,</w:t>
      </w:r>
      <w:r w:rsidRPr="006D5EA7">
        <w:t xml:space="preserve"> эпсомита. </w:t>
      </w:r>
    </w:p>
    <w:p w14:paraId="2F8F2D8D" w14:textId="77777777" w:rsidR="003D7B67" w:rsidRDefault="005673C9" w:rsidP="003D7B67">
      <w:pPr>
        <w:ind w:firstLine="1077"/>
        <w:jc w:val="both"/>
      </w:pPr>
      <w:r w:rsidRPr="006D5EA7">
        <w:t xml:space="preserve">Класс 7. Хроматы, </w:t>
      </w:r>
      <w:proofErr w:type="spellStart"/>
      <w:r w:rsidRPr="006D5EA7">
        <w:t>вольфраматы</w:t>
      </w:r>
      <w:proofErr w:type="spellEnd"/>
      <w:r w:rsidRPr="006D5EA7">
        <w:t xml:space="preserve">, </w:t>
      </w:r>
      <w:proofErr w:type="spellStart"/>
      <w:r w:rsidRPr="006D5EA7">
        <w:t>молибдаты</w:t>
      </w:r>
      <w:proofErr w:type="spellEnd"/>
      <w:r w:rsidRPr="006D5EA7">
        <w:t>. Общая характеристика класса. Групп</w:t>
      </w:r>
      <w:r w:rsidR="003D7B67">
        <w:t>ы</w:t>
      </w:r>
      <w:r w:rsidRPr="006D5EA7">
        <w:t xml:space="preserve"> </w:t>
      </w:r>
      <w:proofErr w:type="spellStart"/>
      <w:r w:rsidRPr="006D5EA7">
        <w:t>крокоита</w:t>
      </w:r>
      <w:proofErr w:type="spellEnd"/>
      <w:r w:rsidR="003D7B67">
        <w:t>,</w:t>
      </w:r>
      <w:r w:rsidRPr="006D5EA7">
        <w:t xml:space="preserve"> шеелита. </w:t>
      </w:r>
    </w:p>
    <w:p w14:paraId="110AD7BB" w14:textId="77777777" w:rsidR="003D7B67" w:rsidRDefault="005673C9" w:rsidP="003D7B67">
      <w:pPr>
        <w:ind w:firstLine="1077"/>
        <w:jc w:val="both"/>
      </w:pPr>
      <w:r w:rsidRPr="006D5EA7">
        <w:t>Класс 8. Бораты. Общая характеристика класса боратов.</w:t>
      </w:r>
      <w:r w:rsidR="003D7B67">
        <w:t xml:space="preserve"> </w:t>
      </w:r>
      <w:r w:rsidRPr="006D5EA7">
        <w:t>Кристаллохимические особенности бора и типы анионных групп в боратах. Принципы классификации боратов. Условия нахождения боратов в природе.</w:t>
      </w:r>
    </w:p>
    <w:p w14:paraId="62DBB5E2" w14:textId="77777777" w:rsidR="003D7B67" w:rsidRDefault="005673C9" w:rsidP="003D7B67">
      <w:pPr>
        <w:ind w:firstLine="1077"/>
        <w:jc w:val="both"/>
      </w:pPr>
      <w:r w:rsidRPr="006D5EA7">
        <w:t xml:space="preserve">Подкласс 1. Бораты каркасной структуры. Группа борацита. </w:t>
      </w:r>
    </w:p>
    <w:p w14:paraId="0F9BD034" w14:textId="77777777" w:rsidR="003D7B67" w:rsidRDefault="005673C9" w:rsidP="003D7B67">
      <w:pPr>
        <w:ind w:firstLine="1077"/>
        <w:jc w:val="both"/>
      </w:pPr>
      <w:r w:rsidRPr="006D5EA7">
        <w:t>Подкласс 2. Бораты островной структуры. Групп</w:t>
      </w:r>
      <w:r w:rsidR="003D7B67">
        <w:t>ы</w:t>
      </w:r>
      <w:r w:rsidRPr="006D5EA7">
        <w:t xml:space="preserve"> </w:t>
      </w:r>
      <w:proofErr w:type="spellStart"/>
      <w:r w:rsidRPr="006D5EA7">
        <w:t>людвигита</w:t>
      </w:r>
      <w:proofErr w:type="spellEnd"/>
      <w:r w:rsidR="003D7B67">
        <w:t>,</w:t>
      </w:r>
      <w:r w:rsidRPr="006D5EA7">
        <w:t xml:space="preserve"> </w:t>
      </w:r>
      <w:proofErr w:type="spellStart"/>
      <w:r w:rsidRPr="006D5EA7">
        <w:t>ссайбелиита</w:t>
      </w:r>
      <w:proofErr w:type="spellEnd"/>
      <w:r w:rsidRPr="006D5EA7">
        <w:t xml:space="preserve">. </w:t>
      </w:r>
    </w:p>
    <w:p w14:paraId="3E84CEB2" w14:textId="77777777" w:rsidR="003D7B67" w:rsidRDefault="005673C9" w:rsidP="003D7B67">
      <w:pPr>
        <w:ind w:firstLine="1077"/>
        <w:jc w:val="both"/>
      </w:pPr>
      <w:r w:rsidRPr="006D5EA7">
        <w:t>Подкласс 3. Бораты кольцевой структуры. Групп</w:t>
      </w:r>
      <w:r w:rsidR="003D7B67">
        <w:t>ы</w:t>
      </w:r>
      <w:r w:rsidRPr="006D5EA7">
        <w:t xml:space="preserve"> </w:t>
      </w:r>
      <w:proofErr w:type="spellStart"/>
      <w:r w:rsidRPr="006D5EA7">
        <w:t>иньоита</w:t>
      </w:r>
      <w:proofErr w:type="spellEnd"/>
      <w:r w:rsidR="003D7B67">
        <w:t>,</w:t>
      </w:r>
      <w:r w:rsidRPr="006D5EA7">
        <w:t xml:space="preserve"> буры. </w:t>
      </w:r>
    </w:p>
    <w:p w14:paraId="772E377B" w14:textId="77777777" w:rsidR="003D7B67" w:rsidRDefault="005673C9" w:rsidP="003D7B67">
      <w:pPr>
        <w:ind w:firstLine="1077"/>
        <w:jc w:val="both"/>
      </w:pPr>
      <w:r w:rsidRPr="006D5EA7">
        <w:t>Подкласс 4. Бораты ленточной структуры. Групп</w:t>
      </w:r>
      <w:r w:rsidR="003D7B67">
        <w:t>а</w:t>
      </w:r>
      <w:r w:rsidRPr="006D5EA7">
        <w:t xml:space="preserve"> </w:t>
      </w:r>
      <w:proofErr w:type="spellStart"/>
      <w:r w:rsidRPr="006D5EA7">
        <w:t>гидроборацита</w:t>
      </w:r>
      <w:proofErr w:type="spellEnd"/>
      <w:r w:rsidRPr="006D5EA7">
        <w:t xml:space="preserve">. </w:t>
      </w:r>
    </w:p>
    <w:p w14:paraId="7BC4888F" w14:textId="77777777" w:rsidR="003D7B67" w:rsidRDefault="005673C9" w:rsidP="003D7B67">
      <w:pPr>
        <w:ind w:firstLine="1077"/>
        <w:jc w:val="both"/>
      </w:pPr>
      <w:r w:rsidRPr="006D5EA7">
        <w:t xml:space="preserve">Подкласс 5. Бораты слоистой структуры. Группа </w:t>
      </w:r>
      <w:proofErr w:type="spellStart"/>
      <w:r w:rsidRPr="006D5EA7">
        <w:t>сассолина</w:t>
      </w:r>
      <w:proofErr w:type="spellEnd"/>
      <w:r w:rsidRPr="006D5EA7">
        <w:t xml:space="preserve">. </w:t>
      </w:r>
    </w:p>
    <w:p w14:paraId="1152336A" w14:textId="77777777" w:rsidR="003D7B67" w:rsidRDefault="005673C9" w:rsidP="003D7B67">
      <w:pPr>
        <w:ind w:firstLine="1077"/>
        <w:jc w:val="both"/>
      </w:pPr>
      <w:r w:rsidRPr="006D5EA7">
        <w:t>Класс 9. Карбонаты. Общая характеристика класса. Особенности химического состава и структуры карбонатов. Главнейшие изоморфные ряды карбонатов и принципы их классификации. Общие условия генезиса карбонатов. Групп</w:t>
      </w:r>
      <w:r w:rsidR="003D7B67">
        <w:t>ы</w:t>
      </w:r>
      <w:r w:rsidRPr="006D5EA7">
        <w:t xml:space="preserve"> кальцита</w:t>
      </w:r>
      <w:r w:rsidR="003D7B67">
        <w:t>,</w:t>
      </w:r>
      <w:r w:rsidRPr="006D5EA7">
        <w:t xml:space="preserve"> доломита</w:t>
      </w:r>
      <w:r w:rsidR="003D7B67">
        <w:t>,</w:t>
      </w:r>
      <w:r w:rsidRPr="006D5EA7">
        <w:t xml:space="preserve"> арагонита</w:t>
      </w:r>
      <w:r w:rsidR="003D7B67">
        <w:t>,</w:t>
      </w:r>
      <w:r w:rsidRPr="006D5EA7">
        <w:t xml:space="preserve"> малахита</w:t>
      </w:r>
      <w:r w:rsidR="003D7B67">
        <w:t>,</w:t>
      </w:r>
      <w:r w:rsidRPr="006D5EA7">
        <w:t xml:space="preserve"> карбонатов натрия. </w:t>
      </w:r>
    </w:p>
    <w:p w14:paraId="00416259" w14:textId="4718DF2C" w:rsidR="005673C9" w:rsidRDefault="005673C9" w:rsidP="003D7B67">
      <w:pPr>
        <w:ind w:firstLine="1077"/>
        <w:jc w:val="both"/>
      </w:pPr>
      <w:r w:rsidRPr="006D5EA7">
        <w:t>Класс 10. Нитраты. Групп</w:t>
      </w:r>
      <w:r w:rsidR="003D7B67">
        <w:t>ы</w:t>
      </w:r>
      <w:r w:rsidRPr="006D5EA7">
        <w:t xml:space="preserve"> </w:t>
      </w:r>
      <w:proofErr w:type="spellStart"/>
      <w:r w:rsidRPr="006D5EA7">
        <w:t>нитратина</w:t>
      </w:r>
      <w:proofErr w:type="spellEnd"/>
      <w:r w:rsidR="003D7B67">
        <w:t>,</w:t>
      </w:r>
      <w:r w:rsidRPr="006D5EA7">
        <w:t xml:space="preserve"> селитры. </w:t>
      </w:r>
    </w:p>
    <w:p w14:paraId="4D4E65A7" w14:textId="77777777" w:rsidR="00C16C1B" w:rsidRDefault="003D7B67" w:rsidP="00C16C1B">
      <w:pPr>
        <w:ind w:firstLine="1077"/>
        <w:jc w:val="both"/>
      </w:pPr>
      <w:r w:rsidRPr="00C16C1B">
        <w:rPr>
          <w:i/>
        </w:rPr>
        <w:t xml:space="preserve">Тема </w:t>
      </w:r>
      <w:r w:rsidR="00C16C1B" w:rsidRPr="00C16C1B">
        <w:rPr>
          <w:i/>
        </w:rPr>
        <w:t>3.4.</w:t>
      </w:r>
      <w:r w:rsidR="00C16C1B">
        <w:t xml:space="preserve"> </w:t>
      </w:r>
      <w:r w:rsidR="005673C9" w:rsidRPr="006D5EA7">
        <w:t>Тип I</w:t>
      </w:r>
      <w:r w:rsidR="00C16C1B">
        <w:rPr>
          <w:lang w:val="en-US"/>
        </w:rPr>
        <w:t>V</w:t>
      </w:r>
      <w:r w:rsidR="005673C9" w:rsidRPr="006D5EA7">
        <w:t>. Галоидные соединения. Общая характеристика класса. Особенности химического состава, физических свойств и условий образования галоидных соединений. Классификация.</w:t>
      </w:r>
      <w:r w:rsidR="00C16C1B">
        <w:t xml:space="preserve"> </w:t>
      </w:r>
    </w:p>
    <w:p w14:paraId="0349B23F" w14:textId="77777777" w:rsidR="00C16C1B" w:rsidRDefault="005673C9" w:rsidP="00C16C1B">
      <w:pPr>
        <w:ind w:firstLine="1077"/>
        <w:jc w:val="both"/>
      </w:pPr>
      <w:r w:rsidRPr="006D5EA7">
        <w:t>Класс 1. Фториды. Групп</w:t>
      </w:r>
      <w:r w:rsidR="00C16C1B">
        <w:t>ы</w:t>
      </w:r>
      <w:r w:rsidRPr="006D5EA7">
        <w:t xml:space="preserve"> флюорита</w:t>
      </w:r>
      <w:r w:rsidR="00C16C1B">
        <w:t>,</w:t>
      </w:r>
      <w:r w:rsidRPr="006D5EA7">
        <w:t xml:space="preserve"> </w:t>
      </w:r>
      <w:proofErr w:type="spellStart"/>
      <w:r w:rsidRPr="006D5EA7">
        <w:t>виллиомита</w:t>
      </w:r>
      <w:proofErr w:type="spellEnd"/>
      <w:r w:rsidR="00C16C1B">
        <w:t>,</w:t>
      </w:r>
      <w:r w:rsidRPr="006D5EA7">
        <w:t xml:space="preserve"> криолита. </w:t>
      </w:r>
    </w:p>
    <w:p w14:paraId="6B1AA55A" w14:textId="4C850CB2" w:rsidR="005673C9" w:rsidRDefault="005673C9" w:rsidP="00C16C1B">
      <w:pPr>
        <w:ind w:firstLine="1077"/>
        <w:jc w:val="both"/>
      </w:pPr>
      <w:r w:rsidRPr="006D5EA7">
        <w:t>Класс 2. Хлориды. Групп</w:t>
      </w:r>
      <w:r w:rsidR="00C16C1B">
        <w:t>ы</w:t>
      </w:r>
      <w:r w:rsidRPr="006D5EA7">
        <w:t xml:space="preserve"> </w:t>
      </w:r>
      <w:proofErr w:type="spellStart"/>
      <w:r w:rsidRPr="006D5EA7">
        <w:t>галита</w:t>
      </w:r>
      <w:proofErr w:type="spellEnd"/>
      <w:r w:rsidR="00C16C1B">
        <w:t>,</w:t>
      </w:r>
      <w:r w:rsidRPr="006D5EA7">
        <w:t xml:space="preserve"> карналлита</w:t>
      </w:r>
      <w:r w:rsidR="00C16C1B">
        <w:t>,</w:t>
      </w:r>
      <w:r w:rsidRPr="006D5EA7">
        <w:t xml:space="preserve"> </w:t>
      </w:r>
      <w:proofErr w:type="spellStart"/>
      <w:r w:rsidRPr="006D5EA7">
        <w:t>бишофита</w:t>
      </w:r>
      <w:proofErr w:type="spellEnd"/>
      <w:r w:rsidRPr="006D5EA7">
        <w:t xml:space="preserve">. </w:t>
      </w:r>
    </w:p>
    <w:p w14:paraId="739D08B5" w14:textId="6A63EC15" w:rsidR="00C16C1B" w:rsidRDefault="00C16C1B" w:rsidP="00B05B63">
      <w:pPr>
        <w:jc w:val="both"/>
        <w:rPr>
          <w:rFonts w:eastAsia="Calibri"/>
          <w:b/>
        </w:rPr>
      </w:pPr>
      <w:r w:rsidRPr="008D603D">
        <w:rPr>
          <w:rFonts w:eastAsia="Calibri"/>
          <w:b/>
        </w:rPr>
        <w:t xml:space="preserve">Раздел </w:t>
      </w:r>
      <w:r>
        <w:rPr>
          <w:rFonts w:eastAsia="Calibri"/>
          <w:b/>
        </w:rPr>
        <w:t>4</w:t>
      </w:r>
      <w:r w:rsidRPr="008D603D">
        <w:rPr>
          <w:rFonts w:eastAsia="Calibri"/>
          <w:b/>
        </w:rPr>
        <w:t xml:space="preserve">. </w:t>
      </w:r>
      <w:r>
        <w:rPr>
          <w:rFonts w:eastAsia="Calibri"/>
          <w:b/>
        </w:rPr>
        <w:t>Процессы минералообразования</w:t>
      </w:r>
    </w:p>
    <w:p w14:paraId="510E47B8" w14:textId="04228FBD" w:rsidR="000C7D4D" w:rsidRDefault="00B05B63" w:rsidP="000C7D4D">
      <w:pPr>
        <w:ind w:firstLine="720"/>
        <w:jc w:val="both"/>
      </w:pPr>
      <w:r w:rsidRPr="00B05B63">
        <w:rPr>
          <w:rFonts w:eastAsia="Calibri"/>
          <w:i/>
        </w:rPr>
        <w:t>Тема 4.1</w:t>
      </w:r>
      <w:r w:rsidRPr="008D603D">
        <w:rPr>
          <w:rFonts w:eastAsia="Calibri"/>
        </w:rPr>
        <w:t xml:space="preserve">. </w:t>
      </w:r>
      <w:r w:rsidRPr="00187BE2">
        <w:rPr>
          <w:rFonts w:asciiTheme="majorHAnsi" w:hAnsiTheme="majorHAnsi" w:cstheme="majorHAnsi"/>
        </w:rPr>
        <w:t xml:space="preserve">Понятия «минеральное месторождение», «минеральная ассоциация» и «парагенезис минералов». </w:t>
      </w:r>
      <w:r>
        <w:rPr>
          <w:rFonts w:asciiTheme="majorHAnsi" w:hAnsiTheme="majorHAnsi" w:cstheme="majorHAnsi"/>
        </w:rPr>
        <w:t>М</w:t>
      </w:r>
      <w:r w:rsidRPr="00187BE2">
        <w:rPr>
          <w:rFonts w:asciiTheme="majorHAnsi" w:hAnsiTheme="majorHAnsi" w:cstheme="majorHAnsi"/>
        </w:rPr>
        <w:t>инеральны</w:t>
      </w:r>
      <w:r>
        <w:rPr>
          <w:rFonts w:asciiTheme="majorHAnsi" w:hAnsiTheme="majorHAnsi" w:cstheme="majorHAnsi"/>
        </w:rPr>
        <w:t>е</w:t>
      </w:r>
      <w:r w:rsidRPr="00187BE2">
        <w:rPr>
          <w:rFonts w:asciiTheme="majorHAnsi" w:hAnsiTheme="majorHAnsi" w:cstheme="majorHAnsi"/>
        </w:rPr>
        <w:t xml:space="preserve"> парагенезис</w:t>
      </w:r>
      <w:r>
        <w:rPr>
          <w:rFonts w:asciiTheme="majorHAnsi" w:hAnsiTheme="majorHAnsi" w:cstheme="majorHAnsi"/>
        </w:rPr>
        <w:t xml:space="preserve">ы. </w:t>
      </w:r>
      <w:r w:rsidRPr="006D5EA7">
        <w:t>Зависимость минеральных парагенезисов от химического состава среды и физико-химических условий процессов минералообразования.</w:t>
      </w:r>
      <w:r w:rsidR="000C7D4D">
        <w:t xml:space="preserve"> К</w:t>
      </w:r>
      <w:r w:rsidR="000C7D4D" w:rsidRPr="006D5EA7">
        <w:t>ристаллизаци</w:t>
      </w:r>
      <w:r w:rsidR="000C7D4D">
        <w:t>я</w:t>
      </w:r>
      <w:r w:rsidR="000C7D4D" w:rsidRPr="006D5EA7">
        <w:t xml:space="preserve"> магмы и последовательность выделения минералов. Понятие о кристаллизационной дифференциации. Ликвация расплавов.</w:t>
      </w:r>
      <w:r w:rsidR="000C7D4D">
        <w:t xml:space="preserve"> </w:t>
      </w:r>
      <w:r w:rsidR="000C7D4D" w:rsidRPr="006D5EA7">
        <w:t>Процессы дифференциации остаточных расплавов.</w:t>
      </w:r>
      <w:r w:rsidR="000C7D4D">
        <w:t xml:space="preserve"> </w:t>
      </w:r>
      <w:r w:rsidR="003261B0" w:rsidRPr="00662B13">
        <w:rPr>
          <w:rFonts w:eastAsia="Calibri"/>
        </w:rPr>
        <w:t>Стадийность процессов минералообразования</w:t>
      </w:r>
      <w:r w:rsidR="003261B0">
        <w:rPr>
          <w:rFonts w:eastAsia="Calibri"/>
        </w:rPr>
        <w:t xml:space="preserve">. </w:t>
      </w:r>
    </w:p>
    <w:p w14:paraId="7CE30279" w14:textId="7061B4A8" w:rsidR="00D420D3" w:rsidRDefault="00B05B63" w:rsidP="00D420D3">
      <w:pPr>
        <w:ind w:firstLine="720"/>
        <w:jc w:val="both"/>
      </w:pPr>
      <w:r w:rsidRPr="00B05B63">
        <w:rPr>
          <w:i/>
        </w:rPr>
        <w:t xml:space="preserve">Тема </w:t>
      </w:r>
      <w:r w:rsidRPr="00B05B63">
        <w:rPr>
          <w:rFonts w:eastAsia="Calibri"/>
          <w:i/>
        </w:rPr>
        <w:t>4.2.</w:t>
      </w:r>
      <w:r w:rsidRPr="008D603D">
        <w:rPr>
          <w:rFonts w:eastAsia="Calibri"/>
        </w:rPr>
        <w:t xml:space="preserve"> </w:t>
      </w:r>
      <w:r w:rsidR="000C7D4D" w:rsidRPr="006D5EA7">
        <w:t>Минеральные ассоциации важнейших компл</w:t>
      </w:r>
      <w:r w:rsidR="000C7D4D">
        <w:t>ексов магматических горных поро</w:t>
      </w:r>
      <w:r w:rsidR="000C7D4D" w:rsidRPr="006D5EA7">
        <w:t>д: ультраосновных (дуниты, перидотиты, пироксениты) и основных (</w:t>
      </w:r>
      <w:proofErr w:type="spellStart"/>
      <w:r w:rsidR="000C7D4D" w:rsidRPr="006D5EA7">
        <w:t>габбро</w:t>
      </w:r>
      <w:r w:rsidR="000C7D4D">
        <w:t>иды</w:t>
      </w:r>
      <w:proofErr w:type="spellEnd"/>
      <w:r w:rsidR="000C7D4D" w:rsidRPr="006D5EA7">
        <w:t>); щелочно-ультраосновных (</w:t>
      </w:r>
      <w:proofErr w:type="spellStart"/>
      <w:r w:rsidR="000C7D4D" w:rsidRPr="006D5EA7">
        <w:t>оливинит</w:t>
      </w:r>
      <w:r w:rsidR="000C7D4D">
        <w:t>ы</w:t>
      </w:r>
      <w:proofErr w:type="spellEnd"/>
      <w:r w:rsidR="000C7D4D" w:rsidRPr="006D5EA7">
        <w:t>, пироксенит</w:t>
      </w:r>
      <w:r w:rsidR="000C7D4D">
        <w:t>ы</w:t>
      </w:r>
      <w:r w:rsidR="000C7D4D" w:rsidRPr="006D5EA7">
        <w:t xml:space="preserve">, </w:t>
      </w:r>
      <w:proofErr w:type="spellStart"/>
      <w:r w:rsidR="000C7D4D" w:rsidRPr="006D5EA7">
        <w:t>ийолит-мельтейгит</w:t>
      </w:r>
      <w:r w:rsidR="000C7D4D">
        <w:t>ы</w:t>
      </w:r>
      <w:proofErr w:type="spellEnd"/>
      <w:r w:rsidR="000C7D4D" w:rsidRPr="006D5EA7">
        <w:t>); нефелиновых сиенитов; сиенитов и гранитов; эффузивных горных пород.</w:t>
      </w:r>
      <w:r w:rsidR="000C7D4D">
        <w:t xml:space="preserve"> </w:t>
      </w:r>
    </w:p>
    <w:p w14:paraId="6BD9F0E6" w14:textId="73D55EAE" w:rsidR="00D420D3" w:rsidRDefault="00B05B63" w:rsidP="00D420D3">
      <w:pPr>
        <w:ind w:firstLine="720"/>
        <w:jc w:val="both"/>
        <w:rPr>
          <w:rFonts w:eastAsia="Calibri"/>
        </w:rPr>
      </w:pPr>
      <w:r w:rsidRPr="009559A4">
        <w:rPr>
          <w:rFonts w:eastAsia="Calibri"/>
          <w:i/>
        </w:rPr>
        <w:t>Тема 4.3.</w:t>
      </w:r>
      <w:r>
        <w:rPr>
          <w:rFonts w:eastAsia="Calibri"/>
        </w:rPr>
        <w:t xml:space="preserve"> </w:t>
      </w:r>
      <w:r w:rsidR="000C7D4D">
        <w:rPr>
          <w:rFonts w:asciiTheme="majorHAnsi" w:hAnsiTheme="majorHAnsi" w:cstheme="majorHAnsi"/>
        </w:rPr>
        <w:t xml:space="preserve">Пегматиты. Скарны. </w:t>
      </w:r>
      <w:proofErr w:type="spellStart"/>
      <w:r w:rsidR="000C7D4D">
        <w:rPr>
          <w:rFonts w:asciiTheme="majorHAnsi" w:hAnsiTheme="majorHAnsi" w:cstheme="majorHAnsi"/>
        </w:rPr>
        <w:t>Грейзены</w:t>
      </w:r>
      <w:proofErr w:type="spellEnd"/>
      <w:r w:rsidR="000C7D4D">
        <w:rPr>
          <w:rFonts w:asciiTheme="majorHAnsi" w:hAnsiTheme="majorHAnsi" w:cstheme="majorHAnsi"/>
        </w:rPr>
        <w:t xml:space="preserve">. </w:t>
      </w:r>
      <w:r w:rsidR="000C7D4D" w:rsidRPr="006D5EA7">
        <w:t xml:space="preserve">Главные типы гранитных </w:t>
      </w:r>
      <w:r w:rsidR="000C7D4D" w:rsidRPr="000C7D4D">
        <w:t>пегматитов.</w:t>
      </w:r>
      <w:r w:rsidR="000C7D4D">
        <w:t xml:space="preserve"> </w:t>
      </w:r>
      <w:r w:rsidR="00A74D8F" w:rsidRPr="006D5EA7">
        <w:t xml:space="preserve">Минеральные ассоциации </w:t>
      </w:r>
      <w:r w:rsidR="00A74D8F">
        <w:t xml:space="preserve">пегматитов, </w:t>
      </w:r>
      <w:r w:rsidR="00A74D8F" w:rsidRPr="006D5EA7">
        <w:t>известковых и магнезиальных скарнов</w:t>
      </w:r>
      <w:r w:rsidR="00A74D8F">
        <w:t xml:space="preserve"> и </w:t>
      </w:r>
      <w:proofErr w:type="spellStart"/>
      <w:r w:rsidR="00A74D8F">
        <w:t>грейзенов</w:t>
      </w:r>
      <w:proofErr w:type="spellEnd"/>
      <w:r w:rsidR="00A74D8F">
        <w:t>.</w:t>
      </w:r>
      <w:r w:rsidR="000C7D4D">
        <w:t xml:space="preserve"> </w:t>
      </w:r>
      <w:r w:rsidR="00D420D3" w:rsidRPr="006D5EA7">
        <w:t xml:space="preserve">Условия формирования гидротермальных жил. </w:t>
      </w:r>
      <w:r w:rsidR="00EC4854">
        <w:t>Процессы м</w:t>
      </w:r>
      <w:r w:rsidR="009559A4" w:rsidRPr="00662B13">
        <w:rPr>
          <w:rFonts w:eastAsia="Calibri"/>
        </w:rPr>
        <w:t>етасоматоз</w:t>
      </w:r>
      <w:r w:rsidR="00EC4854">
        <w:rPr>
          <w:rFonts w:eastAsia="Calibri"/>
        </w:rPr>
        <w:t>а</w:t>
      </w:r>
      <w:r w:rsidR="009559A4" w:rsidRPr="00662B13">
        <w:rPr>
          <w:rFonts w:eastAsia="Calibri"/>
        </w:rPr>
        <w:t xml:space="preserve">. </w:t>
      </w:r>
      <w:r w:rsidR="00A74D8F" w:rsidRPr="006D5EA7">
        <w:t xml:space="preserve">Условия формирования гидротермальных жил. </w:t>
      </w:r>
      <w:r w:rsidR="00A74D8F">
        <w:t>Процессы м</w:t>
      </w:r>
      <w:r w:rsidR="00A74D8F" w:rsidRPr="00662B13">
        <w:rPr>
          <w:rFonts w:eastAsia="Calibri"/>
        </w:rPr>
        <w:t>етасоматоз</w:t>
      </w:r>
      <w:r w:rsidR="00A74D8F">
        <w:rPr>
          <w:rFonts w:eastAsia="Calibri"/>
        </w:rPr>
        <w:t>а</w:t>
      </w:r>
      <w:r w:rsidR="00A74D8F" w:rsidRPr="00662B13">
        <w:rPr>
          <w:rFonts w:eastAsia="Calibri"/>
        </w:rPr>
        <w:t>.</w:t>
      </w:r>
    </w:p>
    <w:p w14:paraId="3BA70103" w14:textId="3A39C6B8" w:rsidR="002478DE" w:rsidRDefault="00B05B63" w:rsidP="002478DE">
      <w:pPr>
        <w:ind w:firstLine="720"/>
        <w:jc w:val="both"/>
      </w:pPr>
      <w:r w:rsidRPr="00D420D3">
        <w:rPr>
          <w:rFonts w:eastAsia="Calibri"/>
          <w:i/>
        </w:rPr>
        <w:t>Тема 4.</w:t>
      </w:r>
      <w:r w:rsidR="003261B0">
        <w:rPr>
          <w:rFonts w:eastAsia="Calibri"/>
          <w:i/>
        </w:rPr>
        <w:t>4</w:t>
      </w:r>
      <w:r w:rsidRPr="00D420D3">
        <w:rPr>
          <w:rFonts w:eastAsia="Calibri"/>
          <w:i/>
        </w:rPr>
        <w:t>.</w:t>
      </w:r>
      <w:r>
        <w:rPr>
          <w:rFonts w:eastAsia="Calibri"/>
        </w:rPr>
        <w:t xml:space="preserve"> Метаморфизм. Типы метаморфизма. </w:t>
      </w:r>
      <w:r w:rsidRPr="00662B13">
        <w:rPr>
          <w:rFonts w:eastAsia="Calibri"/>
        </w:rPr>
        <w:t>Минера</w:t>
      </w:r>
      <w:r>
        <w:rPr>
          <w:rFonts w:eastAsia="Calibri"/>
        </w:rPr>
        <w:t>льные ассоциации и парагенезисы метаморфических пород</w:t>
      </w:r>
      <w:r w:rsidR="00D420D3">
        <w:rPr>
          <w:rFonts w:eastAsia="Calibri"/>
        </w:rPr>
        <w:t xml:space="preserve">. </w:t>
      </w:r>
      <w:r w:rsidR="00D420D3" w:rsidRPr="006D5EA7">
        <w:t xml:space="preserve">Понятие о региональном и контактовом метаморфизме. </w:t>
      </w:r>
      <w:r w:rsidR="002478DE">
        <w:t>Ф</w:t>
      </w:r>
      <w:r w:rsidR="00D420D3" w:rsidRPr="006D5EA7">
        <w:t>аци</w:t>
      </w:r>
      <w:r w:rsidR="002478DE">
        <w:t>и</w:t>
      </w:r>
      <w:r w:rsidR="00D420D3" w:rsidRPr="006D5EA7">
        <w:t xml:space="preserve"> метаморфизма. Минеральные ассоциации и парагенезисы в метаморфических горных породах: в филлитах и «зеленых» сланцах, амфиболитах, кристаллических сланцах, гнейсах, </w:t>
      </w:r>
      <w:proofErr w:type="spellStart"/>
      <w:r w:rsidR="00D420D3" w:rsidRPr="006D5EA7">
        <w:t>эклогитах</w:t>
      </w:r>
      <w:proofErr w:type="spellEnd"/>
      <w:r w:rsidR="00D420D3" w:rsidRPr="006D5EA7">
        <w:t>; в роговиках.</w:t>
      </w:r>
      <w:r w:rsidR="002478DE">
        <w:t xml:space="preserve"> </w:t>
      </w:r>
    </w:p>
    <w:p w14:paraId="40F8E1CE" w14:textId="38EA53B0" w:rsidR="002478DE" w:rsidRPr="006D5EA7" w:rsidRDefault="009559A4" w:rsidP="002478DE">
      <w:pPr>
        <w:ind w:firstLine="720"/>
        <w:jc w:val="both"/>
      </w:pPr>
      <w:r w:rsidRPr="002478DE">
        <w:rPr>
          <w:rFonts w:eastAsia="Calibri"/>
          <w:i/>
        </w:rPr>
        <w:lastRenderedPageBreak/>
        <w:t>Тема 4.</w:t>
      </w:r>
      <w:r w:rsidR="003261B0">
        <w:rPr>
          <w:rFonts w:eastAsia="Calibri"/>
          <w:i/>
        </w:rPr>
        <w:t>5</w:t>
      </w:r>
      <w:r w:rsidRPr="002478DE">
        <w:rPr>
          <w:rFonts w:eastAsia="Calibri"/>
          <w:i/>
        </w:rPr>
        <w:t>.</w:t>
      </w:r>
      <w:r>
        <w:rPr>
          <w:rFonts w:eastAsia="Calibri"/>
        </w:rPr>
        <w:t xml:space="preserve"> </w:t>
      </w:r>
      <w:r w:rsidRPr="00662B13">
        <w:rPr>
          <w:rFonts w:eastAsia="Calibri"/>
        </w:rPr>
        <w:t>Процессы минералообразования в зоне выветривания и осадконакопления</w:t>
      </w:r>
      <w:r w:rsidR="002478DE">
        <w:rPr>
          <w:rFonts w:eastAsia="Calibri"/>
        </w:rPr>
        <w:t>. Х</w:t>
      </w:r>
      <w:r w:rsidR="002478DE" w:rsidRPr="006D5EA7">
        <w:t>имическо</w:t>
      </w:r>
      <w:r w:rsidR="002478DE">
        <w:t>е</w:t>
      </w:r>
      <w:r w:rsidR="002478DE" w:rsidRPr="006D5EA7">
        <w:t xml:space="preserve"> и физическо</w:t>
      </w:r>
      <w:r w:rsidR="002478DE">
        <w:t>е</w:t>
      </w:r>
      <w:r w:rsidR="002478DE" w:rsidRPr="006D5EA7">
        <w:t xml:space="preserve"> выветривани</w:t>
      </w:r>
      <w:r w:rsidR="002478DE">
        <w:t xml:space="preserve">е. </w:t>
      </w:r>
      <w:r w:rsidR="003261B0">
        <w:t>Зоны</w:t>
      </w:r>
      <w:r w:rsidR="002478DE" w:rsidRPr="006D5EA7">
        <w:t xml:space="preserve"> окисления. Перенос продуктов выветривания и формирование осадков. Коллоидно-химические осадки</w:t>
      </w:r>
      <w:r w:rsidR="003261B0">
        <w:t>.</w:t>
      </w:r>
      <w:r w:rsidR="002478DE" w:rsidRPr="006D5EA7">
        <w:t xml:space="preserve"> Гидрохимические осадки. Роль живых организмов в процессах минералообразования в зоне выветривания и осадконакопления. Минеральные ассоциации и парагенезисы, связанные с процессами выве</w:t>
      </w:r>
      <w:r w:rsidR="003261B0">
        <w:t>тривания и осадконакопления</w:t>
      </w:r>
      <w:r w:rsidR="002478DE" w:rsidRPr="006D5EA7">
        <w:t>.</w:t>
      </w:r>
    </w:p>
    <w:p w14:paraId="2C69BD48" w14:textId="43C9FB60" w:rsidR="009559A4" w:rsidRDefault="00A638A7" w:rsidP="00B05B63">
      <w:pPr>
        <w:ind w:firstLine="720"/>
        <w:jc w:val="both"/>
        <w:rPr>
          <w:rFonts w:eastAsia="Calibri"/>
          <w:b/>
        </w:rPr>
      </w:pPr>
      <w:r w:rsidRPr="00662B13">
        <w:rPr>
          <w:rFonts w:eastAsia="Calibri"/>
          <w:b/>
        </w:rPr>
        <w:t xml:space="preserve">Раздел. </w:t>
      </w:r>
      <w:r>
        <w:rPr>
          <w:rFonts w:eastAsia="Calibri"/>
          <w:b/>
        </w:rPr>
        <w:t>5</w:t>
      </w:r>
      <w:r w:rsidRPr="00662B13">
        <w:rPr>
          <w:rFonts w:eastAsia="Calibri"/>
          <w:b/>
        </w:rPr>
        <w:t xml:space="preserve">. </w:t>
      </w:r>
      <w:r>
        <w:rPr>
          <w:rFonts w:eastAsia="Calibri"/>
          <w:b/>
        </w:rPr>
        <w:t>Современные тенденции развития минералогии. Минералогия теоретическая и экспериментальная, прикладная</w:t>
      </w:r>
    </w:p>
    <w:p w14:paraId="583D7805" w14:textId="3BE3EF2F" w:rsidR="00A638A7" w:rsidRPr="00A638A7" w:rsidRDefault="00A638A7" w:rsidP="00B05B63">
      <w:pPr>
        <w:ind w:firstLine="720"/>
        <w:jc w:val="both"/>
        <w:rPr>
          <w:rFonts w:eastAsia="Calibri"/>
        </w:rPr>
      </w:pPr>
      <w:r>
        <w:t>С</w:t>
      </w:r>
      <w:r w:rsidRPr="006D5EA7">
        <w:t>труктурная минералогия</w:t>
      </w:r>
      <w:r>
        <w:t>, г</w:t>
      </w:r>
      <w:r w:rsidRPr="006D5EA7">
        <w:t>енетическая минералогия</w:t>
      </w:r>
      <w:r>
        <w:t>, экспериментальная минералогия</w:t>
      </w:r>
      <w:r w:rsidR="00E40124">
        <w:t xml:space="preserve">, </w:t>
      </w:r>
      <w:proofErr w:type="spellStart"/>
      <w:r w:rsidR="00E40124">
        <w:t>б</w:t>
      </w:r>
      <w:r w:rsidR="00E40124" w:rsidRPr="006D5EA7">
        <w:t>иоминералогия</w:t>
      </w:r>
      <w:proofErr w:type="spellEnd"/>
      <w:r w:rsidR="00E40124">
        <w:t xml:space="preserve">, </w:t>
      </w:r>
      <w:proofErr w:type="spellStart"/>
      <w:r w:rsidR="00E40124">
        <w:t>н</w:t>
      </w:r>
      <w:r w:rsidR="00E40124" w:rsidRPr="006D5EA7">
        <w:t>аноминералогия</w:t>
      </w:r>
      <w:proofErr w:type="spellEnd"/>
      <w:r w:rsidR="00E40124">
        <w:t>, п</w:t>
      </w:r>
      <w:r w:rsidR="00E40124" w:rsidRPr="006D5EA7">
        <w:t>оисковая минералогия</w:t>
      </w:r>
      <w:r w:rsidR="00E40124">
        <w:t xml:space="preserve">, </w:t>
      </w:r>
      <w:r w:rsidR="00E40124" w:rsidRPr="006D5EA7">
        <w:t>геммология</w:t>
      </w:r>
      <w:r w:rsidR="00E40124">
        <w:t xml:space="preserve">. </w:t>
      </w:r>
    </w:p>
    <w:p w14:paraId="09736779" w14:textId="77777777" w:rsidR="008F5C36" w:rsidRDefault="00A638A7" w:rsidP="008F5C36">
      <w:pPr>
        <w:ind w:firstLine="720"/>
        <w:jc w:val="both"/>
        <w:rPr>
          <w:rFonts w:eastAsia="Calibri"/>
          <w:b/>
        </w:rPr>
      </w:pPr>
      <w:r w:rsidRPr="00662B13">
        <w:rPr>
          <w:rFonts w:eastAsia="Calibri"/>
          <w:b/>
        </w:rPr>
        <w:t xml:space="preserve">Раздел </w:t>
      </w:r>
      <w:r>
        <w:rPr>
          <w:rFonts w:eastAsia="Calibri"/>
          <w:b/>
        </w:rPr>
        <w:t>6</w:t>
      </w:r>
      <w:r w:rsidRPr="00662B13">
        <w:rPr>
          <w:rFonts w:eastAsia="Calibri"/>
          <w:b/>
        </w:rPr>
        <w:t>.</w:t>
      </w:r>
      <w:r>
        <w:rPr>
          <w:rFonts w:eastAsia="Calibri"/>
          <w:b/>
        </w:rPr>
        <w:t xml:space="preserve"> Кристаллография</w:t>
      </w:r>
      <w:r w:rsidR="008F5C36">
        <w:rPr>
          <w:rFonts w:eastAsia="Calibri"/>
          <w:b/>
        </w:rPr>
        <w:t xml:space="preserve"> </w:t>
      </w:r>
    </w:p>
    <w:p w14:paraId="7BAA6C05" w14:textId="2CAE77BC" w:rsidR="00E40124" w:rsidRDefault="00E40124" w:rsidP="008F5C36">
      <w:pPr>
        <w:ind w:firstLine="720"/>
        <w:jc w:val="both"/>
      </w:pPr>
      <w:r w:rsidRPr="00E40124">
        <w:rPr>
          <w:rFonts w:eastAsia="Calibri"/>
          <w:i/>
        </w:rPr>
        <w:t>Тема 6.1</w:t>
      </w:r>
      <w:r>
        <w:rPr>
          <w:rFonts w:eastAsia="Calibri"/>
        </w:rPr>
        <w:t xml:space="preserve">. Геометрическая кристаллография. Основные законы. </w:t>
      </w:r>
      <w:r w:rsidRPr="00187BE2">
        <w:rPr>
          <w:rFonts w:asciiTheme="majorHAnsi" w:hAnsiTheme="majorHAnsi" w:cstheme="majorHAnsi"/>
        </w:rPr>
        <w:t xml:space="preserve">Типы решеток </w:t>
      </w:r>
      <w:proofErr w:type="spellStart"/>
      <w:r w:rsidRPr="00187BE2">
        <w:rPr>
          <w:rFonts w:asciiTheme="majorHAnsi" w:hAnsiTheme="majorHAnsi" w:cstheme="majorHAnsi"/>
        </w:rPr>
        <w:t>Браве</w:t>
      </w:r>
      <w:proofErr w:type="spellEnd"/>
      <w:r w:rsidRPr="00187BE2">
        <w:rPr>
          <w:rFonts w:asciiTheme="majorHAnsi" w:hAnsiTheme="majorHAnsi" w:cstheme="majorHAnsi"/>
        </w:rPr>
        <w:t>. Понятие "элементарная ячейка". Тр</w:t>
      </w:r>
      <w:r>
        <w:rPr>
          <w:rFonts w:asciiTheme="majorHAnsi" w:hAnsiTheme="majorHAnsi" w:cstheme="majorHAnsi"/>
        </w:rPr>
        <w:t xml:space="preserve">ансляционные элементы симметрии. </w:t>
      </w:r>
      <w:r w:rsidR="008F5C36" w:rsidRPr="006D5EA7">
        <w:t>Пространственная решетка</w:t>
      </w:r>
      <w:r w:rsidR="008F5C36">
        <w:t>.</w:t>
      </w:r>
      <w:r w:rsidR="008F5C36" w:rsidRPr="006D5EA7">
        <w:t xml:space="preserve"> Основные законы кристаллографии </w:t>
      </w:r>
      <w:r w:rsidR="008F5C36">
        <w:t>на основе</w:t>
      </w:r>
      <w:r w:rsidR="008F5C36" w:rsidRPr="006D5EA7">
        <w:t xml:space="preserve"> решетчатого строения кристаллов.</w:t>
      </w:r>
      <w:r w:rsidR="008F5C36">
        <w:t xml:space="preserve"> </w:t>
      </w:r>
      <w:r w:rsidRPr="006D5EA7">
        <w:t>Простые формы кристаллов</w:t>
      </w:r>
      <w:r>
        <w:t xml:space="preserve">. </w:t>
      </w:r>
      <w:r w:rsidRPr="006D5EA7">
        <w:t>Симметрия и форма реальных кристаллов</w:t>
      </w:r>
      <w:r>
        <w:t xml:space="preserve">. </w:t>
      </w:r>
      <w:r w:rsidRPr="006D5EA7">
        <w:t xml:space="preserve">Закон </w:t>
      </w:r>
      <w:proofErr w:type="spellStart"/>
      <w:r w:rsidRPr="006D5EA7">
        <w:t>Вейса</w:t>
      </w:r>
      <w:proofErr w:type="spellEnd"/>
      <w:r w:rsidRPr="006D5EA7">
        <w:t xml:space="preserve"> (закон зон)</w:t>
      </w:r>
      <w:r>
        <w:t xml:space="preserve">. </w:t>
      </w:r>
    </w:p>
    <w:p w14:paraId="3B7A2FF9" w14:textId="77777777" w:rsidR="008F5C36" w:rsidRDefault="00E40124" w:rsidP="008F5C36">
      <w:pPr>
        <w:ind w:firstLine="720"/>
        <w:jc w:val="both"/>
      </w:pPr>
      <w:r w:rsidRPr="00E40124">
        <w:rPr>
          <w:i/>
        </w:rPr>
        <w:t xml:space="preserve">Тема 6.2. </w:t>
      </w:r>
      <w:r w:rsidR="008F5C36" w:rsidRPr="00182CF0">
        <w:rPr>
          <w:rFonts w:eastAsia="Calibri"/>
        </w:rPr>
        <w:t>Пространственные (федоровские) группы симметрии</w:t>
      </w:r>
      <w:r w:rsidR="008F5C36">
        <w:rPr>
          <w:rFonts w:eastAsia="Calibri"/>
        </w:rPr>
        <w:t xml:space="preserve">. </w:t>
      </w:r>
      <w:r w:rsidR="008F5C36" w:rsidRPr="00187BE2">
        <w:rPr>
          <w:rFonts w:asciiTheme="majorHAnsi" w:hAnsiTheme="majorHAnsi" w:cstheme="majorHAnsi"/>
        </w:rPr>
        <w:t>Генетическая связь между федоровскими группами сингоний</w:t>
      </w:r>
      <w:r w:rsidR="008F5C36">
        <w:rPr>
          <w:rFonts w:asciiTheme="majorHAnsi" w:hAnsiTheme="majorHAnsi" w:cstheme="majorHAnsi"/>
        </w:rPr>
        <w:t xml:space="preserve">. </w:t>
      </w:r>
      <w:r w:rsidR="008F5C36" w:rsidRPr="006D5EA7">
        <w:t>Группы антисимметрии</w:t>
      </w:r>
      <w:r w:rsidR="008F5C36">
        <w:t xml:space="preserve">. </w:t>
      </w:r>
      <w:r w:rsidR="008F5C36" w:rsidRPr="006D5EA7">
        <w:t>Принцип Кюри.</w:t>
      </w:r>
      <w:r w:rsidR="008F5C36">
        <w:t xml:space="preserve"> </w:t>
      </w:r>
      <w:proofErr w:type="spellStart"/>
      <w:r w:rsidR="008F5C36" w:rsidRPr="006D5EA7">
        <w:t>Квазикристаллы</w:t>
      </w:r>
      <w:proofErr w:type="spellEnd"/>
      <w:r w:rsidR="008F5C36" w:rsidRPr="006D5EA7">
        <w:t>. Фуллерены.</w:t>
      </w:r>
      <w:r w:rsidR="008F5C36">
        <w:t xml:space="preserve"> </w:t>
      </w:r>
      <w:proofErr w:type="spellStart"/>
      <w:r w:rsidR="008F5C36" w:rsidRPr="006D5EA7">
        <w:t>Нанотрубки</w:t>
      </w:r>
      <w:proofErr w:type="spellEnd"/>
      <w:r w:rsidR="008F5C36" w:rsidRPr="006D5EA7">
        <w:t>.</w:t>
      </w:r>
    </w:p>
    <w:p w14:paraId="479C0E8D" w14:textId="48E70526" w:rsidR="008F5C36" w:rsidRDefault="008F5C36" w:rsidP="008F5C36">
      <w:pPr>
        <w:ind w:firstLine="720"/>
        <w:jc w:val="both"/>
        <w:rPr>
          <w:rFonts w:eastAsia="Calibri"/>
          <w:b/>
        </w:rPr>
      </w:pPr>
      <w:r w:rsidRPr="00662B13">
        <w:rPr>
          <w:rFonts w:eastAsia="Calibri"/>
          <w:b/>
        </w:rPr>
        <w:t>Раздел</w:t>
      </w:r>
      <w:r>
        <w:rPr>
          <w:rFonts w:eastAsia="Calibri"/>
          <w:b/>
        </w:rPr>
        <w:t xml:space="preserve"> 7. Кристаллохимия</w:t>
      </w:r>
    </w:p>
    <w:p w14:paraId="2B2FE3D6" w14:textId="77777777" w:rsidR="008D029B" w:rsidRPr="006D5EA7" w:rsidRDefault="008F5C36" w:rsidP="008D029B">
      <w:pPr>
        <w:jc w:val="both"/>
      </w:pPr>
      <w:r w:rsidRPr="008D029B">
        <w:rPr>
          <w:i/>
        </w:rPr>
        <w:t>Тема 7.1.</w:t>
      </w:r>
      <w:r>
        <w:t xml:space="preserve"> </w:t>
      </w:r>
      <w:r w:rsidRPr="00182CF0">
        <w:rPr>
          <w:rFonts w:eastAsia="Calibri"/>
        </w:rPr>
        <w:t>Основные положения теоретической кристаллохимии</w:t>
      </w:r>
      <w:r>
        <w:rPr>
          <w:rFonts w:eastAsia="Calibri"/>
        </w:rPr>
        <w:t>. Т</w:t>
      </w:r>
      <w:r w:rsidRPr="00182CF0">
        <w:rPr>
          <w:rFonts w:eastAsia="Calibri"/>
        </w:rPr>
        <w:t>ипы химической связи</w:t>
      </w:r>
      <w:r>
        <w:rPr>
          <w:rFonts w:eastAsia="Calibri"/>
        </w:rPr>
        <w:t xml:space="preserve">. </w:t>
      </w:r>
      <w:r w:rsidR="008D029B" w:rsidRPr="006D5EA7">
        <w:t>Принципы теории плотнейшей упаковки.</w:t>
      </w:r>
      <w:r w:rsidR="008D029B">
        <w:t xml:space="preserve"> </w:t>
      </w:r>
      <w:r w:rsidR="008D029B" w:rsidRPr="00187BE2">
        <w:rPr>
          <w:rFonts w:asciiTheme="majorHAnsi" w:hAnsiTheme="majorHAnsi" w:cstheme="majorHAnsi"/>
        </w:rPr>
        <w:t>Основные структурные типы.</w:t>
      </w:r>
      <w:r w:rsidR="008D029B">
        <w:rPr>
          <w:rFonts w:asciiTheme="majorHAnsi" w:hAnsiTheme="majorHAnsi" w:cstheme="majorHAnsi"/>
        </w:rPr>
        <w:t xml:space="preserve"> Сродство к электрону. </w:t>
      </w:r>
      <w:r w:rsidR="008D029B" w:rsidRPr="006D5EA7">
        <w:t>Электроотрицательность. Кислотно-основные свойства атомов и ионов.</w:t>
      </w:r>
    </w:p>
    <w:p w14:paraId="43BE9AF8" w14:textId="7F80627D" w:rsidR="008F5C36" w:rsidRDefault="008F5C36" w:rsidP="00E40124">
      <w:pPr>
        <w:ind w:firstLine="720"/>
        <w:jc w:val="both"/>
        <w:rPr>
          <w:rFonts w:eastAsia="Calibri"/>
        </w:rPr>
      </w:pPr>
      <w:r w:rsidRPr="008D029B">
        <w:rPr>
          <w:rFonts w:asciiTheme="majorHAnsi" w:hAnsiTheme="majorHAnsi" w:cstheme="majorHAnsi"/>
          <w:i/>
        </w:rPr>
        <w:t>Тема 7.</w:t>
      </w:r>
      <w:r w:rsidR="008D029B">
        <w:rPr>
          <w:rFonts w:asciiTheme="majorHAnsi" w:hAnsiTheme="majorHAnsi" w:cstheme="majorHAnsi"/>
          <w:i/>
        </w:rPr>
        <w:t>2</w:t>
      </w:r>
      <w:r>
        <w:rPr>
          <w:rFonts w:asciiTheme="majorHAnsi" w:hAnsiTheme="majorHAnsi" w:cstheme="majorHAnsi"/>
        </w:rPr>
        <w:t xml:space="preserve">. </w:t>
      </w:r>
      <w:r w:rsidR="008D029B" w:rsidRPr="006D5EA7">
        <w:t>Критерии устойчивости структурного типа.</w:t>
      </w:r>
      <w:r w:rsidR="008D029B">
        <w:t xml:space="preserve"> </w:t>
      </w:r>
      <w:r w:rsidR="008D029B">
        <w:rPr>
          <w:rFonts w:eastAsia="Calibri"/>
        </w:rPr>
        <w:t xml:space="preserve">Закон </w:t>
      </w:r>
      <w:proofErr w:type="spellStart"/>
      <w:r w:rsidR="008D029B" w:rsidRPr="005576D8">
        <w:rPr>
          <w:rFonts w:eastAsia="Calibri"/>
        </w:rPr>
        <w:t>Гольдшмидта</w:t>
      </w:r>
      <w:proofErr w:type="spellEnd"/>
      <w:r w:rsidR="008D029B">
        <w:rPr>
          <w:rFonts w:eastAsia="Calibri"/>
        </w:rPr>
        <w:t>.</w:t>
      </w:r>
      <w:r w:rsidR="008D029B" w:rsidRPr="005576D8">
        <w:rPr>
          <w:rFonts w:eastAsia="Calibri"/>
        </w:rPr>
        <w:t xml:space="preserve"> </w:t>
      </w:r>
      <w:r w:rsidR="008D029B" w:rsidRPr="00662B13">
        <w:rPr>
          <w:rFonts w:eastAsia="Calibri"/>
        </w:rPr>
        <w:t xml:space="preserve"> </w:t>
      </w:r>
      <w:r w:rsidR="008D029B" w:rsidRPr="005576D8">
        <w:rPr>
          <w:rFonts w:eastAsia="Calibri"/>
        </w:rPr>
        <w:t xml:space="preserve">Правила </w:t>
      </w:r>
      <w:proofErr w:type="spellStart"/>
      <w:r w:rsidR="008D029B" w:rsidRPr="005576D8">
        <w:rPr>
          <w:rFonts w:eastAsia="Calibri"/>
        </w:rPr>
        <w:t>Полинга</w:t>
      </w:r>
      <w:proofErr w:type="spellEnd"/>
      <w:r w:rsidR="008D029B">
        <w:rPr>
          <w:rFonts w:eastAsia="Calibri"/>
        </w:rPr>
        <w:t xml:space="preserve">. </w:t>
      </w:r>
      <w:r w:rsidR="008D029B" w:rsidRPr="005576D8">
        <w:rPr>
          <w:rFonts w:eastAsia="Calibri"/>
        </w:rPr>
        <w:t>Правило октета. Правило Юм-</w:t>
      </w:r>
      <w:proofErr w:type="spellStart"/>
      <w:r w:rsidR="008D029B" w:rsidRPr="005576D8">
        <w:rPr>
          <w:rFonts w:eastAsia="Calibri"/>
        </w:rPr>
        <w:t>Розери</w:t>
      </w:r>
      <w:proofErr w:type="spellEnd"/>
      <w:r w:rsidR="008D029B" w:rsidRPr="005576D8">
        <w:rPr>
          <w:rFonts w:eastAsia="Calibri"/>
        </w:rPr>
        <w:t xml:space="preserve">. Правила </w:t>
      </w:r>
      <w:proofErr w:type="spellStart"/>
      <w:r w:rsidR="008D029B" w:rsidRPr="005576D8">
        <w:rPr>
          <w:rFonts w:eastAsia="Calibri"/>
        </w:rPr>
        <w:t>Партэ</w:t>
      </w:r>
      <w:proofErr w:type="spellEnd"/>
      <w:r w:rsidR="008D029B" w:rsidRPr="005576D8">
        <w:rPr>
          <w:rFonts w:eastAsia="Calibri"/>
        </w:rPr>
        <w:t xml:space="preserve">. Числовые законы строения сульфидов и </w:t>
      </w:r>
      <w:proofErr w:type="spellStart"/>
      <w:r w:rsidR="008D029B" w:rsidRPr="005576D8">
        <w:rPr>
          <w:rFonts w:eastAsia="Calibri"/>
        </w:rPr>
        <w:t>сульфосолей</w:t>
      </w:r>
      <w:proofErr w:type="spellEnd"/>
      <w:r w:rsidR="008D029B" w:rsidRPr="005576D8">
        <w:rPr>
          <w:rFonts w:eastAsia="Calibri"/>
        </w:rPr>
        <w:t xml:space="preserve"> (по Н.В. Белову)</w:t>
      </w:r>
    </w:p>
    <w:p w14:paraId="109B5C74" w14:textId="7C3BF936" w:rsidR="008D029B" w:rsidRDefault="008D029B" w:rsidP="00E40124">
      <w:pPr>
        <w:ind w:firstLine="720"/>
        <w:jc w:val="both"/>
      </w:pPr>
      <w:r w:rsidRPr="008D029B">
        <w:rPr>
          <w:rFonts w:eastAsia="Calibri"/>
          <w:i/>
        </w:rPr>
        <w:t>Тема 7.</w:t>
      </w:r>
      <w:r w:rsidR="008106EC">
        <w:rPr>
          <w:rFonts w:eastAsia="Calibri"/>
          <w:i/>
        </w:rPr>
        <w:t>3</w:t>
      </w:r>
      <w:r>
        <w:rPr>
          <w:rFonts w:eastAsia="Calibri"/>
        </w:rPr>
        <w:t>. Г</w:t>
      </w:r>
      <w:r w:rsidRPr="005576D8">
        <w:rPr>
          <w:rFonts w:eastAsia="Calibri"/>
        </w:rPr>
        <w:t>омология. Гомологические ряды.</w:t>
      </w:r>
      <w:r>
        <w:rPr>
          <w:rFonts w:eastAsia="Calibri"/>
        </w:rPr>
        <w:t xml:space="preserve"> </w:t>
      </w:r>
      <w:r w:rsidRPr="005576D8">
        <w:rPr>
          <w:rFonts w:eastAsia="Calibri"/>
        </w:rPr>
        <w:t>Полиморфизм</w:t>
      </w:r>
      <w:r>
        <w:rPr>
          <w:rFonts w:eastAsia="Calibri"/>
        </w:rPr>
        <w:t xml:space="preserve">. </w:t>
      </w:r>
      <w:proofErr w:type="spellStart"/>
      <w:r w:rsidRPr="005576D8">
        <w:rPr>
          <w:rFonts w:eastAsia="Calibri"/>
        </w:rPr>
        <w:t>Политипия</w:t>
      </w:r>
      <w:proofErr w:type="spellEnd"/>
      <w:r w:rsidRPr="005576D8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5576D8">
        <w:rPr>
          <w:rFonts w:eastAsia="Calibri"/>
        </w:rPr>
        <w:t>Изоморфизм.</w:t>
      </w:r>
      <w:r>
        <w:rPr>
          <w:rFonts w:eastAsia="Calibri"/>
        </w:rPr>
        <w:t xml:space="preserve"> П</w:t>
      </w:r>
      <w:r w:rsidRPr="005576D8">
        <w:rPr>
          <w:rFonts w:eastAsia="Calibri"/>
        </w:rPr>
        <w:t xml:space="preserve">равила изоморфизма </w:t>
      </w:r>
      <w:proofErr w:type="spellStart"/>
      <w:r w:rsidRPr="005576D8">
        <w:rPr>
          <w:rFonts w:eastAsia="Calibri"/>
        </w:rPr>
        <w:t>Гольдшмидта</w:t>
      </w:r>
      <w:proofErr w:type="spellEnd"/>
      <w:r w:rsidRPr="005576D8">
        <w:rPr>
          <w:rFonts w:eastAsia="Calibri"/>
        </w:rPr>
        <w:t>-Ферсмана</w:t>
      </w:r>
      <w:r w:rsidR="008106EC">
        <w:rPr>
          <w:rFonts w:eastAsia="Calibri"/>
        </w:rPr>
        <w:t xml:space="preserve">. </w:t>
      </w:r>
      <w:r w:rsidR="008106EC" w:rsidRPr="006D5EA7">
        <w:t>История открытия полиморфизма</w:t>
      </w:r>
      <w:r w:rsidR="008106EC">
        <w:t xml:space="preserve">. </w:t>
      </w:r>
      <w:r w:rsidR="008106EC" w:rsidRPr="00A86077">
        <w:t>Полиморфизм и типы полиморфных превращений.</w:t>
      </w:r>
      <w:r w:rsidR="008106EC">
        <w:t xml:space="preserve"> </w:t>
      </w:r>
      <w:r w:rsidR="008106EC" w:rsidRPr="006D5EA7">
        <w:t>Отличие  полиморфизма</w:t>
      </w:r>
      <w:r w:rsidR="008106EC">
        <w:t xml:space="preserve"> от </w:t>
      </w:r>
      <w:proofErr w:type="spellStart"/>
      <w:r w:rsidR="008106EC" w:rsidRPr="006D5EA7">
        <w:t>политипии</w:t>
      </w:r>
      <w:proofErr w:type="spellEnd"/>
      <w:r w:rsidR="008106EC" w:rsidRPr="006D5EA7">
        <w:t>.</w:t>
      </w:r>
    </w:p>
    <w:p w14:paraId="3811AC67" w14:textId="10DE407C" w:rsidR="008106EC" w:rsidRPr="006D5EA7" w:rsidRDefault="008106EC" w:rsidP="008106EC">
      <w:pPr>
        <w:jc w:val="both"/>
      </w:pPr>
      <w:r>
        <w:t xml:space="preserve">Тема 7.4. </w:t>
      </w:r>
      <w:r w:rsidRPr="006D5EA7">
        <w:t xml:space="preserve">Изоморфизм. Изоморфизм и </w:t>
      </w:r>
      <w:proofErr w:type="spellStart"/>
      <w:r w:rsidRPr="006D5EA7">
        <w:t>изоструктурность</w:t>
      </w:r>
      <w:proofErr w:type="spellEnd"/>
      <w:r w:rsidRPr="006D5EA7">
        <w:t xml:space="preserve">. Классификация изоморфизма. Классические правила изоморфизма </w:t>
      </w:r>
      <w:proofErr w:type="spellStart"/>
      <w:r w:rsidRPr="006D5EA7">
        <w:t>Гольдшмидта</w:t>
      </w:r>
      <w:proofErr w:type="spellEnd"/>
      <w:r w:rsidRPr="006D5EA7">
        <w:t>-Ферсмана. Основы количественной теории изоморфизма.</w:t>
      </w:r>
      <w:r>
        <w:t xml:space="preserve"> </w:t>
      </w:r>
      <w:r w:rsidRPr="006D5EA7">
        <w:t>Изоморфизм как функция температуры и давления. Распад изоморфных смесей при понижении температуры и повышении давления.</w:t>
      </w:r>
    </w:p>
    <w:p w14:paraId="23D49A02" w14:textId="0B6DCB48" w:rsidR="008106EC" w:rsidRDefault="008106EC" w:rsidP="00E40124">
      <w:pPr>
        <w:ind w:firstLine="720"/>
        <w:jc w:val="both"/>
        <w:rPr>
          <w:rFonts w:eastAsia="Calibri"/>
          <w:b/>
        </w:rPr>
      </w:pPr>
      <w:r w:rsidRPr="00662B13">
        <w:rPr>
          <w:rFonts w:eastAsia="Calibri"/>
          <w:b/>
        </w:rPr>
        <w:t xml:space="preserve">Раздел </w:t>
      </w:r>
      <w:r>
        <w:rPr>
          <w:rFonts w:eastAsia="Calibri"/>
          <w:b/>
        </w:rPr>
        <w:t>8</w:t>
      </w:r>
      <w:r w:rsidRPr="00662B13">
        <w:rPr>
          <w:rFonts w:eastAsia="Calibri"/>
          <w:b/>
        </w:rPr>
        <w:t xml:space="preserve">. </w:t>
      </w:r>
      <w:r>
        <w:rPr>
          <w:rFonts w:eastAsia="Calibri"/>
          <w:b/>
        </w:rPr>
        <w:t>Кристаллообразование. Влияние условий на рост кристаллов</w:t>
      </w:r>
    </w:p>
    <w:p w14:paraId="563B92DF" w14:textId="77777777" w:rsidR="00555C37" w:rsidRPr="006D5EA7" w:rsidRDefault="008106EC" w:rsidP="00555C37">
      <w:pPr>
        <w:jc w:val="both"/>
      </w:pPr>
      <w:r w:rsidRPr="006D5EA7">
        <w:t>Кристаллообразование в гомогенных средах. Фазовые равновесия и переходы. Кристаллизация как фазовый переход. Диаграммы состояния систем.</w:t>
      </w:r>
      <w:r>
        <w:t xml:space="preserve"> </w:t>
      </w:r>
      <w:r w:rsidRPr="006D5EA7">
        <w:t>Механизм роста совершенных кристаллов. Кристаллизация в гетерогенных средах.</w:t>
      </w:r>
      <w:r>
        <w:t xml:space="preserve"> </w:t>
      </w:r>
      <w:r w:rsidRPr="006D5EA7">
        <w:t>Нормальный и послойный рост кристаллов. Типы граней кристаллов. Современная трактовка равновесной формы.</w:t>
      </w:r>
      <w:r w:rsidR="00555C37">
        <w:t xml:space="preserve"> </w:t>
      </w:r>
      <w:r w:rsidR="00555C37" w:rsidRPr="006D5EA7">
        <w:t>Влияние точечных дефектов на рост и морфологию кристаллов.</w:t>
      </w:r>
      <w:r w:rsidR="00555C37">
        <w:t xml:space="preserve"> </w:t>
      </w:r>
      <w:r w:rsidR="00555C37" w:rsidRPr="006D5EA7">
        <w:t>Формирование двойников.</w:t>
      </w:r>
      <w:r w:rsidR="00555C37">
        <w:t xml:space="preserve"> </w:t>
      </w:r>
      <w:r w:rsidR="00555C37" w:rsidRPr="006D5EA7">
        <w:t>Выращивание кристаллов</w:t>
      </w:r>
      <w:r w:rsidR="00555C37">
        <w:t xml:space="preserve">. </w:t>
      </w:r>
      <w:r w:rsidR="00555C37" w:rsidRPr="006D5EA7">
        <w:t>Включения: твердые, жидкие, однофазные, двухфазные, трехфазные и более сложные. "Минералы-узники". Примеры генетической интерпретации экспериментальных данных.</w:t>
      </w:r>
    </w:p>
    <w:p w14:paraId="18C55031" w14:textId="64A22C0F" w:rsidR="008106EC" w:rsidRDefault="008106EC" w:rsidP="00E40124">
      <w:pPr>
        <w:ind w:firstLine="720"/>
        <w:jc w:val="both"/>
        <w:rPr>
          <w:rFonts w:eastAsia="Calibri"/>
          <w:b/>
        </w:rPr>
      </w:pPr>
      <w:r>
        <w:rPr>
          <w:rFonts w:eastAsia="Calibri"/>
          <w:b/>
        </w:rPr>
        <w:t>Раздел 9. Рентгенография минералов и рентгеноструктурный анализ</w:t>
      </w:r>
    </w:p>
    <w:p w14:paraId="0B052BFF" w14:textId="6455560C" w:rsidR="005673C9" w:rsidRDefault="00555C37" w:rsidP="005673C9">
      <w:pPr>
        <w:jc w:val="both"/>
      </w:pPr>
      <w:r w:rsidRPr="006D5EA7">
        <w:t>Физические основы рентгенографии кристаллов.</w:t>
      </w:r>
      <w:r>
        <w:t xml:space="preserve"> </w:t>
      </w:r>
      <w:r w:rsidRPr="006D5EA7">
        <w:t>Сплошной и характеристический спектры. Рентгеновские трубки.</w:t>
      </w:r>
      <w:r>
        <w:t xml:space="preserve"> </w:t>
      </w:r>
      <w:r w:rsidRPr="006D5EA7">
        <w:t>Дифракция рентгеновских лучей в кристаллах.</w:t>
      </w:r>
      <w:r>
        <w:t xml:space="preserve"> </w:t>
      </w:r>
      <w:r w:rsidRPr="006D5EA7">
        <w:t>Уравнение Брэгга-Вульфа.</w:t>
      </w:r>
      <w:r>
        <w:t xml:space="preserve"> </w:t>
      </w:r>
      <w:r w:rsidRPr="006D5EA7">
        <w:t>Применение рентгенографии</w:t>
      </w:r>
      <w:r>
        <w:t>. О</w:t>
      </w:r>
      <w:r w:rsidRPr="006D5EA7">
        <w:t>пределение параметров элементарных ячеек</w:t>
      </w:r>
      <w:r>
        <w:t xml:space="preserve">. </w:t>
      </w:r>
      <w:r w:rsidRPr="006D5EA7">
        <w:t>Установление связи параметр - состав.</w:t>
      </w:r>
      <w:r>
        <w:t xml:space="preserve"> </w:t>
      </w:r>
      <w:r w:rsidRPr="006D5EA7">
        <w:t>Применение рентгенографии для решения задач качественного и количественного анализа кристаллов.</w:t>
      </w:r>
      <w:r>
        <w:t xml:space="preserve"> </w:t>
      </w:r>
      <w:r w:rsidRPr="006D5EA7">
        <w:t>Диагностика мономинеральных фаз и качественный рентгенофазовый анализ смесей химических соединений и минералов. Определители фаз. Базы рентгеновских данных (программа “</w:t>
      </w:r>
      <w:proofErr w:type="spellStart"/>
      <w:r w:rsidRPr="006D5EA7">
        <w:t>minerals</w:t>
      </w:r>
      <w:proofErr w:type="spellEnd"/>
      <w:r w:rsidRPr="006D5EA7">
        <w:t>”). Индицирование рентгеновских спектров (программы “XLAT”, “</w:t>
      </w:r>
      <w:proofErr w:type="spellStart"/>
      <w:r w:rsidRPr="006D5EA7">
        <w:t>ind</w:t>
      </w:r>
      <w:proofErr w:type="spellEnd"/>
      <w:r w:rsidRPr="006D5EA7">
        <w:t>”, “</w:t>
      </w:r>
      <w:proofErr w:type="spellStart"/>
      <w:r w:rsidRPr="006D5EA7">
        <w:t>krist</w:t>
      </w:r>
      <w:proofErr w:type="spellEnd"/>
      <w:r w:rsidRPr="006D5EA7">
        <w:t>”).</w:t>
      </w:r>
      <w:r>
        <w:t xml:space="preserve"> </w:t>
      </w:r>
      <w:r w:rsidR="005673C9" w:rsidRPr="006D5EA7">
        <w:lastRenderedPageBreak/>
        <w:t>Применение рентгеновской дифракции для решения современных проблем структурной минералогии</w:t>
      </w:r>
      <w:r>
        <w:t>.</w:t>
      </w:r>
      <w:r w:rsidR="005673C9" w:rsidRPr="006D5EA7">
        <w:t xml:space="preserve"> </w:t>
      </w:r>
    </w:p>
    <w:p w14:paraId="381D905A" w14:textId="77777777" w:rsidR="008E79B4" w:rsidRDefault="008E79B4" w:rsidP="005673C9">
      <w:pPr>
        <w:jc w:val="both"/>
      </w:pPr>
    </w:p>
    <w:p w14:paraId="61378D6F" w14:textId="74AB3450" w:rsidR="008E79B4" w:rsidRPr="006D5EA7" w:rsidRDefault="008E79B4" w:rsidP="008E79B4">
      <w:pPr>
        <w:jc w:val="center"/>
      </w:pPr>
      <w:r w:rsidRPr="008E79B4">
        <w:rPr>
          <w:b/>
        </w:rPr>
        <w:t>2.4. Практические занятия (семинары)</w:t>
      </w:r>
    </w:p>
    <w:p w14:paraId="60759759" w14:textId="77777777" w:rsidR="005673C9" w:rsidRPr="006D5EA7" w:rsidRDefault="005673C9" w:rsidP="005673C9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1248"/>
        <w:gridCol w:w="1417"/>
        <w:gridCol w:w="5634"/>
      </w:tblGrid>
      <w:tr w:rsidR="008E79B4" w14:paraId="7A0C1116" w14:textId="77777777" w:rsidTr="007E5773">
        <w:tc>
          <w:tcPr>
            <w:tcW w:w="879" w:type="dxa"/>
            <w:shd w:val="clear" w:color="auto" w:fill="auto"/>
          </w:tcPr>
          <w:p w14:paraId="605F8F01" w14:textId="77777777" w:rsidR="008E79B4" w:rsidRDefault="008E79B4" w:rsidP="008E79B4">
            <w:pPr>
              <w:keepLines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48" w:type="dxa"/>
            <w:shd w:val="clear" w:color="auto" w:fill="auto"/>
          </w:tcPr>
          <w:p w14:paraId="4CFDF53A" w14:textId="77777777" w:rsidR="008E79B4" w:rsidRDefault="008E79B4" w:rsidP="008E79B4">
            <w:pPr>
              <w:keepLines/>
              <w:jc w:val="center"/>
            </w:pPr>
            <w:r>
              <w:t>Номер раздела</w:t>
            </w:r>
          </w:p>
        </w:tc>
        <w:tc>
          <w:tcPr>
            <w:tcW w:w="1417" w:type="dxa"/>
            <w:shd w:val="clear" w:color="auto" w:fill="auto"/>
          </w:tcPr>
          <w:p w14:paraId="45B58012" w14:textId="4FE4590E" w:rsidR="008E79B4" w:rsidRDefault="008E79B4" w:rsidP="008E79B4">
            <w:pPr>
              <w:keepLines/>
              <w:jc w:val="center"/>
            </w:pPr>
            <w:r>
              <w:t>Количество часов</w:t>
            </w:r>
            <w:r w:rsidR="0002725A">
              <w:t xml:space="preserve"> (16)</w:t>
            </w:r>
          </w:p>
        </w:tc>
        <w:tc>
          <w:tcPr>
            <w:tcW w:w="5634" w:type="dxa"/>
            <w:shd w:val="clear" w:color="auto" w:fill="auto"/>
          </w:tcPr>
          <w:p w14:paraId="5EFF0FC0" w14:textId="77777777" w:rsidR="008E79B4" w:rsidRDefault="008E79B4" w:rsidP="008E79B4">
            <w:pPr>
              <w:keepLines/>
              <w:jc w:val="center"/>
            </w:pPr>
            <w:r>
              <w:t>Тема практического занятия</w:t>
            </w:r>
          </w:p>
        </w:tc>
      </w:tr>
      <w:tr w:rsidR="008E79B4" w14:paraId="09D4D4AC" w14:textId="77777777" w:rsidTr="007E5773">
        <w:tc>
          <w:tcPr>
            <w:tcW w:w="879" w:type="dxa"/>
            <w:shd w:val="clear" w:color="auto" w:fill="auto"/>
          </w:tcPr>
          <w:p w14:paraId="3BF87F1D" w14:textId="77777777" w:rsidR="008E79B4" w:rsidRDefault="008E79B4" w:rsidP="008E79B4">
            <w:pPr>
              <w:jc w:val="center"/>
            </w:pPr>
            <w:r>
              <w:t>1</w:t>
            </w:r>
          </w:p>
        </w:tc>
        <w:tc>
          <w:tcPr>
            <w:tcW w:w="1248" w:type="dxa"/>
            <w:shd w:val="clear" w:color="auto" w:fill="auto"/>
          </w:tcPr>
          <w:p w14:paraId="47315A9E" w14:textId="4D22ECD4" w:rsidR="008E79B4" w:rsidRDefault="0002725A" w:rsidP="008E79B4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14:paraId="4B6E4C7E" w14:textId="720CE663" w:rsidR="008E79B4" w:rsidRDefault="0002725A" w:rsidP="008E79B4">
            <w:pPr>
              <w:jc w:val="center"/>
            </w:pPr>
            <w:r>
              <w:t>2</w:t>
            </w:r>
          </w:p>
        </w:tc>
        <w:tc>
          <w:tcPr>
            <w:tcW w:w="5634" w:type="dxa"/>
            <w:shd w:val="clear" w:color="auto" w:fill="auto"/>
          </w:tcPr>
          <w:p w14:paraId="61796998" w14:textId="0A39ADD6" w:rsidR="008E79B4" w:rsidRPr="0002725A" w:rsidRDefault="0002725A" w:rsidP="008E79B4">
            <w:pPr>
              <w:jc w:val="both"/>
            </w:pPr>
            <w:r w:rsidRPr="0002725A">
              <w:rPr>
                <w:rFonts w:eastAsia="Calibri"/>
              </w:rPr>
              <w:t>Морфология, физические свойства минералов</w:t>
            </w:r>
          </w:p>
        </w:tc>
      </w:tr>
      <w:tr w:rsidR="008E79B4" w14:paraId="4BE14BA6" w14:textId="77777777" w:rsidTr="007E5773">
        <w:tc>
          <w:tcPr>
            <w:tcW w:w="879" w:type="dxa"/>
            <w:shd w:val="clear" w:color="auto" w:fill="auto"/>
          </w:tcPr>
          <w:p w14:paraId="44EF85E7" w14:textId="77777777" w:rsidR="008E79B4" w:rsidRDefault="008E79B4" w:rsidP="008E79B4">
            <w:pPr>
              <w:jc w:val="center"/>
            </w:pPr>
            <w:r>
              <w:t>2</w:t>
            </w:r>
          </w:p>
        </w:tc>
        <w:tc>
          <w:tcPr>
            <w:tcW w:w="1248" w:type="dxa"/>
            <w:shd w:val="clear" w:color="auto" w:fill="auto"/>
          </w:tcPr>
          <w:p w14:paraId="33F0CA55" w14:textId="35C21784" w:rsidR="008E79B4" w:rsidRDefault="0002725A" w:rsidP="008E79B4">
            <w:pPr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14:paraId="378EE96F" w14:textId="73EF5015" w:rsidR="008E79B4" w:rsidRDefault="0002725A" w:rsidP="008E79B4">
            <w:pPr>
              <w:jc w:val="center"/>
            </w:pPr>
            <w:r>
              <w:t>4</w:t>
            </w:r>
          </w:p>
        </w:tc>
        <w:tc>
          <w:tcPr>
            <w:tcW w:w="5634" w:type="dxa"/>
            <w:shd w:val="clear" w:color="auto" w:fill="auto"/>
          </w:tcPr>
          <w:p w14:paraId="009E16E7" w14:textId="3B1EF6E2" w:rsidR="008E79B4" w:rsidRPr="0002725A" w:rsidRDefault="0002725A" w:rsidP="008E79B4">
            <w:pPr>
              <w:jc w:val="both"/>
            </w:pPr>
            <w:r w:rsidRPr="0002725A">
              <w:rPr>
                <w:rFonts w:eastAsia="Calibri"/>
              </w:rPr>
              <w:t>Систематика минеральных видов</w:t>
            </w:r>
          </w:p>
        </w:tc>
      </w:tr>
      <w:tr w:rsidR="008E79B4" w14:paraId="038C5F16" w14:textId="77777777" w:rsidTr="007E5773">
        <w:tc>
          <w:tcPr>
            <w:tcW w:w="879" w:type="dxa"/>
            <w:shd w:val="clear" w:color="auto" w:fill="auto"/>
          </w:tcPr>
          <w:p w14:paraId="1D1FEDD5" w14:textId="77777777" w:rsidR="008E79B4" w:rsidRDefault="008E79B4" w:rsidP="008E79B4">
            <w:pPr>
              <w:jc w:val="center"/>
            </w:pPr>
            <w:r>
              <w:t>3</w:t>
            </w:r>
          </w:p>
        </w:tc>
        <w:tc>
          <w:tcPr>
            <w:tcW w:w="1248" w:type="dxa"/>
            <w:shd w:val="clear" w:color="auto" w:fill="auto"/>
          </w:tcPr>
          <w:p w14:paraId="6CF3D11A" w14:textId="3EA46176" w:rsidR="008E79B4" w:rsidRDefault="0002725A" w:rsidP="008E79B4">
            <w:pPr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auto"/>
          </w:tcPr>
          <w:p w14:paraId="60A9D2A5" w14:textId="30931437" w:rsidR="008E79B4" w:rsidRDefault="003A6FC9" w:rsidP="008E79B4">
            <w:pPr>
              <w:jc w:val="center"/>
            </w:pPr>
            <w:r>
              <w:t>2</w:t>
            </w:r>
          </w:p>
        </w:tc>
        <w:tc>
          <w:tcPr>
            <w:tcW w:w="5634" w:type="dxa"/>
            <w:shd w:val="clear" w:color="auto" w:fill="auto"/>
          </w:tcPr>
          <w:p w14:paraId="6E02FC0D" w14:textId="640EA59A" w:rsidR="008E79B4" w:rsidRPr="0002725A" w:rsidRDefault="0002725A" w:rsidP="008E79B4">
            <w:pPr>
              <w:jc w:val="both"/>
            </w:pPr>
            <w:r w:rsidRPr="0002725A">
              <w:rPr>
                <w:rFonts w:eastAsia="Calibri"/>
              </w:rPr>
              <w:t>Процессы минералообразования</w:t>
            </w:r>
          </w:p>
        </w:tc>
      </w:tr>
      <w:tr w:rsidR="008E79B4" w14:paraId="13F46F2E" w14:textId="77777777" w:rsidTr="007E5773">
        <w:tc>
          <w:tcPr>
            <w:tcW w:w="879" w:type="dxa"/>
            <w:shd w:val="clear" w:color="auto" w:fill="auto"/>
          </w:tcPr>
          <w:p w14:paraId="3B2872BC" w14:textId="77777777" w:rsidR="008E79B4" w:rsidRDefault="008E79B4" w:rsidP="008E79B4">
            <w:pPr>
              <w:jc w:val="center"/>
            </w:pPr>
            <w:r>
              <w:t>4</w:t>
            </w:r>
          </w:p>
        </w:tc>
        <w:tc>
          <w:tcPr>
            <w:tcW w:w="1248" w:type="dxa"/>
            <w:shd w:val="clear" w:color="auto" w:fill="auto"/>
          </w:tcPr>
          <w:p w14:paraId="19C6626D" w14:textId="2F7CCAD9" w:rsidR="008E79B4" w:rsidRDefault="0002725A" w:rsidP="008E79B4">
            <w:pPr>
              <w:jc w:val="center"/>
            </w:pPr>
            <w:r>
              <w:t>6</w:t>
            </w:r>
          </w:p>
        </w:tc>
        <w:tc>
          <w:tcPr>
            <w:tcW w:w="1417" w:type="dxa"/>
            <w:shd w:val="clear" w:color="auto" w:fill="auto"/>
          </w:tcPr>
          <w:p w14:paraId="6ABAB80D" w14:textId="157B3D1A" w:rsidR="008E79B4" w:rsidRDefault="003A6FC9" w:rsidP="008E79B4">
            <w:pPr>
              <w:jc w:val="center"/>
            </w:pPr>
            <w:r>
              <w:t>2</w:t>
            </w:r>
          </w:p>
        </w:tc>
        <w:tc>
          <w:tcPr>
            <w:tcW w:w="5634" w:type="dxa"/>
            <w:shd w:val="clear" w:color="auto" w:fill="auto"/>
          </w:tcPr>
          <w:p w14:paraId="1833BD5E" w14:textId="7E7C0F5D" w:rsidR="008E79B4" w:rsidRPr="0002725A" w:rsidRDefault="0002725A" w:rsidP="0002725A">
            <w:r>
              <w:rPr>
                <w:rFonts w:eastAsia="Calibri"/>
              </w:rPr>
              <w:t>Кристаллография</w:t>
            </w:r>
          </w:p>
        </w:tc>
      </w:tr>
      <w:tr w:rsidR="0002725A" w14:paraId="56968D7A" w14:textId="77777777" w:rsidTr="007E5773">
        <w:tc>
          <w:tcPr>
            <w:tcW w:w="879" w:type="dxa"/>
            <w:shd w:val="clear" w:color="auto" w:fill="auto"/>
          </w:tcPr>
          <w:p w14:paraId="51921F4A" w14:textId="71993474" w:rsidR="0002725A" w:rsidRDefault="003A6FC9" w:rsidP="008E79B4">
            <w:pPr>
              <w:jc w:val="center"/>
            </w:pPr>
            <w:r>
              <w:t>5</w:t>
            </w:r>
          </w:p>
        </w:tc>
        <w:tc>
          <w:tcPr>
            <w:tcW w:w="1248" w:type="dxa"/>
            <w:shd w:val="clear" w:color="auto" w:fill="auto"/>
          </w:tcPr>
          <w:p w14:paraId="6DC72A94" w14:textId="5FF9AA5A" w:rsidR="0002725A" w:rsidRDefault="003A6FC9" w:rsidP="008E79B4">
            <w:pPr>
              <w:jc w:val="center"/>
            </w:pPr>
            <w:r>
              <w:t>7</w:t>
            </w:r>
          </w:p>
        </w:tc>
        <w:tc>
          <w:tcPr>
            <w:tcW w:w="1417" w:type="dxa"/>
            <w:shd w:val="clear" w:color="auto" w:fill="auto"/>
          </w:tcPr>
          <w:p w14:paraId="0CB961A9" w14:textId="45621796" w:rsidR="0002725A" w:rsidRDefault="003A6FC9" w:rsidP="008E79B4">
            <w:pPr>
              <w:jc w:val="center"/>
            </w:pPr>
            <w:r>
              <w:t>3</w:t>
            </w:r>
          </w:p>
        </w:tc>
        <w:tc>
          <w:tcPr>
            <w:tcW w:w="5634" w:type="dxa"/>
            <w:shd w:val="clear" w:color="auto" w:fill="auto"/>
          </w:tcPr>
          <w:p w14:paraId="3EE44778" w14:textId="63FB8387" w:rsidR="0002725A" w:rsidRPr="0002725A" w:rsidRDefault="003A6FC9" w:rsidP="003A6FC9">
            <w:pPr>
              <w:rPr>
                <w:rFonts w:eastAsia="Calibri"/>
              </w:rPr>
            </w:pPr>
            <w:r>
              <w:rPr>
                <w:rFonts w:eastAsia="Calibri"/>
              </w:rPr>
              <w:t>Кристаллохимия</w:t>
            </w:r>
          </w:p>
        </w:tc>
      </w:tr>
      <w:tr w:rsidR="0002725A" w14:paraId="5201E070" w14:textId="77777777" w:rsidTr="007E5773">
        <w:tc>
          <w:tcPr>
            <w:tcW w:w="879" w:type="dxa"/>
            <w:shd w:val="clear" w:color="auto" w:fill="auto"/>
          </w:tcPr>
          <w:p w14:paraId="68BE54B7" w14:textId="1D7E4359" w:rsidR="0002725A" w:rsidRDefault="003A6FC9" w:rsidP="008E79B4">
            <w:pPr>
              <w:jc w:val="center"/>
            </w:pPr>
            <w:r>
              <w:t>6</w:t>
            </w:r>
          </w:p>
        </w:tc>
        <w:tc>
          <w:tcPr>
            <w:tcW w:w="1248" w:type="dxa"/>
            <w:shd w:val="clear" w:color="auto" w:fill="auto"/>
          </w:tcPr>
          <w:p w14:paraId="68C4D0B0" w14:textId="374B1D8A" w:rsidR="0002725A" w:rsidRDefault="003A6FC9" w:rsidP="008E79B4">
            <w:pPr>
              <w:jc w:val="center"/>
            </w:pPr>
            <w:r>
              <w:t>9</w:t>
            </w:r>
          </w:p>
        </w:tc>
        <w:tc>
          <w:tcPr>
            <w:tcW w:w="1417" w:type="dxa"/>
            <w:shd w:val="clear" w:color="auto" w:fill="auto"/>
          </w:tcPr>
          <w:p w14:paraId="6186D277" w14:textId="5F2FA391" w:rsidR="0002725A" w:rsidRDefault="003A6FC9" w:rsidP="008E79B4">
            <w:pPr>
              <w:jc w:val="center"/>
            </w:pPr>
            <w:r>
              <w:t>3</w:t>
            </w:r>
          </w:p>
        </w:tc>
        <w:tc>
          <w:tcPr>
            <w:tcW w:w="5634" w:type="dxa"/>
            <w:shd w:val="clear" w:color="auto" w:fill="auto"/>
          </w:tcPr>
          <w:p w14:paraId="0C4519F7" w14:textId="57B90F9F" w:rsidR="0002725A" w:rsidRPr="003A6FC9" w:rsidRDefault="003A6FC9" w:rsidP="0002725A">
            <w:pPr>
              <w:rPr>
                <w:rFonts w:eastAsia="Calibri"/>
              </w:rPr>
            </w:pPr>
            <w:r w:rsidRPr="003A6FC9">
              <w:rPr>
                <w:rFonts w:eastAsia="Calibri"/>
              </w:rPr>
              <w:t>Рентгенография минералов и рентгеноструктурный анализ</w:t>
            </w:r>
          </w:p>
        </w:tc>
      </w:tr>
    </w:tbl>
    <w:p w14:paraId="67952925" w14:textId="77777777" w:rsidR="008E79B4" w:rsidRDefault="008E79B4" w:rsidP="006B7964">
      <w:pPr>
        <w:jc w:val="both"/>
        <w:rPr>
          <w:b/>
        </w:rPr>
      </w:pPr>
    </w:p>
    <w:p w14:paraId="35551137" w14:textId="331A431A" w:rsidR="002C18EA" w:rsidRPr="002C18EA" w:rsidRDefault="00440C65" w:rsidP="002C18EA">
      <w:pPr>
        <w:jc w:val="both"/>
        <w:rPr>
          <w:b/>
        </w:rPr>
      </w:pPr>
      <w:r>
        <w:rPr>
          <w:b/>
        </w:rPr>
        <w:t xml:space="preserve">      </w:t>
      </w:r>
      <w:r w:rsidR="002C18EA" w:rsidRPr="002C18EA">
        <w:rPr>
          <w:b/>
        </w:rPr>
        <w:t>3. Организация текущего и промежуточного контроля знаний</w:t>
      </w:r>
    </w:p>
    <w:p w14:paraId="6E40ED59" w14:textId="77777777" w:rsidR="002C18EA" w:rsidRPr="002C18EA" w:rsidRDefault="002C18EA" w:rsidP="002C18EA">
      <w:pPr>
        <w:jc w:val="both"/>
      </w:pPr>
      <w:r w:rsidRPr="002C18EA">
        <w:rPr>
          <w:b/>
        </w:rPr>
        <w:t xml:space="preserve">3.1. Контрольные работы – </w:t>
      </w:r>
      <w:r w:rsidRPr="002C18EA">
        <w:t>не предусмотрены</w:t>
      </w:r>
    </w:p>
    <w:p w14:paraId="4BDE66C4" w14:textId="77777777" w:rsidR="002C18EA" w:rsidRPr="002C18EA" w:rsidRDefault="002C18EA" w:rsidP="002C18EA">
      <w:pPr>
        <w:jc w:val="both"/>
        <w:rPr>
          <w:b/>
        </w:rPr>
      </w:pPr>
      <w:r w:rsidRPr="002C18EA">
        <w:rPr>
          <w:b/>
        </w:rPr>
        <w:t xml:space="preserve">3.2. Список вопросов для промежуточного тестирования – </w:t>
      </w:r>
      <w:r w:rsidRPr="002C18EA">
        <w:t>не предусмотрено</w:t>
      </w:r>
    </w:p>
    <w:p w14:paraId="2E195B93" w14:textId="77777777" w:rsidR="002C18EA" w:rsidRPr="002C18EA" w:rsidRDefault="002C18EA" w:rsidP="002C18EA">
      <w:pPr>
        <w:jc w:val="both"/>
        <w:rPr>
          <w:b/>
        </w:rPr>
      </w:pPr>
      <w:r w:rsidRPr="002C18EA">
        <w:rPr>
          <w:b/>
        </w:rPr>
        <w:t>3.3. Самостоятельная работа</w:t>
      </w:r>
    </w:p>
    <w:p w14:paraId="1DDADF3C" w14:textId="77777777" w:rsidR="002C18EA" w:rsidRPr="002C18EA" w:rsidRDefault="002C18EA" w:rsidP="002C18EA">
      <w:pPr>
        <w:jc w:val="both"/>
      </w:pPr>
      <w:r w:rsidRPr="002C18EA">
        <w:rPr>
          <w:b/>
        </w:rPr>
        <w:tab/>
      </w:r>
      <w:r w:rsidRPr="002C18EA">
        <w:t>Изучение учебного материала, перенесенного с аудиторных занятий на самостоятельную проработку.</w:t>
      </w:r>
    </w:p>
    <w:p w14:paraId="70B2C98D" w14:textId="77777777" w:rsidR="002C18EA" w:rsidRPr="002C18EA" w:rsidRDefault="002C18EA" w:rsidP="002C18EA">
      <w:pPr>
        <w:jc w:val="both"/>
      </w:pPr>
      <w:r w:rsidRPr="002C18EA">
        <w:tab/>
        <w:t xml:space="preserve">Выявление информационных ресурсов в научных библиотеках и сети </w:t>
      </w:r>
      <w:r w:rsidRPr="002C18EA">
        <w:rPr>
          <w:lang w:val="en-US"/>
        </w:rPr>
        <w:t>Internet</w:t>
      </w:r>
      <w:r w:rsidRPr="002C18EA">
        <w:t xml:space="preserve"> по следующим направлениям:</w:t>
      </w:r>
    </w:p>
    <w:p w14:paraId="15EB0E60" w14:textId="77777777" w:rsidR="002C18EA" w:rsidRPr="002C18EA" w:rsidRDefault="002C18EA" w:rsidP="002C18EA">
      <w:pPr>
        <w:numPr>
          <w:ilvl w:val="0"/>
          <w:numId w:val="29"/>
        </w:numPr>
        <w:tabs>
          <w:tab w:val="num" w:pos="1440"/>
        </w:tabs>
        <w:jc w:val="both"/>
      </w:pPr>
      <w:r w:rsidRPr="002C18EA">
        <w:t>библиография;</w:t>
      </w:r>
    </w:p>
    <w:p w14:paraId="75933EC8" w14:textId="77777777" w:rsidR="002C18EA" w:rsidRPr="002C18EA" w:rsidRDefault="002C18EA" w:rsidP="002C18EA">
      <w:pPr>
        <w:numPr>
          <w:ilvl w:val="0"/>
          <w:numId w:val="29"/>
        </w:numPr>
        <w:jc w:val="both"/>
      </w:pPr>
      <w:r w:rsidRPr="002C18EA">
        <w:t xml:space="preserve">выбор публикаций по тематическим блокам (в том числе </w:t>
      </w:r>
      <w:proofErr w:type="gramStart"/>
      <w:r w:rsidRPr="002C18EA">
        <w:t>электронные</w:t>
      </w:r>
      <w:proofErr w:type="gramEnd"/>
      <w:r w:rsidRPr="002C18EA">
        <w:t>);</w:t>
      </w:r>
    </w:p>
    <w:p w14:paraId="2CDC6A8E" w14:textId="77777777" w:rsidR="002C18EA" w:rsidRPr="002C18EA" w:rsidRDefault="002C18EA" w:rsidP="002C18EA">
      <w:pPr>
        <w:numPr>
          <w:ilvl w:val="0"/>
          <w:numId w:val="29"/>
        </w:numPr>
        <w:jc w:val="both"/>
      </w:pPr>
      <w:r w:rsidRPr="002C18EA">
        <w:t>научно-исследовательская литература</w:t>
      </w:r>
    </w:p>
    <w:p w14:paraId="60586747" w14:textId="03B83007" w:rsidR="008E79B4" w:rsidRPr="002C18EA" w:rsidRDefault="002C18EA" w:rsidP="002C18EA">
      <w:pPr>
        <w:jc w:val="both"/>
      </w:pPr>
      <w:r w:rsidRPr="002C18EA">
        <w:tab/>
        <w:t>Конспектирование и реферирование фондовой и опубликованной научно-исследовательской и научно-методической литературы по тематическим блокам</w:t>
      </w:r>
      <w:r>
        <w:t>.</w:t>
      </w:r>
    </w:p>
    <w:p w14:paraId="5B4A49FF" w14:textId="77777777" w:rsidR="002C18EA" w:rsidRPr="002C18EA" w:rsidRDefault="002C18EA" w:rsidP="002C18EA">
      <w:pPr>
        <w:jc w:val="both"/>
      </w:pPr>
    </w:p>
    <w:p w14:paraId="28197E19" w14:textId="77777777" w:rsidR="00343E61" w:rsidRPr="00343E61" w:rsidRDefault="00343E61" w:rsidP="00343E61">
      <w:pPr>
        <w:jc w:val="center"/>
        <w:rPr>
          <w:b/>
        </w:rPr>
      </w:pPr>
      <w:r w:rsidRPr="00343E61">
        <w:rPr>
          <w:b/>
        </w:rPr>
        <w:t>Темы, вынесенные на самостоятельное изучение аспирантов:</w:t>
      </w:r>
    </w:p>
    <w:p w14:paraId="3807FFEB" w14:textId="77777777" w:rsidR="0046032B" w:rsidRDefault="0046032B" w:rsidP="0046032B">
      <w:pPr>
        <w:jc w:val="both"/>
        <w:rPr>
          <w:b/>
        </w:rPr>
      </w:pPr>
    </w:p>
    <w:p w14:paraId="315C5443" w14:textId="3A33D3A0" w:rsidR="00343E61" w:rsidRDefault="00343E61" w:rsidP="0046032B">
      <w:pPr>
        <w:jc w:val="both"/>
        <w:rPr>
          <w:rFonts w:eastAsia="Calibri"/>
          <w:b/>
        </w:rPr>
      </w:pPr>
      <w:r w:rsidRPr="00C135AD">
        <w:rPr>
          <w:rFonts w:eastAsia="Calibri"/>
          <w:b/>
        </w:rPr>
        <w:t>Раздел 2</w:t>
      </w:r>
      <w:r w:rsidRPr="00C135AD">
        <w:rPr>
          <w:rFonts w:eastAsia="Calibri"/>
        </w:rPr>
        <w:t>.</w:t>
      </w:r>
      <w:r w:rsidRPr="00A053DA">
        <w:rPr>
          <w:rFonts w:eastAsia="Calibri"/>
          <w:b/>
        </w:rPr>
        <w:t xml:space="preserve"> </w:t>
      </w:r>
      <w:r>
        <w:rPr>
          <w:rFonts w:eastAsia="Calibri"/>
          <w:b/>
        </w:rPr>
        <w:t>Морфология, физические свойства минералов</w:t>
      </w:r>
    </w:p>
    <w:p w14:paraId="1AE6240D" w14:textId="4DA808EE" w:rsidR="00343E61" w:rsidRDefault="00343E61" w:rsidP="00343E61">
      <w:pPr>
        <w:ind w:firstLine="720"/>
        <w:jc w:val="both"/>
      </w:pPr>
      <w:r w:rsidRPr="00343E61">
        <w:rPr>
          <w:rFonts w:eastAsia="Calibri"/>
          <w:i/>
        </w:rPr>
        <w:t xml:space="preserve">Тема </w:t>
      </w:r>
      <w:r w:rsidR="00F543CD">
        <w:rPr>
          <w:rFonts w:eastAsia="Calibri"/>
          <w:i/>
        </w:rPr>
        <w:t>2.</w:t>
      </w:r>
      <w:r w:rsidRPr="00343E61">
        <w:rPr>
          <w:rFonts w:eastAsia="Calibri"/>
          <w:i/>
        </w:rPr>
        <w:t>1.</w:t>
      </w:r>
      <w:r>
        <w:rPr>
          <w:rFonts w:eastAsia="Calibri"/>
          <w:b/>
        </w:rPr>
        <w:t xml:space="preserve"> </w:t>
      </w:r>
      <w:r w:rsidRPr="006D5EA7">
        <w:t>Морфология минеральных индивидов</w:t>
      </w:r>
    </w:p>
    <w:p w14:paraId="426B736B" w14:textId="706AA09D" w:rsidR="00F543CD" w:rsidRDefault="00F543CD" w:rsidP="00343E61">
      <w:pPr>
        <w:ind w:firstLine="720"/>
        <w:jc w:val="both"/>
        <w:rPr>
          <w:rFonts w:eastAsia="Calibri"/>
        </w:rPr>
      </w:pPr>
      <w:r w:rsidRPr="00F543CD">
        <w:rPr>
          <w:i/>
        </w:rPr>
        <w:t>Тема 2.2</w:t>
      </w:r>
      <w:r>
        <w:t xml:space="preserve">. </w:t>
      </w:r>
      <w:r>
        <w:rPr>
          <w:rFonts w:eastAsia="Calibri"/>
        </w:rPr>
        <w:t>Физические свойства минералов</w:t>
      </w:r>
    </w:p>
    <w:p w14:paraId="3F9A5ABE" w14:textId="77777777" w:rsidR="00F543CD" w:rsidRDefault="00F543CD" w:rsidP="00343E61">
      <w:pPr>
        <w:ind w:firstLine="720"/>
        <w:jc w:val="both"/>
        <w:rPr>
          <w:rFonts w:eastAsia="Calibri"/>
        </w:rPr>
      </w:pPr>
    </w:p>
    <w:p w14:paraId="497FDE4A" w14:textId="420BEAC7" w:rsidR="00F543CD" w:rsidRDefault="0046032B" w:rsidP="0046032B">
      <w:pPr>
        <w:jc w:val="both"/>
        <w:rPr>
          <w:rFonts w:eastAsia="Calibri"/>
          <w:b/>
        </w:rPr>
      </w:pPr>
      <w:r>
        <w:rPr>
          <w:rFonts w:eastAsia="Calibri"/>
          <w:b/>
        </w:rPr>
        <w:t>Р</w:t>
      </w:r>
      <w:r w:rsidR="00F543CD">
        <w:rPr>
          <w:rFonts w:eastAsia="Calibri"/>
          <w:b/>
        </w:rPr>
        <w:t>аздел 3. Систематика минеральных видов</w:t>
      </w:r>
    </w:p>
    <w:p w14:paraId="3CCC1FA4" w14:textId="5BE7AA5A" w:rsidR="00F543CD" w:rsidRDefault="00F543CD" w:rsidP="00343E61">
      <w:pPr>
        <w:ind w:firstLine="720"/>
        <w:jc w:val="both"/>
        <w:rPr>
          <w:rFonts w:eastAsia="Calibri"/>
        </w:rPr>
      </w:pPr>
      <w:r w:rsidRPr="00F543CD">
        <w:rPr>
          <w:rFonts w:eastAsia="Calibri"/>
          <w:i/>
        </w:rPr>
        <w:t>Тема 3.1</w:t>
      </w:r>
      <w:r>
        <w:rPr>
          <w:rFonts w:eastAsia="Calibri"/>
        </w:rPr>
        <w:t xml:space="preserve">. </w:t>
      </w:r>
      <w:r w:rsidRPr="00A86077">
        <w:rPr>
          <w:rFonts w:eastAsia="Calibri"/>
        </w:rPr>
        <w:t>Тип I. Простые вещества</w:t>
      </w:r>
    </w:p>
    <w:p w14:paraId="617F3155" w14:textId="1A6AE9AB" w:rsidR="00F543CD" w:rsidRDefault="00F543CD" w:rsidP="00343E61">
      <w:pPr>
        <w:ind w:firstLine="720"/>
        <w:jc w:val="both"/>
        <w:rPr>
          <w:rFonts w:eastAsia="Calibri"/>
        </w:rPr>
      </w:pPr>
      <w:r w:rsidRPr="00F543CD">
        <w:rPr>
          <w:rFonts w:eastAsia="Calibri"/>
          <w:i/>
        </w:rPr>
        <w:t>Тема 3.2</w:t>
      </w:r>
      <w:r>
        <w:rPr>
          <w:rFonts w:eastAsia="Calibri"/>
        </w:rPr>
        <w:t xml:space="preserve">. </w:t>
      </w:r>
      <w:r w:rsidRPr="006D5EA7">
        <w:t>Тип II. Сернистые соединения и их аналоги</w:t>
      </w:r>
    </w:p>
    <w:p w14:paraId="1B8CECB0" w14:textId="201A2D7C" w:rsidR="00F543CD" w:rsidRDefault="00F543CD" w:rsidP="00343E61">
      <w:pPr>
        <w:ind w:firstLine="720"/>
        <w:jc w:val="both"/>
        <w:rPr>
          <w:rFonts w:eastAsia="Calibri"/>
        </w:rPr>
      </w:pPr>
      <w:r w:rsidRPr="00F543CD">
        <w:rPr>
          <w:rFonts w:eastAsia="Calibri"/>
          <w:i/>
        </w:rPr>
        <w:t>Тема 3.3</w:t>
      </w:r>
      <w:r>
        <w:rPr>
          <w:rFonts w:eastAsia="Calibri"/>
        </w:rPr>
        <w:t xml:space="preserve">. </w:t>
      </w:r>
      <w:r w:rsidR="0046032B" w:rsidRPr="0046032B">
        <w:rPr>
          <w:rFonts w:eastAsia="Calibri"/>
        </w:rPr>
        <w:t>Тип III. Кислородные соединения</w:t>
      </w:r>
    </w:p>
    <w:p w14:paraId="04504704" w14:textId="5E264EF0" w:rsidR="0046032B" w:rsidRDefault="0046032B" w:rsidP="00343E61">
      <w:pPr>
        <w:ind w:firstLine="720"/>
        <w:jc w:val="both"/>
        <w:rPr>
          <w:rFonts w:eastAsia="Calibri"/>
        </w:rPr>
      </w:pPr>
      <w:r w:rsidRPr="0046032B">
        <w:rPr>
          <w:rFonts w:eastAsia="Calibri"/>
          <w:i/>
        </w:rPr>
        <w:t>Тема 3.4</w:t>
      </w:r>
      <w:r>
        <w:rPr>
          <w:rFonts w:eastAsia="Calibri"/>
        </w:rPr>
        <w:t xml:space="preserve">. </w:t>
      </w:r>
      <w:r w:rsidRPr="0046032B">
        <w:rPr>
          <w:rFonts w:eastAsia="Calibri"/>
        </w:rPr>
        <w:t>Тип I</w:t>
      </w:r>
      <w:r w:rsidRPr="0046032B">
        <w:rPr>
          <w:rFonts w:eastAsia="Calibri"/>
          <w:lang w:val="en-US"/>
        </w:rPr>
        <w:t>V</w:t>
      </w:r>
      <w:r w:rsidRPr="0046032B">
        <w:rPr>
          <w:rFonts w:eastAsia="Calibri"/>
        </w:rPr>
        <w:t>. Галоидные соединения</w:t>
      </w:r>
    </w:p>
    <w:p w14:paraId="505CE58D" w14:textId="77777777" w:rsidR="0046032B" w:rsidRDefault="0046032B" w:rsidP="0046032B">
      <w:pPr>
        <w:jc w:val="both"/>
        <w:rPr>
          <w:rFonts w:eastAsia="Calibri"/>
          <w:b/>
        </w:rPr>
      </w:pPr>
    </w:p>
    <w:p w14:paraId="5E3A9A33" w14:textId="760C3D3D" w:rsidR="0046032B" w:rsidRDefault="0046032B" w:rsidP="0046032B">
      <w:pPr>
        <w:jc w:val="both"/>
        <w:rPr>
          <w:rFonts w:eastAsia="Calibri"/>
          <w:b/>
        </w:rPr>
      </w:pPr>
      <w:r w:rsidRPr="0046032B">
        <w:rPr>
          <w:rFonts w:eastAsia="Calibri"/>
          <w:b/>
        </w:rPr>
        <w:t>Раздел 4. Процессы минералообразования</w:t>
      </w:r>
    </w:p>
    <w:p w14:paraId="274FB60E" w14:textId="18E1AA59" w:rsidR="0046032B" w:rsidRPr="0046032B" w:rsidRDefault="0046032B" w:rsidP="00343E61">
      <w:pPr>
        <w:ind w:firstLine="720"/>
        <w:jc w:val="both"/>
        <w:rPr>
          <w:rFonts w:eastAsia="Calibri"/>
        </w:rPr>
      </w:pPr>
      <w:r w:rsidRPr="0046032B">
        <w:rPr>
          <w:rFonts w:eastAsia="Calibri"/>
          <w:i/>
        </w:rPr>
        <w:t>Тема 4.2, 3</w:t>
      </w:r>
      <w:r w:rsidRPr="0046032B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46032B">
        <w:rPr>
          <w:rFonts w:eastAsia="Calibri"/>
        </w:rPr>
        <w:t>Минеральные ассоциации магматических горных пород</w:t>
      </w:r>
      <w:r>
        <w:rPr>
          <w:rFonts w:eastAsia="Calibri"/>
        </w:rPr>
        <w:t xml:space="preserve">, </w:t>
      </w:r>
      <w:r w:rsidRPr="0046032B">
        <w:rPr>
          <w:rFonts w:eastAsia="Calibri"/>
        </w:rPr>
        <w:t xml:space="preserve">пегматитов, известковых и магнезиальных скарнов и </w:t>
      </w:r>
      <w:proofErr w:type="spellStart"/>
      <w:r w:rsidRPr="0046032B">
        <w:rPr>
          <w:rFonts w:eastAsia="Calibri"/>
        </w:rPr>
        <w:t>грейзенов</w:t>
      </w:r>
      <w:proofErr w:type="spellEnd"/>
      <w:r>
        <w:rPr>
          <w:rFonts w:eastAsia="Calibri"/>
        </w:rPr>
        <w:t xml:space="preserve">. </w:t>
      </w:r>
      <w:r w:rsidRPr="0046032B">
        <w:rPr>
          <w:rFonts w:eastAsia="Calibri"/>
        </w:rPr>
        <w:t>Процессы метасоматоза.</w:t>
      </w:r>
    </w:p>
    <w:p w14:paraId="640536AD" w14:textId="77777777" w:rsidR="0046032B" w:rsidRDefault="0046032B" w:rsidP="00343E61">
      <w:pPr>
        <w:ind w:firstLine="720"/>
        <w:jc w:val="both"/>
        <w:rPr>
          <w:rFonts w:eastAsia="Calibri"/>
        </w:rPr>
      </w:pPr>
      <w:r w:rsidRPr="0046032B">
        <w:rPr>
          <w:rFonts w:eastAsia="Calibri"/>
          <w:i/>
        </w:rPr>
        <w:t>Тема 4.4, 5.</w:t>
      </w:r>
      <w:r>
        <w:rPr>
          <w:rFonts w:eastAsia="Calibri"/>
        </w:rPr>
        <w:t xml:space="preserve"> </w:t>
      </w:r>
      <w:r w:rsidRPr="0046032B">
        <w:rPr>
          <w:rFonts w:eastAsia="Calibri"/>
        </w:rPr>
        <w:t>Минеральные ассоциации и парагенезисы метаморфических пород</w:t>
      </w:r>
      <w:r>
        <w:rPr>
          <w:rFonts w:eastAsia="Calibri"/>
        </w:rPr>
        <w:t xml:space="preserve">. </w:t>
      </w:r>
      <w:r w:rsidRPr="0046032B">
        <w:rPr>
          <w:rFonts w:eastAsia="Calibri"/>
        </w:rPr>
        <w:t>Минеральные ассоциации и парагенезисы, связанные с процессами выветривания и осадконакопления</w:t>
      </w:r>
      <w:r>
        <w:rPr>
          <w:rFonts w:eastAsia="Calibri"/>
        </w:rPr>
        <w:t>.</w:t>
      </w:r>
    </w:p>
    <w:p w14:paraId="67FA9E8D" w14:textId="739FA41E" w:rsidR="0046032B" w:rsidRDefault="0046032B" w:rsidP="004560C1">
      <w:pPr>
        <w:jc w:val="both"/>
        <w:rPr>
          <w:rFonts w:eastAsia="Calibri"/>
          <w:b/>
        </w:rPr>
      </w:pPr>
      <w:r w:rsidRPr="0046032B">
        <w:rPr>
          <w:rFonts w:eastAsia="Calibri"/>
          <w:b/>
        </w:rPr>
        <w:t>Раздел. 5. Современные тенденции развития минералогии. Минералогия теоретическая и экспериментальная, прикладная</w:t>
      </w:r>
    </w:p>
    <w:p w14:paraId="062826DC" w14:textId="3205F621" w:rsidR="0046032B" w:rsidRDefault="0046032B" w:rsidP="004560C1">
      <w:pPr>
        <w:jc w:val="both"/>
        <w:rPr>
          <w:rFonts w:eastAsia="Calibri"/>
          <w:b/>
        </w:rPr>
      </w:pPr>
      <w:r w:rsidRPr="0046032B">
        <w:rPr>
          <w:rFonts w:eastAsia="Calibri"/>
          <w:b/>
        </w:rPr>
        <w:t>Раздел 6. Кристаллография</w:t>
      </w:r>
    </w:p>
    <w:p w14:paraId="06029ADD" w14:textId="494327D2" w:rsidR="0046032B" w:rsidRDefault="0046032B" w:rsidP="004560C1">
      <w:pPr>
        <w:jc w:val="both"/>
        <w:rPr>
          <w:rFonts w:eastAsia="Calibri"/>
          <w:b/>
        </w:rPr>
      </w:pPr>
      <w:r w:rsidRPr="0046032B">
        <w:rPr>
          <w:rFonts w:eastAsia="Calibri"/>
          <w:b/>
        </w:rPr>
        <w:t>Раздел 8. Кристаллообразование. Влияние условий на рост кристаллов</w:t>
      </w:r>
    </w:p>
    <w:p w14:paraId="4390ED7E" w14:textId="4700E192" w:rsidR="0046032B" w:rsidRDefault="0046032B" w:rsidP="004560C1">
      <w:pPr>
        <w:jc w:val="both"/>
        <w:rPr>
          <w:rFonts w:eastAsia="Calibri"/>
        </w:rPr>
      </w:pPr>
      <w:r w:rsidRPr="0046032B">
        <w:rPr>
          <w:rFonts w:eastAsia="Calibri"/>
          <w:b/>
        </w:rPr>
        <w:t>Раздел 9. Рентгенография минералов и рентгеноструктурный анализ</w:t>
      </w:r>
    </w:p>
    <w:p w14:paraId="6B0706A2" w14:textId="0174457D" w:rsidR="004560C1" w:rsidRDefault="0046032B" w:rsidP="004560C1">
      <w:pPr>
        <w:ind w:firstLine="720"/>
        <w:jc w:val="both"/>
        <w:rPr>
          <w:b/>
        </w:rPr>
      </w:pPr>
      <w:r w:rsidRPr="0046032B">
        <w:rPr>
          <w:rFonts w:eastAsia="Calibri"/>
        </w:rPr>
        <w:lastRenderedPageBreak/>
        <w:t xml:space="preserve"> </w:t>
      </w:r>
      <w:r>
        <w:rPr>
          <w:rFonts w:eastAsia="Calibri"/>
        </w:rPr>
        <w:t xml:space="preserve"> </w:t>
      </w:r>
      <w:r w:rsidR="004560C1" w:rsidRPr="004560C1">
        <w:rPr>
          <w:b/>
        </w:rPr>
        <w:t>3.3.1. Поддержка самостоятельной работы</w:t>
      </w:r>
    </w:p>
    <w:p w14:paraId="7077AB6C" w14:textId="77777777" w:rsidR="004560C1" w:rsidRPr="00CE70CF" w:rsidRDefault="004560C1" w:rsidP="004560C1">
      <w:pPr>
        <w:ind w:firstLine="709"/>
        <w:jc w:val="both"/>
      </w:pPr>
      <w:r w:rsidRPr="004F008B">
        <w:rPr>
          <w:b/>
        </w:rPr>
        <w:t>Базы данных и ресурсы, доступ к которым обеспечен из внутренней сети ФГ</w:t>
      </w:r>
      <w:r>
        <w:rPr>
          <w:b/>
        </w:rPr>
        <w:t>Б</w:t>
      </w:r>
      <w:r w:rsidRPr="004F008B">
        <w:rPr>
          <w:b/>
        </w:rPr>
        <w:t>У «ВСЕГЕИ»:</w:t>
      </w:r>
      <w:r w:rsidRPr="00F72687">
        <w:rPr>
          <w:rStyle w:val="af6"/>
          <w:b w:val="0"/>
          <w:bCs w:val="0"/>
          <w:color w:val="000000"/>
        </w:rPr>
        <w:t xml:space="preserve"> </w:t>
      </w:r>
      <w:r w:rsidRPr="00AA3C4B">
        <w:t>Сайт Всероссийской Г</w:t>
      </w:r>
      <w:r>
        <w:t xml:space="preserve">еологической Библиотеки (ВГБ) с </w:t>
      </w:r>
      <w:r w:rsidRPr="00AA3C4B">
        <w:t xml:space="preserve">доступом к электронному каталогу и базам данных - </w:t>
      </w:r>
      <w:hyperlink r:id="rId12" w:history="1">
        <w:r w:rsidRPr="00CE70CF">
          <w:rPr>
            <w:rStyle w:val="af3"/>
          </w:rPr>
          <w:t>http://geoinfo.vsegei.ru:86/</w:t>
        </w:r>
      </w:hyperlink>
      <w:r w:rsidRPr="00CE70CF">
        <w:t>,</w:t>
      </w:r>
    </w:p>
    <w:p w14:paraId="39F83D47" w14:textId="77777777" w:rsidR="004560C1" w:rsidRPr="004560C1" w:rsidRDefault="004560C1" w:rsidP="004560C1">
      <w:pPr>
        <w:rPr>
          <w:lang w:val="fr-FR"/>
        </w:rPr>
      </w:pPr>
      <w:r w:rsidRPr="004560C1">
        <w:rPr>
          <w:rStyle w:val="af6"/>
          <w:b w:val="0"/>
          <w:lang w:val="fr-FR"/>
        </w:rPr>
        <w:t xml:space="preserve">Science - </w:t>
      </w:r>
      <w:r w:rsidRPr="00CE70CF">
        <w:fldChar w:fldCharType="begin"/>
      </w:r>
      <w:r w:rsidRPr="004560C1">
        <w:rPr>
          <w:lang w:val="fr-FR"/>
        </w:rPr>
        <w:instrText>HYPERLINK "http://www.sciencemag.org/"</w:instrText>
      </w:r>
      <w:r w:rsidRPr="00CE70CF">
        <w:fldChar w:fldCharType="separate"/>
      </w:r>
      <w:r w:rsidRPr="004560C1">
        <w:rPr>
          <w:rStyle w:val="af3"/>
          <w:lang w:val="fr-FR"/>
        </w:rPr>
        <w:t>http://www.sciencemag.org/</w:t>
      </w:r>
      <w:r w:rsidRPr="00CE70CF">
        <w:fldChar w:fldCharType="end"/>
      </w:r>
      <w:r w:rsidRPr="004560C1">
        <w:rPr>
          <w:lang w:val="fr-FR"/>
        </w:rPr>
        <w:t xml:space="preserve">, </w:t>
      </w:r>
      <w:r w:rsidRPr="004560C1">
        <w:rPr>
          <w:rStyle w:val="af6"/>
          <w:b w:val="0"/>
          <w:lang w:val="fr-FR"/>
        </w:rPr>
        <w:t xml:space="preserve">Nature - </w:t>
      </w:r>
      <w:r w:rsidRPr="00CE70CF">
        <w:fldChar w:fldCharType="begin"/>
      </w:r>
      <w:r w:rsidRPr="004560C1">
        <w:rPr>
          <w:lang w:val="fr-FR"/>
        </w:rPr>
        <w:instrText>HYPERLINK "http://www.nature.com/nature/index.html"</w:instrText>
      </w:r>
      <w:r w:rsidRPr="00CE70CF">
        <w:fldChar w:fldCharType="separate"/>
      </w:r>
      <w:r w:rsidRPr="004560C1">
        <w:rPr>
          <w:rStyle w:val="af3"/>
          <w:lang w:val="fr-FR"/>
        </w:rPr>
        <w:t>http://www.nature.com/nature/index.html</w:t>
      </w:r>
      <w:r w:rsidRPr="00CE70CF">
        <w:fldChar w:fldCharType="end"/>
      </w:r>
      <w:r w:rsidRPr="004560C1">
        <w:rPr>
          <w:lang w:val="fr-FR"/>
        </w:rPr>
        <w:t>,</w:t>
      </w:r>
    </w:p>
    <w:p w14:paraId="0353ADFB" w14:textId="77777777" w:rsidR="004560C1" w:rsidRPr="00CE70CF" w:rsidRDefault="004560C1" w:rsidP="004560C1">
      <w:pPr>
        <w:rPr>
          <w:b/>
          <w:lang w:val="en-US"/>
        </w:rPr>
      </w:pPr>
      <w:proofErr w:type="spellStart"/>
      <w:r w:rsidRPr="00CE70CF">
        <w:rPr>
          <w:rStyle w:val="af6"/>
          <w:b w:val="0"/>
          <w:lang w:val="en-US"/>
        </w:rPr>
        <w:t>Taylor&amp;Francis</w:t>
      </w:r>
      <w:proofErr w:type="spellEnd"/>
      <w:r w:rsidRPr="00CE70CF">
        <w:rPr>
          <w:b/>
          <w:lang w:val="en-US"/>
        </w:rPr>
        <w:t xml:space="preserve"> </w:t>
      </w:r>
      <w:r w:rsidRPr="00CE70CF">
        <w:rPr>
          <w:lang w:val="en-US"/>
        </w:rPr>
        <w:t>(</w:t>
      </w:r>
      <w:r w:rsidRPr="00CE70CF">
        <w:t>компания</w:t>
      </w:r>
      <w:r w:rsidRPr="00CE70CF">
        <w:rPr>
          <w:lang w:val="en-US"/>
        </w:rPr>
        <w:t xml:space="preserve"> </w:t>
      </w:r>
      <w:proofErr w:type="spellStart"/>
      <w:r w:rsidRPr="00CE70CF">
        <w:rPr>
          <w:lang w:val="en-US"/>
        </w:rPr>
        <w:t>Metapress</w:t>
      </w:r>
      <w:proofErr w:type="spellEnd"/>
      <w:r w:rsidRPr="00CE70CF">
        <w:rPr>
          <w:lang w:val="en-US"/>
        </w:rPr>
        <w:t xml:space="preserve">) - </w:t>
      </w:r>
      <w:hyperlink r:id="rId13" w:tgtFrame="blank" w:history="1">
        <w:r w:rsidRPr="00CE70CF">
          <w:rPr>
            <w:rStyle w:val="af3"/>
            <w:lang w:val="en-US"/>
          </w:rPr>
          <w:t>http://www.tandfonline.com/</w:t>
        </w:r>
        <w:r w:rsidRPr="00CE70CF">
          <w:rPr>
            <w:rStyle w:val="af3"/>
            <w:b/>
            <w:lang w:val="en-US"/>
          </w:rPr>
          <w:t xml:space="preserve"> </w:t>
        </w:r>
      </w:hyperlink>
    </w:p>
    <w:p w14:paraId="27236D4C" w14:textId="77777777" w:rsidR="004560C1" w:rsidRPr="00284CC6" w:rsidRDefault="004560C1" w:rsidP="004560C1">
      <w:pPr>
        <w:ind w:firstLine="720"/>
        <w:jc w:val="both"/>
        <w:rPr>
          <w:b/>
          <w:lang w:val="en-US"/>
        </w:rPr>
      </w:pPr>
    </w:p>
    <w:p w14:paraId="0CFF7671" w14:textId="77777777" w:rsidR="004560C1" w:rsidRPr="004560C1" w:rsidRDefault="004560C1" w:rsidP="004560C1">
      <w:pPr>
        <w:ind w:firstLine="720"/>
        <w:jc w:val="both"/>
        <w:rPr>
          <w:b/>
        </w:rPr>
      </w:pPr>
      <w:r w:rsidRPr="004560C1">
        <w:rPr>
          <w:b/>
        </w:rPr>
        <w:t xml:space="preserve">3.3.2. Тематика рефератов – </w:t>
      </w:r>
      <w:r w:rsidRPr="004560C1">
        <w:t>не предусмотрена</w:t>
      </w:r>
    </w:p>
    <w:p w14:paraId="3F6F7F7A" w14:textId="77777777" w:rsidR="004560C1" w:rsidRPr="004560C1" w:rsidRDefault="004560C1" w:rsidP="004560C1">
      <w:pPr>
        <w:ind w:firstLine="720"/>
        <w:jc w:val="both"/>
        <w:rPr>
          <w:b/>
        </w:rPr>
      </w:pPr>
    </w:p>
    <w:p w14:paraId="51562288" w14:textId="337A4E87" w:rsidR="004560C1" w:rsidRDefault="004560C1" w:rsidP="004560C1">
      <w:pPr>
        <w:ind w:firstLine="720"/>
        <w:jc w:val="both"/>
      </w:pPr>
      <w:r w:rsidRPr="004560C1">
        <w:rPr>
          <w:b/>
        </w:rPr>
        <w:t xml:space="preserve">Итоговый контроль </w:t>
      </w:r>
      <w:r w:rsidRPr="004560C1">
        <w:t>проводится в виде экзамена кандидатского минимума</w:t>
      </w:r>
    </w:p>
    <w:p w14:paraId="23A841F0" w14:textId="77777777" w:rsidR="004560C1" w:rsidRDefault="004560C1" w:rsidP="004560C1">
      <w:pPr>
        <w:ind w:firstLine="720"/>
        <w:jc w:val="both"/>
      </w:pPr>
    </w:p>
    <w:p w14:paraId="36B85FC6" w14:textId="369B101A" w:rsidR="004560C1" w:rsidRPr="004560C1" w:rsidRDefault="00440C65" w:rsidP="00440C65">
      <w:pPr>
        <w:jc w:val="both"/>
      </w:pPr>
      <w:r>
        <w:rPr>
          <w:b/>
        </w:rPr>
        <w:t xml:space="preserve">      </w:t>
      </w:r>
      <w:r w:rsidR="004560C1">
        <w:rPr>
          <w:b/>
        </w:rPr>
        <w:t xml:space="preserve">4. </w:t>
      </w:r>
      <w:r w:rsidR="004560C1" w:rsidRPr="004560C1">
        <w:rPr>
          <w:b/>
        </w:rPr>
        <w:t xml:space="preserve">Технические средства обучения и контроля, использование ЭВМ </w:t>
      </w:r>
      <w:r w:rsidR="004560C1" w:rsidRPr="004560C1">
        <w:t>(</w:t>
      </w:r>
      <w:r w:rsidR="004560C1" w:rsidRPr="004560C1">
        <w:rPr>
          <w:i/>
        </w:rPr>
        <w:t>Перечень обучающих, контролирующих и расчетных программ и др.</w:t>
      </w:r>
      <w:r w:rsidR="004560C1" w:rsidRPr="004560C1">
        <w:t>):</w:t>
      </w:r>
    </w:p>
    <w:p w14:paraId="5A3F107C" w14:textId="77777777" w:rsidR="004560C1" w:rsidRPr="004560C1" w:rsidRDefault="004560C1" w:rsidP="00440C65">
      <w:pPr>
        <w:ind w:firstLine="720"/>
        <w:jc w:val="both"/>
        <w:rPr>
          <w:lang w:val="en-US"/>
        </w:rPr>
      </w:pPr>
      <w:r w:rsidRPr="004560C1">
        <w:t>Программы</w:t>
      </w:r>
      <w:r w:rsidRPr="004560C1">
        <w:rPr>
          <w:lang w:val="en-US"/>
        </w:rPr>
        <w:t xml:space="preserve"> </w:t>
      </w:r>
      <w:r w:rsidRPr="004560C1">
        <w:t>пакета</w:t>
      </w:r>
      <w:r w:rsidRPr="004560C1">
        <w:rPr>
          <w:lang w:val="en-US"/>
        </w:rPr>
        <w:t xml:space="preserve"> Microsoft Office; </w:t>
      </w:r>
      <w:proofErr w:type="spellStart"/>
      <w:r w:rsidRPr="004560C1">
        <w:rPr>
          <w:lang w:val="en-US"/>
        </w:rPr>
        <w:t>CorelDRAW</w:t>
      </w:r>
      <w:proofErr w:type="spellEnd"/>
      <w:r w:rsidRPr="004560C1">
        <w:rPr>
          <w:lang w:val="en-US"/>
        </w:rPr>
        <w:t>, Surfer, ArcGIS</w:t>
      </w:r>
    </w:p>
    <w:p w14:paraId="29F05123" w14:textId="75C574AF" w:rsidR="004560C1" w:rsidRPr="004560C1" w:rsidRDefault="00440C65" w:rsidP="00440C65">
      <w:pPr>
        <w:jc w:val="both"/>
        <w:rPr>
          <w:b/>
        </w:rPr>
      </w:pPr>
      <w:r w:rsidRPr="00284CC6">
        <w:rPr>
          <w:b/>
          <w:lang w:val="en-US"/>
        </w:rPr>
        <w:t xml:space="preserve">      </w:t>
      </w:r>
      <w:r w:rsidR="004560C1" w:rsidRPr="004560C1">
        <w:rPr>
          <w:b/>
        </w:rPr>
        <w:t>5. Активные методы обучения (деловые игры, научные проекты)</w:t>
      </w:r>
      <w:r w:rsidR="004560C1">
        <w:rPr>
          <w:b/>
        </w:rPr>
        <w:t xml:space="preserve"> </w:t>
      </w:r>
      <w:r w:rsidR="004560C1" w:rsidRPr="004560C1">
        <w:rPr>
          <w:b/>
        </w:rPr>
        <w:t>–</w:t>
      </w:r>
    </w:p>
    <w:p w14:paraId="03656231" w14:textId="77777777" w:rsidR="004560C1" w:rsidRPr="004560C1" w:rsidRDefault="004560C1" w:rsidP="004560C1">
      <w:pPr>
        <w:jc w:val="both"/>
      </w:pPr>
      <w:r w:rsidRPr="004560C1">
        <w:t>не предусмотрены</w:t>
      </w:r>
    </w:p>
    <w:p w14:paraId="08F65587" w14:textId="77777777" w:rsidR="004560C1" w:rsidRPr="004560C1" w:rsidRDefault="004560C1" w:rsidP="004560C1">
      <w:pPr>
        <w:jc w:val="both"/>
        <w:rPr>
          <w:b/>
        </w:rPr>
      </w:pPr>
    </w:p>
    <w:p w14:paraId="43D1E808" w14:textId="77777777" w:rsidR="004560C1" w:rsidRPr="004560C1" w:rsidRDefault="004560C1" w:rsidP="004560C1">
      <w:pPr>
        <w:jc w:val="both"/>
      </w:pPr>
      <w:r w:rsidRPr="004560C1">
        <w:rPr>
          <w:b/>
        </w:rPr>
        <w:t xml:space="preserve">      6. Материальное обеспечение дисциплины </w:t>
      </w:r>
      <w:r w:rsidRPr="004560C1">
        <w:t>(</w:t>
      </w:r>
      <w:r w:rsidRPr="004560C1">
        <w:rPr>
          <w:i/>
        </w:rPr>
        <w:t>Современные приборы, установки (стенды), необходимость специализированных лабораторий и классов</w:t>
      </w:r>
      <w:r w:rsidRPr="004560C1">
        <w:t>):</w:t>
      </w:r>
    </w:p>
    <w:p w14:paraId="66BF62C1" w14:textId="77777777" w:rsidR="004560C1" w:rsidRPr="004560C1" w:rsidRDefault="004560C1" w:rsidP="004560C1">
      <w:pPr>
        <w:jc w:val="both"/>
      </w:pPr>
      <w:r w:rsidRPr="00BC5F22">
        <w:rPr>
          <w:b/>
        </w:rPr>
        <w:t>Учебный кабинет</w:t>
      </w:r>
      <w:r w:rsidRPr="004560C1">
        <w:t xml:space="preserve"> (№ 262), в котором проводятся лекции и семинары. </w:t>
      </w:r>
      <w:r w:rsidRPr="00BC5F22">
        <w:rPr>
          <w:b/>
          <w:bCs/>
        </w:rPr>
        <w:t>Локальная компьютерная сеть (ЛКС),</w:t>
      </w:r>
      <w:r w:rsidRPr="004560C1">
        <w:t xml:space="preserve"> которая представляет собой организационно-технологический комплекс, объединяющий компьютеры сотрудников Института в единую корпоративную сеть с целью обмена цифровой информацией внутри Института.  Специализированный информационно-компьютерный центр по региональной геологии. </w:t>
      </w:r>
      <w:proofErr w:type="gramStart"/>
      <w:r w:rsidRPr="004560C1">
        <w:t>Общие технические характеристики сети:  пропускная способность сети – от 100 Мбит/с до 1 Гбит/с, пропускная способность магистрали от 1 Гб/с до 10 Гбит/</w:t>
      </w:r>
      <w:r w:rsidRPr="004560C1">
        <w:rPr>
          <w:lang w:val="en-US"/>
        </w:rPr>
        <w:t>c</w:t>
      </w:r>
      <w:r w:rsidRPr="004560C1">
        <w:t xml:space="preserve">, пропускная способность канала связи и  </w:t>
      </w:r>
      <w:r w:rsidRPr="004560C1">
        <w:rPr>
          <w:lang w:val="en-US"/>
        </w:rPr>
        <w:t>Internet</w:t>
      </w:r>
      <w:r w:rsidRPr="004560C1">
        <w:t xml:space="preserve"> – 80 Мбит/с, протокол сети – </w:t>
      </w:r>
      <w:r w:rsidRPr="004560C1">
        <w:rPr>
          <w:lang w:val="en-US"/>
        </w:rPr>
        <w:t>TCP</w:t>
      </w:r>
      <w:r w:rsidRPr="004560C1">
        <w:t>/</w:t>
      </w:r>
      <w:r w:rsidRPr="004560C1">
        <w:rPr>
          <w:lang w:val="en-US"/>
        </w:rPr>
        <w:t>IP</w:t>
      </w:r>
      <w:r w:rsidRPr="004560C1">
        <w:t>, общее количество компьютеров и активного оборудования в сети – 950.</w:t>
      </w:r>
      <w:proofErr w:type="gramEnd"/>
    </w:p>
    <w:p w14:paraId="573C7CE0" w14:textId="77777777" w:rsidR="004560C1" w:rsidRPr="004560C1" w:rsidRDefault="004560C1" w:rsidP="004560C1">
      <w:pPr>
        <w:jc w:val="both"/>
      </w:pPr>
      <w:r w:rsidRPr="004560C1">
        <w:t>Многоцелевая лабораторно-аналитическая служба, позволяющая  вести комплексные исследования состава горных пород, руд, минералов, донных отложений, почв, растений, питьевых, природных и сточных вод на элементном и изотопном уровнях. Созданы два подразделения:</w:t>
      </w:r>
      <w:r w:rsidRPr="004560C1">
        <w:rPr>
          <w:bCs/>
        </w:rPr>
        <w:t xml:space="preserve"> </w:t>
      </w:r>
      <w:r w:rsidRPr="00BC5F22">
        <w:rPr>
          <w:b/>
          <w:bCs/>
        </w:rPr>
        <w:t>Центральная  лаборатория (ЦЛ</w:t>
      </w:r>
      <w:r w:rsidRPr="00BC5F22">
        <w:rPr>
          <w:b/>
        </w:rPr>
        <w:t xml:space="preserve">) </w:t>
      </w:r>
      <w:r w:rsidRPr="004560C1">
        <w:t>в состав которой входят химико-аналитическая, спектральная, рентгеноспектральная лаборатории,  лаборатория минералогических методов анализа, шлифовальная мастерская, цех пробоподготовки и группа рентгенофазовых  палеомагнитных исследований.</w:t>
      </w:r>
    </w:p>
    <w:p w14:paraId="468F7365" w14:textId="77777777" w:rsidR="004560C1" w:rsidRPr="004560C1" w:rsidRDefault="004560C1" w:rsidP="004560C1">
      <w:pPr>
        <w:jc w:val="both"/>
      </w:pPr>
      <w:r w:rsidRPr="00BC5F22">
        <w:rPr>
          <w:b/>
          <w:bCs/>
        </w:rPr>
        <w:t>Центр изотопных исследований (ЦИИ),</w:t>
      </w:r>
      <w:r w:rsidRPr="004560C1">
        <w:t xml:space="preserve"> включающий в себя: сектор масс-спектрометрического анализа,   химический сектор пробоподготовки, сектор изучения вещества, информационно-методический сектор, сектор технического обеспечения, учебная база. </w:t>
      </w:r>
      <w:proofErr w:type="gramStart"/>
      <w:r w:rsidRPr="004560C1">
        <w:t xml:space="preserve">Для осуществления исследований Центр укомплектован инструментами: </w:t>
      </w:r>
      <w:proofErr w:type="spellStart"/>
      <w:r w:rsidRPr="004560C1">
        <w:t>термоионизационный</w:t>
      </w:r>
      <w:proofErr w:type="spellEnd"/>
      <w:r w:rsidRPr="004560C1">
        <w:t xml:space="preserve"> 9-коллекторный масс-спектрометр «</w:t>
      </w:r>
      <w:r w:rsidRPr="004560C1">
        <w:rPr>
          <w:lang w:val="en-US"/>
        </w:rPr>
        <w:t>Trion</w:t>
      </w:r>
      <w:r w:rsidRPr="004560C1">
        <w:t>», 3-коллекторные масс-спектрометры для анализа стабильных изотопов (Н, 3-коллекторные масс-спектрометры для анализа стабильных изотопов (</w:t>
      </w:r>
      <w:r w:rsidRPr="004560C1">
        <w:rPr>
          <w:lang w:val="en-US"/>
        </w:rPr>
        <w:t>H</w:t>
      </w:r>
      <w:r w:rsidRPr="004560C1">
        <w:t xml:space="preserve">, </w:t>
      </w:r>
      <w:r w:rsidRPr="004560C1">
        <w:rPr>
          <w:lang w:val="en-US"/>
        </w:rPr>
        <w:t>C</w:t>
      </w:r>
      <w:r w:rsidRPr="004560C1">
        <w:t xml:space="preserve">, </w:t>
      </w:r>
      <w:r w:rsidRPr="004560C1">
        <w:rPr>
          <w:lang w:val="en-US"/>
        </w:rPr>
        <w:t>N</w:t>
      </w:r>
      <w:r w:rsidRPr="004560C1">
        <w:t xml:space="preserve">, </w:t>
      </w:r>
      <w:r w:rsidRPr="004560C1">
        <w:rPr>
          <w:lang w:val="en-US"/>
        </w:rPr>
        <w:t>O</w:t>
      </w:r>
      <w:r w:rsidRPr="004560C1">
        <w:t xml:space="preserve">, </w:t>
      </w:r>
      <w:r w:rsidRPr="004560C1">
        <w:rPr>
          <w:lang w:val="en-US"/>
        </w:rPr>
        <w:t>S</w:t>
      </w:r>
      <w:r w:rsidRPr="004560C1">
        <w:t>) «</w:t>
      </w:r>
      <w:r w:rsidRPr="004560C1">
        <w:rPr>
          <w:lang w:val="en-US"/>
        </w:rPr>
        <w:t>Delta</w:t>
      </w:r>
      <w:r w:rsidRPr="004560C1">
        <w:t xml:space="preserve"> </w:t>
      </w:r>
      <w:r w:rsidRPr="004560C1">
        <w:rPr>
          <w:lang w:val="en-US"/>
        </w:rPr>
        <w:t>Plus</w:t>
      </w:r>
      <w:r w:rsidRPr="004560C1">
        <w:t xml:space="preserve"> </w:t>
      </w:r>
      <w:r w:rsidRPr="004560C1">
        <w:rPr>
          <w:lang w:val="en-US"/>
        </w:rPr>
        <w:t>XL</w:t>
      </w:r>
      <w:r w:rsidRPr="004560C1">
        <w:t>» и «</w:t>
      </w:r>
      <w:r w:rsidRPr="004560C1">
        <w:rPr>
          <w:lang w:val="en-US"/>
        </w:rPr>
        <w:t>Delta</w:t>
      </w:r>
      <w:r w:rsidRPr="004560C1">
        <w:t xml:space="preserve"> </w:t>
      </w:r>
      <w:r w:rsidRPr="004560C1">
        <w:rPr>
          <w:lang w:val="en-US"/>
        </w:rPr>
        <w:t>Plus</w:t>
      </w:r>
      <w:r w:rsidRPr="004560C1">
        <w:t>» с газовым хроматографом (</w:t>
      </w:r>
      <w:proofErr w:type="spellStart"/>
      <w:r w:rsidRPr="004560C1">
        <w:rPr>
          <w:lang w:val="en-US"/>
        </w:rPr>
        <w:t>ThermoFinnigan</w:t>
      </w:r>
      <w:proofErr w:type="spellEnd"/>
      <w:r w:rsidRPr="004560C1">
        <w:t xml:space="preserve"> , Германия), 9-коллекторный масс-спектрометр высокого  разрешения с ионизацией в индуктивно-связанной плазме ‘</w:t>
      </w:r>
      <w:r w:rsidRPr="004560C1">
        <w:rPr>
          <w:lang w:val="en-US"/>
        </w:rPr>
        <w:t>Element</w:t>
      </w:r>
      <w:r w:rsidRPr="004560C1">
        <w:t>2’  «</w:t>
      </w:r>
      <w:r w:rsidRPr="004560C1">
        <w:rPr>
          <w:lang w:val="en-US"/>
        </w:rPr>
        <w:t>Neptune</w:t>
      </w:r>
      <w:r w:rsidRPr="004560C1">
        <w:t>» (</w:t>
      </w:r>
      <w:proofErr w:type="spellStart"/>
      <w:r w:rsidRPr="004560C1">
        <w:rPr>
          <w:lang w:val="en-US"/>
        </w:rPr>
        <w:t>ThermoFinnigan</w:t>
      </w:r>
      <w:proofErr w:type="spellEnd"/>
      <w:r w:rsidRPr="004560C1">
        <w:t xml:space="preserve">, Германия) с системой  эксимерной лазерной абляции </w:t>
      </w:r>
      <w:r w:rsidRPr="004560C1">
        <w:rPr>
          <w:lang w:val="en-US"/>
        </w:rPr>
        <w:t>DUV</w:t>
      </w:r>
      <w:r w:rsidRPr="004560C1">
        <w:t xml:space="preserve"> 193 (</w:t>
      </w:r>
      <w:r w:rsidRPr="004560C1">
        <w:rPr>
          <w:lang w:val="en-US"/>
        </w:rPr>
        <w:t>Lambda</w:t>
      </w:r>
      <w:proofErr w:type="gramEnd"/>
      <w:r w:rsidRPr="004560C1">
        <w:t xml:space="preserve"> </w:t>
      </w:r>
      <w:r w:rsidRPr="004560C1">
        <w:rPr>
          <w:lang w:val="en-US"/>
        </w:rPr>
        <w:t>Physic</w:t>
      </w:r>
      <w:proofErr w:type="gramStart"/>
      <w:r w:rsidRPr="004560C1">
        <w:t>,США</w:t>
      </w:r>
      <w:proofErr w:type="gramEnd"/>
      <w:r w:rsidRPr="004560C1">
        <w:t>), 1-коллекторный масс-спектрометр высокого разрешения  с ионизацией в индуктивно-связанной  плазме «</w:t>
      </w:r>
      <w:r w:rsidRPr="004560C1">
        <w:rPr>
          <w:lang w:val="en-US"/>
        </w:rPr>
        <w:t>Element</w:t>
      </w:r>
      <w:r w:rsidRPr="004560C1">
        <w:t>2» (</w:t>
      </w:r>
      <w:proofErr w:type="spellStart"/>
      <w:r w:rsidRPr="004560C1">
        <w:rPr>
          <w:lang w:val="en-US"/>
        </w:rPr>
        <w:t>ThermoFinnigan</w:t>
      </w:r>
      <w:proofErr w:type="spellEnd"/>
      <w:r w:rsidRPr="004560C1">
        <w:t>, Германия), масс-спектрометр для анализа благородных газов «5400» (</w:t>
      </w:r>
      <w:proofErr w:type="spellStart"/>
      <w:r w:rsidRPr="004560C1">
        <w:rPr>
          <w:lang w:val="en-US"/>
        </w:rPr>
        <w:t>Micromass</w:t>
      </w:r>
      <w:proofErr w:type="spellEnd"/>
      <w:r w:rsidRPr="004560C1">
        <w:t>, Англия), 5-коллекторный масс-спектрометр высокого разрешения с возбуждением вторичных ионов «</w:t>
      </w:r>
      <w:r w:rsidRPr="004560C1">
        <w:rPr>
          <w:lang w:val="en-US"/>
        </w:rPr>
        <w:t>SHRIMP</w:t>
      </w:r>
      <w:r w:rsidRPr="004560C1">
        <w:t>-</w:t>
      </w:r>
      <w:r w:rsidRPr="004560C1">
        <w:rPr>
          <w:lang w:val="en-US"/>
        </w:rPr>
        <w:t>II</w:t>
      </w:r>
      <w:r w:rsidRPr="004560C1">
        <w:t>» (</w:t>
      </w:r>
      <w:r w:rsidRPr="004560C1">
        <w:rPr>
          <w:lang w:val="en-US"/>
        </w:rPr>
        <w:t>ASI</w:t>
      </w:r>
      <w:r w:rsidRPr="004560C1">
        <w:t xml:space="preserve">, Австралия), </w:t>
      </w:r>
      <w:proofErr w:type="spellStart"/>
      <w:r w:rsidRPr="004560C1">
        <w:t>высокочувствителный</w:t>
      </w:r>
      <w:proofErr w:type="spellEnd"/>
      <w:r w:rsidRPr="004560C1">
        <w:t xml:space="preserve"> </w:t>
      </w:r>
      <w:proofErr w:type="spellStart"/>
      <w:r w:rsidRPr="004560C1">
        <w:t>сцинциляционный</w:t>
      </w:r>
      <w:proofErr w:type="spellEnd"/>
      <w:r w:rsidRPr="004560C1">
        <w:t xml:space="preserve"> счетчик альфа-и бета-частиц  </w:t>
      </w:r>
      <w:proofErr w:type="spellStart"/>
      <w:r w:rsidRPr="004560C1">
        <w:rPr>
          <w:lang w:val="en-US"/>
        </w:rPr>
        <w:t>Quantulus</w:t>
      </w:r>
      <w:proofErr w:type="spellEnd"/>
      <w:r w:rsidRPr="004560C1">
        <w:t xml:space="preserve"> СТ-1220 (</w:t>
      </w:r>
      <w:proofErr w:type="spellStart"/>
      <w:r w:rsidRPr="004560C1">
        <w:rPr>
          <w:lang w:val="en-US"/>
        </w:rPr>
        <w:t>Wallas</w:t>
      </w:r>
      <w:proofErr w:type="spellEnd"/>
      <w:r w:rsidRPr="004560C1">
        <w:t xml:space="preserve">, Финляндия). </w:t>
      </w:r>
      <w:proofErr w:type="gramStart"/>
      <w:r w:rsidRPr="004560C1">
        <w:t xml:space="preserve">Имеются также ультрачистые химические модули (36 и 24 </w:t>
      </w:r>
      <w:proofErr w:type="spellStart"/>
      <w:r w:rsidRPr="004560C1">
        <w:t>кв.м</w:t>
      </w:r>
      <w:proofErr w:type="spellEnd"/>
      <w:r w:rsidRPr="004560C1">
        <w:t xml:space="preserve">., </w:t>
      </w:r>
      <w:r w:rsidRPr="004560C1">
        <w:rPr>
          <w:lang w:val="en-US"/>
        </w:rPr>
        <w:t>Terra</w:t>
      </w:r>
      <w:r w:rsidRPr="004560C1">
        <w:t xml:space="preserve"> </w:t>
      </w:r>
      <w:r w:rsidRPr="004560C1">
        <w:rPr>
          <w:lang w:val="en-US"/>
        </w:rPr>
        <w:t>Universal</w:t>
      </w:r>
      <w:r w:rsidRPr="004560C1">
        <w:t xml:space="preserve">, США) – класс 100 в помещениях и класс 10 на </w:t>
      </w:r>
      <w:r w:rsidRPr="004560C1">
        <w:lastRenderedPageBreak/>
        <w:t xml:space="preserve">рабочих местах, высококлассные оптические микроскопы </w:t>
      </w:r>
      <w:proofErr w:type="spellStart"/>
      <w:r w:rsidRPr="004560C1">
        <w:rPr>
          <w:lang w:val="en-US"/>
        </w:rPr>
        <w:t>AxioLad</w:t>
      </w:r>
      <w:proofErr w:type="spellEnd"/>
      <w:r w:rsidRPr="004560C1">
        <w:t xml:space="preserve"> (</w:t>
      </w:r>
      <w:r w:rsidRPr="004560C1">
        <w:rPr>
          <w:lang w:val="en-US"/>
        </w:rPr>
        <w:t>Carl</w:t>
      </w:r>
      <w:r w:rsidRPr="004560C1">
        <w:t xml:space="preserve"> </w:t>
      </w:r>
      <w:r w:rsidRPr="004560C1">
        <w:rPr>
          <w:lang w:val="en-US"/>
        </w:rPr>
        <w:t>Zeiss</w:t>
      </w:r>
      <w:r w:rsidRPr="004560C1">
        <w:t xml:space="preserve">)  и  </w:t>
      </w:r>
      <w:r w:rsidRPr="004560C1">
        <w:rPr>
          <w:lang w:val="en-US"/>
        </w:rPr>
        <w:t>Meiji</w:t>
      </w:r>
      <w:r w:rsidRPr="004560C1">
        <w:t xml:space="preserve"> (Япония), цифровой сканирующий электронный микроскоп «</w:t>
      </w:r>
      <w:proofErr w:type="spellStart"/>
      <w:r w:rsidRPr="004560C1">
        <w:rPr>
          <w:lang w:val="en-US"/>
        </w:rPr>
        <w:t>CamScan</w:t>
      </w:r>
      <w:proofErr w:type="spellEnd"/>
      <w:r w:rsidRPr="004560C1">
        <w:t xml:space="preserve"> МХ25</w:t>
      </w:r>
      <w:r w:rsidRPr="004560C1">
        <w:rPr>
          <w:lang w:val="en-US"/>
        </w:rPr>
        <w:t>OOS</w:t>
      </w:r>
      <w:r w:rsidRPr="004560C1">
        <w:t>» (</w:t>
      </w:r>
      <w:r w:rsidRPr="004560C1">
        <w:rPr>
          <w:lang w:val="en-US"/>
        </w:rPr>
        <w:t>Oxford</w:t>
      </w:r>
      <w:r w:rsidRPr="004560C1">
        <w:t xml:space="preserve"> </w:t>
      </w:r>
      <w:r w:rsidRPr="004560C1">
        <w:rPr>
          <w:lang w:val="en-US"/>
        </w:rPr>
        <w:t>Instruments</w:t>
      </w:r>
      <w:r w:rsidRPr="004560C1">
        <w:t xml:space="preserve">, Англия) с катодолюминесцентной приставкой и системой </w:t>
      </w:r>
      <w:proofErr w:type="spellStart"/>
      <w:r w:rsidRPr="004560C1">
        <w:t>энергодисперсионного</w:t>
      </w:r>
      <w:proofErr w:type="spellEnd"/>
      <w:r w:rsidRPr="004560C1">
        <w:t xml:space="preserve"> анализа, а также набор  микротомов для получения тонких срезов единичных зерен минералов.</w:t>
      </w:r>
      <w:proofErr w:type="gramEnd"/>
      <w:r w:rsidRPr="004560C1">
        <w:t xml:space="preserve"> </w:t>
      </w:r>
      <w:r w:rsidRPr="00BC5F22">
        <w:rPr>
          <w:b/>
          <w:bCs/>
        </w:rPr>
        <w:t>Центр дистанционных исследований</w:t>
      </w:r>
      <w:r w:rsidRPr="004560C1">
        <w:t xml:space="preserve">, обеспечивающий полный технологический цикл применения данных дистанционного зондирования Земли – от получения космической информации до внедрения разработанных ГИС-технологий обработки и комплексной интерпретации снимков в научные и производственные предприятия МПР России. </w:t>
      </w:r>
      <w:r w:rsidRPr="00BC5F22">
        <w:rPr>
          <w:b/>
          <w:bCs/>
        </w:rPr>
        <w:t>Авторизованный учебно-консультационный и методический центр</w:t>
      </w:r>
      <w:r w:rsidRPr="004560C1">
        <w:t xml:space="preserve"> по геоинформационным технологиям, обеспечивающей подготовку специалистов высшей квалификации в области геоинформационных систем и технологий на международном и отраслевом уровнях.</w:t>
      </w:r>
    </w:p>
    <w:p w14:paraId="07E31288" w14:textId="77777777" w:rsidR="004560C1" w:rsidRPr="004560C1" w:rsidRDefault="004560C1" w:rsidP="002C18EA">
      <w:pPr>
        <w:jc w:val="both"/>
        <w:rPr>
          <w:b/>
        </w:rPr>
      </w:pPr>
    </w:p>
    <w:p w14:paraId="714A7AA9" w14:textId="3763FED4" w:rsidR="00343E61" w:rsidRDefault="00BC5F22" w:rsidP="00BC5F22">
      <w:pPr>
        <w:jc w:val="center"/>
        <w:rPr>
          <w:b/>
        </w:rPr>
      </w:pPr>
      <w:r>
        <w:rPr>
          <w:b/>
        </w:rPr>
        <w:t xml:space="preserve">7. </w:t>
      </w:r>
      <w:r w:rsidR="004560C1">
        <w:rPr>
          <w:b/>
        </w:rPr>
        <w:t>Литература</w:t>
      </w:r>
    </w:p>
    <w:p w14:paraId="0D6F590E" w14:textId="77777777" w:rsidR="002C18EA" w:rsidRDefault="002C18EA" w:rsidP="002C18EA">
      <w:pPr>
        <w:jc w:val="both"/>
        <w:rPr>
          <w:b/>
        </w:rPr>
      </w:pPr>
    </w:p>
    <w:p w14:paraId="459E85B8" w14:textId="6B8EFAD9" w:rsidR="00CC5D60" w:rsidRPr="002B66CA" w:rsidRDefault="00BC5F22" w:rsidP="0094419B">
      <w:r>
        <w:rPr>
          <w:b/>
        </w:rPr>
        <w:t>7</w:t>
      </w:r>
      <w:r w:rsidR="00CC5D60" w:rsidRPr="002B66CA">
        <w:rPr>
          <w:b/>
        </w:rPr>
        <w:t>.1</w:t>
      </w:r>
      <w:r w:rsidR="00CC5D60" w:rsidRPr="002B66CA">
        <w:rPr>
          <w:b/>
        </w:rPr>
        <w:tab/>
        <w:t>Список обязательной литературы</w:t>
      </w:r>
    </w:p>
    <w:p w14:paraId="680776C7" w14:textId="77777777" w:rsidR="006D5EA7" w:rsidRPr="002B66CA" w:rsidRDefault="006D5EA7" w:rsidP="00440C65">
      <w:pPr>
        <w:ind w:firstLine="720"/>
        <w:jc w:val="both"/>
      </w:pPr>
      <w:proofErr w:type="spellStart"/>
      <w:r w:rsidRPr="002B66CA">
        <w:t>Бетехтин</w:t>
      </w:r>
      <w:proofErr w:type="spellEnd"/>
      <w:r w:rsidRPr="002B66CA">
        <w:t xml:space="preserve"> А.Г. Курс минералогии. М.: КДУ, 2007. 721 с.</w:t>
      </w:r>
    </w:p>
    <w:p w14:paraId="0164A0EA" w14:textId="77777777" w:rsidR="006D5EA7" w:rsidRPr="002B66CA" w:rsidRDefault="006D5EA7" w:rsidP="00440C65">
      <w:pPr>
        <w:ind w:firstLine="720"/>
        <w:jc w:val="both"/>
      </w:pPr>
      <w:proofErr w:type="spellStart"/>
      <w:r w:rsidRPr="002B66CA">
        <w:t>Булах</w:t>
      </w:r>
      <w:proofErr w:type="spellEnd"/>
      <w:r w:rsidRPr="002B66CA">
        <w:t xml:space="preserve"> А.Г., </w:t>
      </w:r>
      <w:proofErr w:type="spellStart"/>
      <w:r w:rsidRPr="002B66CA">
        <w:t>Кривовичев</w:t>
      </w:r>
      <w:proofErr w:type="spellEnd"/>
      <w:r w:rsidRPr="002B66CA">
        <w:t xml:space="preserve"> В.Г., Золотарев А.А. Общая минералогия. М.: АКАДЕМИЯ. 2008. 416 с.</w:t>
      </w:r>
    </w:p>
    <w:p w14:paraId="0C7DE4B6" w14:textId="77777777" w:rsidR="006D5EA7" w:rsidRPr="002B66CA" w:rsidRDefault="006D5EA7" w:rsidP="00440C65">
      <w:pPr>
        <w:ind w:firstLine="720"/>
        <w:jc w:val="both"/>
      </w:pPr>
      <w:r w:rsidRPr="002B66CA">
        <w:t>Егоров-</w:t>
      </w:r>
      <w:proofErr w:type="spellStart"/>
      <w:r w:rsidRPr="002B66CA">
        <w:t>Тисменко</w:t>
      </w:r>
      <w:proofErr w:type="spellEnd"/>
      <w:r w:rsidRPr="002B66CA">
        <w:t xml:space="preserve"> Ю.К., </w:t>
      </w:r>
      <w:proofErr w:type="spellStart"/>
      <w:r w:rsidRPr="002B66CA">
        <w:t>Литвинская</w:t>
      </w:r>
      <w:proofErr w:type="spellEnd"/>
      <w:r w:rsidRPr="002B66CA">
        <w:t xml:space="preserve"> Г.П., </w:t>
      </w:r>
      <w:proofErr w:type="spellStart"/>
      <w:r w:rsidRPr="002B66CA">
        <w:t>Загальская</w:t>
      </w:r>
      <w:proofErr w:type="spellEnd"/>
      <w:r w:rsidRPr="002B66CA">
        <w:t xml:space="preserve"> Ю.Г. Кристаллография. М. Изд. МГУ, 1992.</w:t>
      </w:r>
    </w:p>
    <w:p w14:paraId="54BBDA55" w14:textId="77777777" w:rsidR="006D5EA7" w:rsidRPr="002B66CA" w:rsidRDefault="006D5EA7" w:rsidP="00440C65">
      <w:pPr>
        <w:ind w:firstLine="720"/>
        <w:jc w:val="both"/>
      </w:pPr>
      <w:r w:rsidRPr="002B66CA">
        <w:t>Егоров-</w:t>
      </w:r>
      <w:proofErr w:type="spellStart"/>
      <w:r w:rsidRPr="002B66CA">
        <w:t>Тисменко</w:t>
      </w:r>
      <w:proofErr w:type="spellEnd"/>
      <w:r w:rsidRPr="002B66CA">
        <w:t xml:space="preserve"> Ю.К., </w:t>
      </w:r>
      <w:proofErr w:type="spellStart"/>
      <w:r w:rsidRPr="002B66CA">
        <w:t>Литвинская</w:t>
      </w:r>
      <w:proofErr w:type="spellEnd"/>
      <w:r w:rsidRPr="002B66CA">
        <w:t xml:space="preserve"> Г.П. Теория симметрии кристаллов. М. Изд. ГЕОС, 2000.</w:t>
      </w:r>
    </w:p>
    <w:p w14:paraId="45B3C768" w14:textId="77777777" w:rsidR="006D5EA7" w:rsidRPr="002B66CA" w:rsidRDefault="006D5EA7" w:rsidP="00440C65">
      <w:pPr>
        <w:ind w:firstLine="720"/>
        <w:jc w:val="both"/>
        <w:rPr>
          <w:lang w:val="en-US"/>
        </w:rPr>
      </w:pPr>
      <w:proofErr w:type="spellStart"/>
      <w:r w:rsidRPr="002B66CA">
        <w:t>Кривовичев</w:t>
      </w:r>
      <w:proofErr w:type="spellEnd"/>
      <w:r w:rsidRPr="002B66CA">
        <w:t xml:space="preserve"> В.Г. Минералогический словарь. СПб</w:t>
      </w:r>
      <w:proofErr w:type="gramStart"/>
      <w:r w:rsidRPr="002B66CA">
        <w:rPr>
          <w:lang w:val="en-US"/>
        </w:rPr>
        <w:t xml:space="preserve">.: </w:t>
      </w:r>
      <w:proofErr w:type="gramEnd"/>
      <w:r w:rsidRPr="002B66CA">
        <w:t>СПбГУ</w:t>
      </w:r>
      <w:r w:rsidRPr="002B66CA">
        <w:rPr>
          <w:lang w:val="en-US"/>
        </w:rPr>
        <w:t>. 2008. 556</w:t>
      </w:r>
      <w:r w:rsidRPr="002B66CA">
        <w:t>с</w:t>
      </w:r>
      <w:r w:rsidRPr="002B66CA">
        <w:rPr>
          <w:lang w:val="en-US"/>
        </w:rPr>
        <w:t>.</w:t>
      </w:r>
    </w:p>
    <w:p w14:paraId="1CF5BEBE" w14:textId="77777777" w:rsidR="006D5EA7" w:rsidRPr="002B66CA" w:rsidRDefault="006D5EA7" w:rsidP="00440C65">
      <w:pPr>
        <w:ind w:firstLine="720"/>
        <w:jc w:val="both"/>
        <w:rPr>
          <w:lang w:val="en-US"/>
        </w:rPr>
      </w:pPr>
      <w:proofErr w:type="spellStart"/>
      <w:proofErr w:type="gramStart"/>
      <w:r w:rsidRPr="002B66CA">
        <w:rPr>
          <w:lang w:val="en-US"/>
        </w:rPr>
        <w:t>Giacovazzo</w:t>
      </w:r>
      <w:proofErr w:type="spellEnd"/>
      <w:r w:rsidRPr="002B66CA">
        <w:rPr>
          <w:lang w:val="en-US"/>
        </w:rPr>
        <w:t xml:space="preserve"> C. Fundamentals of Crystallography.</w:t>
      </w:r>
      <w:proofErr w:type="gramEnd"/>
      <w:r w:rsidRPr="002B66CA">
        <w:rPr>
          <w:lang w:val="en-US"/>
        </w:rPr>
        <w:t xml:space="preserve"> </w:t>
      </w:r>
      <w:proofErr w:type="gramStart"/>
      <w:r w:rsidRPr="002B66CA">
        <w:rPr>
          <w:lang w:val="en-US"/>
        </w:rPr>
        <w:t>Oxford University Press, Oxford, 2011/ 872 p.</w:t>
      </w:r>
      <w:proofErr w:type="gramEnd"/>
    </w:p>
    <w:p w14:paraId="1AA35053" w14:textId="77777777" w:rsidR="006D5EA7" w:rsidRPr="002B66CA" w:rsidRDefault="006D5EA7" w:rsidP="00440C65">
      <w:pPr>
        <w:ind w:firstLine="720"/>
        <w:jc w:val="both"/>
      </w:pPr>
      <w:r w:rsidRPr="002B66CA">
        <w:rPr>
          <w:lang w:val="en-US"/>
        </w:rPr>
        <w:t xml:space="preserve">Klein </w:t>
      </w:r>
      <w:proofErr w:type="gramStart"/>
      <w:r w:rsidRPr="002B66CA">
        <w:t>С</w:t>
      </w:r>
      <w:r w:rsidRPr="002B66CA">
        <w:rPr>
          <w:lang w:val="en-US"/>
        </w:rPr>
        <w:t>.,</w:t>
      </w:r>
      <w:proofErr w:type="gramEnd"/>
      <w:r w:rsidRPr="002B66CA">
        <w:rPr>
          <w:lang w:val="en-US"/>
        </w:rPr>
        <w:t xml:space="preserve"> </w:t>
      </w:r>
      <w:proofErr w:type="spellStart"/>
      <w:r w:rsidRPr="002B66CA">
        <w:rPr>
          <w:lang w:val="en-US"/>
        </w:rPr>
        <w:t>Dutrow</w:t>
      </w:r>
      <w:proofErr w:type="spellEnd"/>
      <w:r w:rsidRPr="002B66CA">
        <w:rPr>
          <w:lang w:val="en-US"/>
        </w:rPr>
        <w:t xml:space="preserve"> B. Manual of Mineral Science (Manual of Mineralogy). </w:t>
      </w:r>
      <w:proofErr w:type="spellStart"/>
      <w:r w:rsidRPr="002B66CA">
        <w:t>Hoboken</w:t>
      </w:r>
      <w:proofErr w:type="spellEnd"/>
      <w:r w:rsidRPr="002B66CA">
        <w:t>, N.J.</w:t>
      </w:r>
      <w:proofErr w:type="gramStart"/>
      <w:r w:rsidRPr="002B66CA">
        <w:t xml:space="preserve"> :</w:t>
      </w:r>
      <w:proofErr w:type="gramEnd"/>
      <w:r w:rsidRPr="002B66CA">
        <w:t xml:space="preserve"> J. </w:t>
      </w:r>
      <w:proofErr w:type="spellStart"/>
      <w:r w:rsidRPr="002B66CA">
        <w:t>Wiley</w:t>
      </w:r>
      <w:proofErr w:type="spellEnd"/>
      <w:r w:rsidRPr="002B66CA">
        <w:t xml:space="preserve">, 23 </w:t>
      </w:r>
      <w:proofErr w:type="spellStart"/>
      <w:r w:rsidRPr="002B66CA">
        <w:t>ed</w:t>
      </w:r>
      <w:proofErr w:type="spellEnd"/>
      <w:r w:rsidRPr="002B66CA">
        <w:t>. 2008. 675 p.</w:t>
      </w:r>
    </w:p>
    <w:p w14:paraId="4E5778FD" w14:textId="064D36B4" w:rsidR="006D5EA7" w:rsidRPr="002B66CA" w:rsidRDefault="006D5EA7" w:rsidP="00440C65">
      <w:pPr>
        <w:ind w:firstLine="720"/>
        <w:jc w:val="both"/>
      </w:pPr>
      <w:proofErr w:type="spellStart"/>
      <w:r w:rsidRPr="002B66CA">
        <w:rPr>
          <w:lang w:val="en-US"/>
        </w:rPr>
        <w:t>Wenk</w:t>
      </w:r>
      <w:proofErr w:type="spellEnd"/>
      <w:r w:rsidRPr="002B66CA">
        <w:rPr>
          <w:lang w:val="en-US"/>
        </w:rPr>
        <w:t xml:space="preserve"> H.-R. </w:t>
      </w:r>
      <w:proofErr w:type="gramStart"/>
      <w:r w:rsidRPr="002B66CA">
        <w:rPr>
          <w:lang w:val="en-US"/>
        </w:rPr>
        <w:t>and</w:t>
      </w:r>
      <w:proofErr w:type="gramEnd"/>
      <w:r w:rsidRPr="002B66CA">
        <w:rPr>
          <w:lang w:val="en-US"/>
        </w:rPr>
        <w:t xml:space="preserve"> </w:t>
      </w:r>
      <w:proofErr w:type="spellStart"/>
      <w:r w:rsidRPr="002B66CA">
        <w:rPr>
          <w:lang w:val="en-US"/>
        </w:rPr>
        <w:t>Bulakh</w:t>
      </w:r>
      <w:proofErr w:type="spellEnd"/>
      <w:r w:rsidRPr="002B66CA">
        <w:rPr>
          <w:lang w:val="en-US"/>
        </w:rPr>
        <w:t xml:space="preserve"> A.G. Minerals. </w:t>
      </w:r>
      <w:proofErr w:type="gramStart"/>
      <w:r w:rsidRPr="002B66CA">
        <w:rPr>
          <w:lang w:val="en-US"/>
        </w:rPr>
        <w:t>Their Constitution and Origin.</w:t>
      </w:r>
      <w:proofErr w:type="gramEnd"/>
      <w:r w:rsidRPr="002B66CA">
        <w:rPr>
          <w:lang w:val="en-US"/>
        </w:rPr>
        <w:t xml:space="preserve"> </w:t>
      </w:r>
      <w:proofErr w:type="gramStart"/>
      <w:r w:rsidRPr="002B66CA">
        <w:rPr>
          <w:lang w:val="en-US"/>
        </w:rPr>
        <w:t>3-d edition.</w:t>
      </w:r>
      <w:proofErr w:type="gramEnd"/>
      <w:r w:rsidRPr="002B66CA">
        <w:rPr>
          <w:lang w:val="en-US"/>
        </w:rPr>
        <w:t xml:space="preserve"> </w:t>
      </w:r>
      <w:proofErr w:type="spellStart"/>
      <w:r w:rsidRPr="002B66CA">
        <w:t>Cambridge</w:t>
      </w:r>
      <w:proofErr w:type="spellEnd"/>
      <w:r w:rsidRPr="002B66CA">
        <w:t xml:space="preserve"> </w:t>
      </w:r>
      <w:proofErr w:type="spellStart"/>
      <w:r w:rsidRPr="002B66CA">
        <w:t>University</w:t>
      </w:r>
      <w:proofErr w:type="spellEnd"/>
      <w:r w:rsidRPr="002B66CA">
        <w:t xml:space="preserve"> </w:t>
      </w:r>
      <w:proofErr w:type="spellStart"/>
      <w:r w:rsidRPr="002B66CA">
        <w:t>Press</w:t>
      </w:r>
      <w:proofErr w:type="spellEnd"/>
      <w:r w:rsidRPr="002B66CA">
        <w:t>. 2007. 698 p.</w:t>
      </w:r>
    </w:p>
    <w:p w14:paraId="5B3853DB" w14:textId="77777777" w:rsidR="006D5EA7" w:rsidRPr="002B66CA" w:rsidRDefault="006D5EA7" w:rsidP="006D5EA7">
      <w:pPr>
        <w:jc w:val="both"/>
      </w:pPr>
    </w:p>
    <w:p w14:paraId="08C5A9CD" w14:textId="44240646" w:rsidR="00CC5D60" w:rsidRPr="002B66CA" w:rsidRDefault="00BC5F22" w:rsidP="006B7964">
      <w:pPr>
        <w:jc w:val="both"/>
      </w:pPr>
      <w:r>
        <w:rPr>
          <w:b/>
        </w:rPr>
        <w:t>7</w:t>
      </w:r>
      <w:r w:rsidR="00CC5D60" w:rsidRPr="002B66CA">
        <w:rPr>
          <w:b/>
        </w:rPr>
        <w:t>.2</w:t>
      </w:r>
      <w:r w:rsidR="00CC5D60" w:rsidRPr="002B66CA">
        <w:rPr>
          <w:b/>
        </w:rPr>
        <w:tab/>
        <w:t>Список дополнительной литературы</w:t>
      </w:r>
    </w:p>
    <w:p w14:paraId="64FBB644" w14:textId="1AF5E8CE" w:rsidR="00D34CBD" w:rsidRPr="002B66CA" w:rsidRDefault="00D34CBD" w:rsidP="00D34CBD"/>
    <w:p w14:paraId="5C61EFA1" w14:textId="6A4E5314" w:rsidR="006D5EA7" w:rsidRPr="002B66CA" w:rsidRDefault="006D5EA7" w:rsidP="00440C65">
      <w:pPr>
        <w:ind w:firstLine="720"/>
        <w:jc w:val="both"/>
      </w:pPr>
      <w:r w:rsidRPr="002B66CA">
        <w:t>Барабанов В.Ф. Генетическая минералогия. Л.: Недра, 1977. 327</w:t>
      </w:r>
      <w:r w:rsidR="00440C65">
        <w:t xml:space="preserve"> </w:t>
      </w:r>
      <w:r w:rsidRPr="002B66CA">
        <w:t>с.</w:t>
      </w:r>
    </w:p>
    <w:p w14:paraId="3432CA55" w14:textId="0DBEC312" w:rsidR="006D5EA7" w:rsidRPr="002B66CA" w:rsidRDefault="006D5EA7" w:rsidP="00440C65">
      <w:pPr>
        <w:ind w:firstLine="720"/>
        <w:jc w:val="both"/>
      </w:pPr>
      <w:r w:rsidRPr="002B66CA">
        <w:t>Белов Н.В. Очерки по структурной минералогии. М.: Недра, 1976. 344</w:t>
      </w:r>
      <w:r w:rsidR="00440C65">
        <w:t xml:space="preserve"> </w:t>
      </w:r>
      <w:r w:rsidRPr="002B66CA">
        <w:t>с.</w:t>
      </w:r>
    </w:p>
    <w:p w14:paraId="1B88E65D" w14:textId="087C8A1E" w:rsidR="006D5EA7" w:rsidRPr="002B66CA" w:rsidRDefault="006D5EA7" w:rsidP="00440C65">
      <w:pPr>
        <w:ind w:firstLine="720"/>
        <w:jc w:val="both"/>
      </w:pPr>
      <w:r w:rsidRPr="002B66CA">
        <w:t xml:space="preserve">Берри Л., </w:t>
      </w:r>
      <w:proofErr w:type="spellStart"/>
      <w:r w:rsidRPr="002B66CA">
        <w:t>Мейсон</w:t>
      </w:r>
      <w:proofErr w:type="spellEnd"/>
      <w:r w:rsidRPr="002B66CA">
        <w:t xml:space="preserve"> Б., Дитрих Р. Минералогия. М.: Мир, 1987. 592</w:t>
      </w:r>
      <w:r w:rsidR="00440C65">
        <w:t xml:space="preserve"> </w:t>
      </w:r>
      <w:r w:rsidRPr="002B66CA">
        <w:t>с.</w:t>
      </w:r>
    </w:p>
    <w:p w14:paraId="6DFA3C33" w14:textId="2CCB4910" w:rsidR="006D5EA7" w:rsidRPr="002B66CA" w:rsidRDefault="006D5EA7" w:rsidP="00440C65">
      <w:pPr>
        <w:ind w:firstLine="720"/>
        <w:jc w:val="both"/>
      </w:pPr>
      <w:proofErr w:type="spellStart"/>
      <w:r w:rsidRPr="002B66CA">
        <w:t>Булах</w:t>
      </w:r>
      <w:proofErr w:type="spellEnd"/>
      <w:r w:rsidRPr="002B66CA">
        <w:t xml:space="preserve"> А.Г., </w:t>
      </w:r>
      <w:proofErr w:type="spellStart"/>
      <w:r w:rsidRPr="002B66CA">
        <w:t>Кривовичев</w:t>
      </w:r>
      <w:proofErr w:type="spellEnd"/>
      <w:r w:rsidRPr="002B66CA">
        <w:t xml:space="preserve"> В.Г., Золотарев А.А. Формулы минералов. Термодинамический анализ в минералогии и геохимии. СПб: Изд. СПбГУ. 1995. 260</w:t>
      </w:r>
      <w:r w:rsidR="00440C65">
        <w:t xml:space="preserve"> </w:t>
      </w:r>
      <w:r w:rsidRPr="002B66CA">
        <w:t>с.</w:t>
      </w:r>
    </w:p>
    <w:p w14:paraId="33E45622" w14:textId="384BEBA0" w:rsidR="006D5EA7" w:rsidRPr="002B66CA" w:rsidRDefault="006D5EA7" w:rsidP="00440C65">
      <w:pPr>
        <w:ind w:firstLine="720"/>
        <w:jc w:val="both"/>
      </w:pPr>
      <w:r w:rsidRPr="002B66CA">
        <w:t>Гинзбург А.И., Кузьмин В.И., Сидоренко Г.А. Минералогические исследования в практике геологоразведочных работ. М.: Недра, 1981. 237</w:t>
      </w:r>
      <w:r w:rsidR="00440C65">
        <w:t xml:space="preserve"> </w:t>
      </w:r>
      <w:r w:rsidRPr="002B66CA">
        <w:t>с.</w:t>
      </w:r>
    </w:p>
    <w:p w14:paraId="59C91584" w14:textId="2FCF21AE" w:rsidR="006D5EA7" w:rsidRPr="002B66CA" w:rsidRDefault="006D5EA7" w:rsidP="00440C65">
      <w:pPr>
        <w:ind w:firstLine="720"/>
        <w:jc w:val="both"/>
      </w:pPr>
      <w:r w:rsidRPr="002B66CA">
        <w:t>Годовиков А.А. Минералогия. М.: Недра, 1983. 647</w:t>
      </w:r>
      <w:r w:rsidR="00440C65">
        <w:t xml:space="preserve"> </w:t>
      </w:r>
      <w:r w:rsidRPr="002B66CA">
        <w:t>с.</w:t>
      </w:r>
    </w:p>
    <w:p w14:paraId="124B4784" w14:textId="539B23AE" w:rsidR="006D5EA7" w:rsidRPr="002B66CA" w:rsidRDefault="006D5EA7" w:rsidP="00440C65">
      <w:pPr>
        <w:ind w:firstLine="720"/>
        <w:jc w:val="both"/>
      </w:pPr>
      <w:r w:rsidRPr="002B66CA">
        <w:t xml:space="preserve">Григорьев Д.П., </w:t>
      </w:r>
      <w:proofErr w:type="spellStart"/>
      <w:r w:rsidRPr="002B66CA">
        <w:t>Жабин</w:t>
      </w:r>
      <w:proofErr w:type="spellEnd"/>
      <w:r w:rsidRPr="002B66CA">
        <w:t xml:space="preserve"> А.Г. Онтогения минералов. Индивиды. М.: Наука, 1979. 275</w:t>
      </w:r>
      <w:r w:rsidR="00440C65">
        <w:t xml:space="preserve"> </w:t>
      </w:r>
      <w:r w:rsidRPr="002B66CA">
        <w:t>с.</w:t>
      </w:r>
    </w:p>
    <w:p w14:paraId="6D034F45" w14:textId="77777777" w:rsidR="006D5EA7" w:rsidRPr="002B66CA" w:rsidRDefault="006D5EA7" w:rsidP="00440C65">
      <w:pPr>
        <w:ind w:firstLine="720"/>
        <w:jc w:val="both"/>
      </w:pPr>
      <w:r w:rsidRPr="002B66CA">
        <w:t>Джонс М.П. Прикладная минералогия. М.: Недра, 1991. 391с.</w:t>
      </w:r>
    </w:p>
    <w:p w14:paraId="3304EC60" w14:textId="59D61E0A" w:rsidR="006D5EA7" w:rsidRPr="002B66CA" w:rsidRDefault="006D5EA7" w:rsidP="00440C65">
      <w:pPr>
        <w:ind w:firstLine="720"/>
        <w:jc w:val="both"/>
      </w:pPr>
      <w:proofErr w:type="spellStart"/>
      <w:r w:rsidRPr="002B66CA">
        <w:t>Жабин</w:t>
      </w:r>
      <w:proofErr w:type="spellEnd"/>
      <w:r w:rsidRPr="002B66CA">
        <w:t xml:space="preserve"> А.Г. Онтогения минералов. Индивиды. М.: Наука, 1975. 339</w:t>
      </w:r>
      <w:r w:rsidR="00440C65">
        <w:t xml:space="preserve"> </w:t>
      </w:r>
      <w:r w:rsidRPr="002B66CA">
        <w:t>с.</w:t>
      </w:r>
    </w:p>
    <w:p w14:paraId="5EECDE56" w14:textId="01B499CA" w:rsidR="006D5EA7" w:rsidRPr="002B66CA" w:rsidRDefault="006D5EA7" w:rsidP="00440C65">
      <w:pPr>
        <w:ind w:firstLine="720"/>
        <w:jc w:val="both"/>
      </w:pPr>
      <w:proofErr w:type="spellStart"/>
      <w:r w:rsidRPr="002B66CA">
        <w:t>Изоитко</w:t>
      </w:r>
      <w:proofErr w:type="spellEnd"/>
      <w:r w:rsidRPr="002B66CA">
        <w:t xml:space="preserve"> В.М. Технологическая минералогия и оценка руд. СПб: Наука, 1997. 532</w:t>
      </w:r>
      <w:r w:rsidR="00440C65">
        <w:t xml:space="preserve"> </w:t>
      </w:r>
      <w:r w:rsidRPr="002B66CA">
        <w:t>с.</w:t>
      </w:r>
    </w:p>
    <w:p w14:paraId="401A83AD" w14:textId="4A36B51E" w:rsidR="006D5EA7" w:rsidRPr="002B66CA" w:rsidRDefault="006D5EA7" w:rsidP="00440C65">
      <w:pPr>
        <w:ind w:firstLine="720"/>
        <w:jc w:val="both"/>
      </w:pPr>
      <w:proofErr w:type="spellStart"/>
      <w:r w:rsidRPr="002B66CA">
        <w:t>Кораго</w:t>
      </w:r>
      <w:proofErr w:type="spellEnd"/>
      <w:r w:rsidRPr="002B66CA">
        <w:t xml:space="preserve"> А.А. Введение в </w:t>
      </w:r>
      <w:proofErr w:type="spellStart"/>
      <w:r w:rsidRPr="002B66CA">
        <w:t>биоминералогию</w:t>
      </w:r>
      <w:proofErr w:type="spellEnd"/>
      <w:r w:rsidRPr="002B66CA">
        <w:t>. СПб, Недра, 1992. 280</w:t>
      </w:r>
      <w:r w:rsidR="00440C65">
        <w:t xml:space="preserve"> </w:t>
      </w:r>
      <w:r w:rsidRPr="002B66CA">
        <w:t>с.</w:t>
      </w:r>
    </w:p>
    <w:p w14:paraId="543A560B" w14:textId="0BFB7EA8" w:rsidR="006D5EA7" w:rsidRPr="002B66CA" w:rsidRDefault="006D5EA7" w:rsidP="00440C65">
      <w:pPr>
        <w:ind w:firstLine="720"/>
        <w:jc w:val="both"/>
      </w:pPr>
      <w:proofErr w:type="spellStart"/>
      <w:r w:rsidRPr="002B66CA">
        <w:t>Коржинский</w:t>
      </w:r>
      <w:proofErr w:type="spellEnd"/>
      <w:r w:rsidRPr="002B66CA">
        <w:t xml:space="preserve"> Д.С. Теоретические основы анализа парагенезисов минералов. М.: Наука, 1973. 288</w:t>
      </w:r>
      <w:r w:rsidR="00440C65">
        <w:t xml:space="preserve"> </w:t>
      </w:r>
      <w:r w:rsidRPr="002B66CA">
        <w:t>с.</w:t>
      </w:r>
    </w:p>
    <w:p w14:paraId="5D03C7CD" w14:textId="77777777" w:rsidR="006D5EA7" w:rsidRPr="002B66CA" w:rsidRDefault="006D5EA7" w:rsidP="00440C65">
      <w:pPr>
        <w:ind w:firstLine="720"/>
        <w:jc w:val="both"/>
      </w:pPr>
      <w:proofErr w:type="spellStart"/>
      <w:r w:rsidRPr="002B66CA">
        <w:t>Кривовичев</w:t>
      </w:r>
      <w:proofErr w:type="spellEnd"/>
      <w:r w:rsidRPr="002B66CA">
        <w:t xml:space="preserve"> В.Г., Золотарев А.А. Химический состав минералов и графические способы его изображения // СПб. Изд-во СПбГУ. 2003. 84 с.</w:t>
      </w:r>
    </w:p>
    <w:p w14:paraId="7514DB36" w14:textId="04FCF298" w:rsidR="006D5EA7" w:rsidRPr="002B66CA" w:rsidRDefault="006D5EA7" w:rsidP="00440C65">
      <w:pPr>
        <w:ind w:firstLine="720"/>
        <w:jc w:val="both"/>
      </w:pPr>
      <w:r w:rsidRPr="002B66CA">
        <w:t xml:space="preserve">Кухаренко А.А. Минералогия россыпей. </w:t>
      </w:r>
      <w:proofErr w:type="spellStart"/>
      <w:r w:rsidRPr="002B66CA">
        <w:t>Госгеолтехиздат</w:t>
      </w:r>
      <w:proofErr w:type="spellEnd"/>
      <w:r w:rsidRPr="002B66CA">
        <w:t>, 1961. 318</w:t>
      </w:r>
      <w:r w:rsidR="00440C65">
        <w:t xml:space="preserve"> </w:t>
      </w:r>
      <w:r w:rsidRPr="002B66CA">
        <w:t>с.</w:t>
      </w:r>
    </w:p>
    <w:p w14:paraId="3C2A9B5B" w14:textId="064B39DB" w:rsidR="006D5EA7" w:rsidRPr="002B66CA" w:rsidRDefault="006D5EA7" w:rsidP="00440C65">
      <w:pPr>
        <w:ind w:firstLine="720"/>
        <w:jc w:val="both"/>
      </w:pPr>
      <w:r w:rsidRPr="002B66CA">
        <w:lastRenderedPageBreak/>
        <w:t xml:space="preserve">Минералогическая энциклопедия. / Под ред. </w:t>
      </w:r>
      <w:proofErr w:type="spellStart"/>
      <w:r w:rsidRPr="002B66CA">
        <w:t>К.</w:t>
      </w:r>
      <w:proofErr w:type="gramStart"/>
      <w:r w:rsidRPr="002B66CA">
        <w:t>Фрей</w:t>
      </w:r>
      <w:proofErr w:type="spellEnd"/>
      <w:proofErr w:type="gramEnd"/>
      <w:r w:rsidRPr="002B66CA">
        <w:t xml:space="preserve">. / </w:t>
      </w:r>
      <w:proofErr w:type="spellStart"/>
      <w:r w:rsidRPr="002B66CA">
        <w:t>Англю</w:t>
      </w:r>
      <w:proofErr w:type="spellEnd"/>
      <w:r w:rsidRPr="002B66CA">
        <w:t xml:space="preserve"> перевод под ред. А.Г. </w:t>
      </w:r>
      <w:proofErr w:type="spellStart"/>
      <w:r w:rsidRPr="002B66CA">
        <w:t>Булаха</w:t>
      </w:r>
      <w:proofErr w:type="spellEnd"/>
      <w:r w:rsidRPr="002B66CA">
        <w:t xml:space="preserve"> и В.Г. </w:t>
      </w:r>
      <w:proofErr w:type="spellStart"/>
      <w:r w:rsidRPr="002B66CA">
        <w:t>Кривовичеваю</w:t>
      </w:r>
      <w:proofErr w:type="spellEnd"/>
      <w:r w:rsidRPr="002B66CA">
        <w:t xml:space="preserve"> Л.: Недра. 1985. 512</w:t>
      </w:r>
      <w:r w:rsidR="00440C65">
        <w:t xml:space="preserve"> </w:t>
      </w:r>
      <w:r w:rsidRPr="002B66CA">
        <w:t>с.</w:t>
      </w:r>
    </w:p>
    <w:p w14:paraId="4996CBE6" w14:textId="77777777" w:rsidR="006D5EA7" w:rsidRPr="002B66CA" w:rsidRDefault="006D5EA7" w:rsidP="00440C65">
      <w:pPr>
        <w:ind w:firstLine="720"/>
        <w:jc w:val="both"/>
      </w:pPr>
      <w:proofErr w:type="spellStart"/>
      <w:r w:rsidRPr="002B66CA">
        <w:t>Пущаровский</w:t>
      </w:r>
      <w:proofErr w:type="spellEnd"/>
      <w:r w:rsidRPr="002B66CA">
        <w:t xml:space="preserve"> Д.Ю. Рентгенография минералов. М. </w:t>
      </w:r>
      <w:proofErr w:type="spellStart"/>
      <w:r w:rsidRPr="002B66CA">
        <w:t>Геоинформмарк</w:t>
      </w:r>
      <w:proofErr w:type="spellEnd"/>
      <w:r w:rsidRPr="002B66CA">
        <w:t>, 2000, 296 c.</w:t>
      </w:r>
    </w:p>
    <w:p w14:paraId="3919083A" w14:textId="77777777" w:rsidR="006D5EA7" w:rsidRPr="002B66CA" w:rsidRDefault="006D5EA7" w:rsidP="00440C65">
      <w:pPr>
        <w:ind w:firstLine="720"/>
        <w:jc w:val="both"/>
      </w:pPr>
      <w:proofErr w:type="spellStart"/>
      <w:r w:rsidRPr="002B66CA">
        <w:t>Пущаровский</w:t>
      </w:r>
      <w:proofErr w:type="spellEnd"/>
      <w:r w:rsidRPr="002B66CA">
        <w:t xml:space="preserve"> Д.Ю., Урусов В.С. Структурные типы минералов. МГУ, Москва, 1990.</w:t>
      </w:r>
    </w:p>
    <w:p w14:paraId="105D7277" w14:textId="0EF74055" w:rsidR="006D5EA7" w:rsidRPr="002B66CA" w:rsidRDefault="006D5EA7" w:rsidP="00440C65">
      <w:pPr>
        <w:ind w:firstLine="720"/>
        <w:jc w:val="both"/>
      </w:pPr>
      <w:proofErr w:type="spellStart"/>
      <w:r w:rsidRPr="002B66CA">
        <w:t>Станкеев</w:t>
      </w:r>
      <w:proofErr w:type="spellEnd"/>
      <w:r w:rsidRPr="002B66CA">
        <w:t xml:space="preserve"> Е.А. Генетическая минералогия. М.: Недра, 1986. 272</w:t>
      </w:r>
      <w:r w:rsidR="00440C65">
        <w:t xml:space="preserve"> </w:t>
      </w:r>
      <w:r w:rsidRPr="002B66CA">
        <w:t>с.</w:t>
      </w:r>
    </w:p>
    <w:p w14:paraId="6BFCE717" w14:textId="76F358B4" w:rsidR="006D5EA7" w:rsidRPr="002B66CA" w:rsidRDefault="006D5EA7" w:rsidP="00440C65">
      <w:pPr>
        <w:ind w:firstLine="720"/>
        <w:jc w:val="both"/>
        <w:rPr>
          <w:lang w:val="en-US"/>
        </w:rPr>
      </w:pPr>
      <w:r w:rsidRPr="002B66CA">
        <w:t xml:space="preserve">Типоморфизм минералов. / Под ред. Л.В. Чернышевой. М.: Недра, 1989. </w:t>
      </w:r>
      <w:r w:rsidRPr="002B66CA">
        <w:rPr>
          <w:lang w:val="en-US"/>
        </w:rPr>
        <w:t>560</w:t>
      </w:r>
      <w:r w:rsidR="00440C65">
        <w:t xml:space="preserve"> </w:t>
      </w:r>
      <w:r w:rsidRPr="002B66CA">
        <w:t>с</w:t>
      </w:r>
      <w:r w:rsidRPr="002B66CA">
        <w:rPr>
          <w:lang w:val="en-US"/>
        </w:rPr>
        <w:t>.</w:t>
      </w:r>
    </w:p>
    <w:p w14:paraId="603A4F78" w14:textId="77777777" w:rsidR="006D5EA7" w:rsidRPr="002B66CA" w:rsidRDefault="006D5EA7" w:rsidP="00440C65">
      <w:pPr>
        <w:ind w:firstLine="720"/>
        <w:jc w:val="both"/>
        <w:rPr>
          <w:lang w:val="en-US"/>
        </w:rPr>
      </w:pPr>
      <w:r w:rsidRPr="002B66CA">
        <w:t>Филатов С.К. Высокотемпературная кристаллохимия. Л</w:t>
      </w:r>
      <w:r w:rsidRPr="002B66CA">
        <w:rPr>
          <w:lang w:val="en-US"/>
        </w:rPr>
        <w:t xml:space="preserve">.: </w:t>
      </w:r>
      <w:r w:rsidRPr="002B66CA">
        <w:t>Недра</w:t>
      </w:r>
      <w:r w:rsidRPr="002B66CA">
        <w:rPr>
          <w:lang w:val="en-US"/>
        </w:rPr>
        <w:t xml:space="preserve">, 1990. 352 </w:t>
      </w:r>
      <w:r w:rsidRPr="002B66CA">
        <w:t>с</w:t>
      </w:r>
      <w:r w:rsidRPr="002B66CA">
        <w:rPr>
          <w:lang w:val="en-US"/>
        </w:rPr>
        <w:t>.</w:t>
      </w:r>
    </w:p>
    <w:p w14:paraId="3807A103" w14:textId="77777777" w:rsidR="006D5EA7" w:rsidRPr="002B66CA" w:rsidRDefault="006D5EA7" w:rsidP="00440C65">
      <w:pPr>
        <w:ind w:firstLine="720"/>
        <w:jc w:val="both"/>
        <w:rPr>
          <w:lang w:val="en-US"/>
        </w:rPr>
      </w:pPr>
      <w:proofErr w:type="gramStart"/>
      <w:r w:rsidRPr="002B66CA">
        <w:rPr>
          <w:lang w:val="en-US"/>
        </w:rPr>
        <w:t>Advances in the Characterization of Industrial Minerals.</w:t>
      </w:r>
      <w:proofErr w:type="gramEnd"/>
      <w:r w:rsidRPr="002B66CA">
        <w:rPr>
          <w:lang w:val="en-US"/>
        </w:rPr>
        <w:t xml:space="preserve"> </w:t>
      </w:r>
      <w:proofErr w:type="gramStart"/>
      <w:r w:rsidRPr="002B66CA">
        <w:rPr>
          <w:lang w:val="en-US"/>
        </w:rPr>
        <w:t xml:space="preserve">Ed. by G.E. </w:t>
      </w:r>
      <w:proofErr w:type="spellStart"/>
      <w:r w:rsidRPr="002B66CA">
        <w:rPr>
          <w:lang w:val="en-US"/>
        </w:rPr>
        <w:t>Christidis</w:t>
      </w:r>
      <w:proofErr w:type="spellEnd"/>
      <w:r w:rsidRPr="002B66CA">
        <w:rPr>
          <w:lang w:val="en-US"/>
        </w:rPr>
        <w:t>.</w:t>
      </w:r>
      <w:proofErr w:type="gramEnd"/>
      <w:r w:rsidRPr="002B66CA">
        <w:rPr>
          <w:lang w:val="en-US"/>
        </w:rPr>
        <w:t xml:space="preserve"> </w:t>
      </w:r>
      <w:proofErr w:type="gramStart"/>
      <w:r w:rsidRPr="002B66CA">
        <w:rPr>
          <w:lang w:val="en-US"/>
        </w:rPr>
        <w:t>EMU Notes in Mineralogy.</w:t>
      </w:r>
      <w:proofErr w:type="gramEnd"/>
      <w:r w:rsidRPr="002B66CA">
        <w:rPr>
          <w:lang w:val="en-US"/>
        </w:rPr>
        <w:t xml:space="preserve"> 2011. Vol. 9. </w:t>
      </w:r>
      <w:proofErr w:type="gramStart"/>
      <w:r w:rsidRPr="002B66CA">
        <w:rPr>
          <w:lang w:val="en-US"/>
        </w:rPr>
        <w:t>485 p.</w:t>
      </w:r>
      <w:proofErr w:type="gramEnd"/>
      <w:r w:rsidRPr="002B66CA">
        <w:rPr>
          <w:lang w:val="en-US"/>
        </w:rPr>
        <w:t xml:space="preserve"> </w:t>
      </w:r>
    </w:p>
    <w:p w14:paraId="17B8B194" w14:textId="709EE707" w:rsidR="006D5EA7" w:rsidRPr="002B66CA" w:rsidRDefault="006D5EA7" w:rsidP="00440C65">
      <w:pPr>
        <w:ind w:firstLine="720"/>
        <w:jc w:val="both"/>
        <w:rPr>
          <w:lang w:val="en-US"/>
        </w:rPr>
      </w:pPr>
      <w:proofErr w:type="spellStart"/>
      <w:proofErr w:type="gramStart"/>
      <w:r w:rsidRPr="002B66CA">
        <w:rPr>
          <w:lang w:val="en-US"/>
        </w:rPr>
        <w:t>Biomineralization</w:t>
      </w:r>
      <w:proofErr w:type="spellEnd"/>
      <w:r w:rsidRPr="002B66CA">
        <w:rPr>
          <w:lang w:val="en-US"/>
        </w:rPr>
        <w:t>.</w:t>
      </w:r>
      <w:proofErr w:type="gramEnd"/>
      <w:r w:rsidRPr="002B66CA">
        <w:rPr>
          <w:lang w:val="en-US"/>
        </w:rPr>
        <w:t xml:space="preserve">  </w:t>
      </w:r>
      <w:proofErr w:type="gramStart"/>
      <w:r w:rsidRPr="002B66CA">
        <w:rPr>
          <w:lang w:val="en-US"/>
        </w:rPr>
        <w:t xml:space="preserve">Ed. by P.M. Dove, J.J. De </w:t>
      </w:r>
      <w:proofErr w:type="spellStart"/>
      <w:r w:rsidRPr="002B66CA">
        <w:rPr>
          <w:lang w:val="en-US"/>
        </w:rPr>
        <w:t>Yoreo</w:t>
      </w:r>
      <w:proofErr w:type="spellEnd"/>
      <w:r w:rsidRPr="002B66CA">
        <w:rPr>
          <w:lang w:val="en-US"/>
        </w:rPr>
        <w:t xml:space="preserve"> &amp; </w:t>
      </w:r>
      <w:proofErr w:type="spellStart"/>
      <w:r w:rsidRPr="002B66CA">
        <w:rPr>
          <w:lang w:val="en-US"/>
        </w:rPr>
        <w:t>S.Weiner</w:t>
      </w:r>
      <w:proofErr w:type="spellEnd"/>
      <w:r w:rsidRPr="002B66CA">
        <w:rPr>
          <w:lang w:val="en-US"/>
        </w:rPr>
        <w:t>.</w:t>
      </w:r>
      <w:proofErr w:type="gramEnd"/>
      <w:r w:rsidRPr="002B66CA">
        <w:rPr>
          <w:lang w:val="en-US"/>
        </w:rPr>
        <w:t xml:space="preserve"> </w:t>
      </w:r>
      <w:proofErr w:type="gramStart"/>
      <w:r w:rsidRPr="002B66CA">
        <w:rPr>
          <w:lang w:val="en-US"/>
        </w:rPr>
        <w:t>Reviews in Mineralogy and Geochemistry.</w:t>
      </w:r>
      <w:proofErr w:type="gramEnd"/>
      <w:r w:rsidRPr="002B66CA">
        <w:rPr>
          <w:lang w:val="en-US"/>
        </w:rPr>
        <w:t xml:space="preserve">  2003. Vol. 54. </w:t>
      </w:r>
      <w:proofErr w:type="gramStart"/>
      <w:r w:rsidRPr="002B66CA">
        <w:rPr>
          <w:lang w:val="en-US"/>
        </w:rPr>
        <w:t>381</w:t>
      </w:r>
      <w:r w:rsidR="00440C65" w:rsidRPr="00284CC6">
        <w:rPr>
          <w:lang w:val="en-US"/>
        </w:rPr>
        <w:t xml:space="preserve"> </w:t>
      </w:r>
      <w:r w:rsidRPr="002B66CA">
        <w:rPr>
          <w:lang w:val="en-US"/>
        </w:rPr>
        <w:t>p.</w:t>
      </w:r>
      <w:proofErr w:type="gramEnd"/>
    </w:p>
    <w:p w14:paraId="23814B2A" w14:textId="3E6BB214" w:rsidR="006D5EA7" w:rsidRPr="002B66CA" w:rsidRDefault="006D5EA7" w:rsidP="00440C65">
      <w:pPr>
        <w:ind w:firstLine="720"/>
        <w:jc w:val="both"/>
        <w:rPr>
          <w:lang w:val="en-US"/>
        </w:rPr>
      </w:pPr>
      <w:proofErr w:type="gramStart"/>
      <w:r w:rsidRPr="002B66CA">
        <w:rPr>
          <w:lang w:val="en-US"/>
        </w:rPr>
        <w:t>Environmental Mineralogy.</w:t>
      </w:r>
      <w:proofErr w:type="gramEnd"/>
      <w:r w:rsidRPr="002B66CA">
        <w:rPr>
          <w:lang w:val="en-US"/>
        </w:rPr>
        <w:t xml:space="preserve"> </w:t>
      </w:r>
      <w:proofErr w:type="gramStart"/>
      <w:r w:rsidRPr="002B66CA">
        <w:rPr>
          <w:lang w:val="en-US"/>
        </w:rPr>
        <w:t xml:space="preserve">Ed. by G.E. </w:t>
      </w:r>
      <w:proofErr w:type="spellStart"/>
      <w:r w:rsidRPr="002B66CA">
        <w:rPr>
          <w:lang w:val="en-US"/>
        </w:rPr>
        <w:t>Christidis</w:t>
      </w:r>
      <w:proofErr w:type="spellEnd"/>
      <w:r w:rsidRPr="002B66CA">
        <w:rPr>
          <w:lang w:val="en-US"/>
        </w:rPr>
        <w:t>.</w:t>
      </w:r>
      <w:proofErr w:type="gramEnd"/>
      <w:r w:rsidRPr="002B66CA">
        <w:rPr>
          <w:lang w:val="en-US"/>
        </w:rPr>
        <w:t xml:space="preserve">  </w:t>
      </w:r>
      <w:proofErr w:type="gramStart"/>
      <w:r w:rsidRPr="002B66CA">
        <w:rPr>
          <w:lang w:val="en-US"/>
        </w:rPr>
        <w:t>D.J. Vaughan &amp; R.A. Cornelius.</w:t>
      </w:r>
      <w:proofErr w:type="gramEnd"/>
      <w:r w:rsidRPr="002B66CA">
        <w:rPr>
          <w:lang w:val="en-US"/>
        </w:rPr>
        <w:t xml:space="preserve"> </w:t>
      </w:r>
      <w:proofErr w:type="gramStart"/>
      <w:r w:rsidRPr="002B66CA">
        <w:rPr>
          <w:lang w:val="en-US"/>
        </w:rPr>
        <w:t>EMU Notes in Mineralogy.</w:t>
      </w:r>
      <w:proofErr w:type="gramEnd"/>
      <w:r w:rsidRPr="002B66CA">
        <w:rPr>
          <w:lang w:val="en-US"/>
        </w:rPr>
        <w:t xml:space="preserve"> 2000. Vol. 2. </w:t>
      </w:r>
      <w:proofErr w:type="gramStart"/>
      <w:r w:rsidRPr="002B66CA">
        <w:rPr>
          <w:lang w:val="en-US"/>
        </w:rPr>
        <w:t>434 p.</w:t>
      </w:r>
      <w:proofErr w:type="gramEnd"/>
      <w:r w:rsidRPr="002B66CA">
        <w:rPr>
          <w:lang w:val="en-US"/>
        </w:rPr>
        <w:t xml:space="preserve"> </w:t>
      </w:r>
    </w:p>
    <w:p w14:paraId="322D6047" w14:textId="1B11D821" w:rsidR="006D5EA7" w:rsidRPr="002B66CA" w:rsidRDefault="006D5EA7" w:rsidP="00440C65">
      <w:pPr>
        <w:ind w:firstLine="720"/>
        <w:jc w:val="both"/>
        <w:rPr>
          <w:lang w:val="en-US"/>
        </w:rPr>
      </w:pPr>
      <w:proofErr w:type="spellStart"/>
      <w:r w:rsidRPr="002B66CA">
        <w:rPr>
          <w:lang w:val="en-US"/>
        </w:rPr>
        <w:t>Geomicrobiology</w:t>
      </w:r>
      <w:proofErr w:type="spellEnd"/>
      <w:r w:rsidRPr="002B66CA">
        <w:rPr>
          <w:lang w:val="en-US"/>
        </w:rPr>
        <w:t xml:space="preserve">: Interactions </w:t>
      </w:r>
      <w:proofErr w:type="gramStart"/>
      <w:r w:rsidRPr="002B66CA">
        <w:rPr>
          <w:lang w:val="en-US"/>
        </w:rPr>
        <w:t>Between</w:t>
      </w:r>
      <w:proofErr w:type="gramEnd"/>
      <w:r w:rsidRPr="002B66CA">
        <w:rPr>
          <w:lang w:val="en-US"/>
        </w:rPr>
        <w:t xml:space="preserve"> Microbes And Minerals. </w:t>
      </w:r>
      <w:proofErr w:type="gramStart"/>
      <w:r w:rsidRPr="002B66CA">
        <w:rPr>
          <w:lang w:val="en-US"/>
        </w:rPr>
        <w:t xml:space="preserve">Ed. by J.F. </w:t>
      </w:r>
      <w:proofErr w:type="spellStart"/>
      <w:r w:rsidRPr="002B66CA">
        <w:rPr>
          <w:lang w:val="en-US"/>
        </w:rPr>
        <w:t>Banfield</w:t>
      </w:r>
      <w:proofErr w:type="spellEnd"/>
      <w:r w:rsidRPr="002B66CA">
        <w:rPr>
          <w:lang w:val="en-US"/>
        </w:rPr>
        <w:t xml:space="preserve">, and K.H. </w:t>
      </w:r>
      <w:proofErr w:type="spellStart"/>
      <w:r w:rsidRPr="002B66CA">
        <w:rPr>
          <w:lang w:val="en-US"/>
        </w:rPr>
        <w:t>Nealson</w:t>
      </w:r>
      <w:proofErr w:type="spellEnd"/>
      <w:r w:rsidRPr="002B66CA">
        <w:rPr>
          <w:lang w:val="en-US"/>
        </w:rPr>
        <w:t>.</w:t>
      </w:r>
      <w:proofErr w:type="gramEnd"/>
      <w:r w:rsidRPr="002B66CA">
        <w:rPr>
          <w:lang w:val="en-US"/>
        </w:rPr>
        <w:t xml:space="preserve">  </w:t>
      </w:r>
      <w:proofErr w:type="gramStart"/>
      <w:r w:rsidRPr="002B66CA">
        <w:rPr>
          <w:lang w:val="en-US"/>
        </w:rPr>
        <w:t>Reviews in Mineralogy and Geochemistry.</w:t>
      </w:r>
      <w:proofErr w:type="gramEnd"/>
      <w:r w:rsidRPr="002B66CA">
        <w:rPr>
          <w:lang w:val="en-US"/>
        </w:rPr>
        <w:t xml:space="preserve">  1998. Vol. 35. </w:t>
      </w:r>
      <w:proofErr w:type="gramStart"/>
      <w:r w:rsidRPr="002B66CA">
        <w:rPr>
          <w:lang w:val="en-US"/>
        </w:rPr>
        <w:t>448</w:t>
      </w:r>
      <w:r w:rsidR="00440C65" w:rsidRPr="00284CC6">
        <w:rPr>
          <w:lang w:val="en-US"/>
        </w:rPr>
        <w:t xml:space="preserve"> </w:t>
      </w:r>
      <w:r w:rsidRPr="002B66CA">
        <w:rPr>
          <w:lang w:val="en-US"/>
        </w:rPr>
        <w:t>p.</w:t>
      </w:r>
      <w:proofErr w:type="gramEnd"/>
    </w:p>
    <w:p w14:paraId="11D34B5A" w14:textId="77777777" w:rsidR="006D5EA7" w:rsidRPr="002B66CA" w:rsidRDefault="006D5EA7" w:rsidP="00440C65">
      <w:pPr>
        <w:ind w:firstLine="720"/>
        <w:jc w:val="both"/>
        <w:rPr>
          <w:lang w:val="en-US"/>
        </w:rPr>
      </w:pPr>
      <w:proofErr w:type="gramStart"/>
      <w:r w:rsidRPr="002B66CA">
        <w:rPr>
          <w:lang w:val="en-US"/>
        </w:rPr>
        <w:t>Medical mineralogy and geochemistry.</w:t>
      </w:r>
      <w:proofErr w:type="gramEnd"/>
      <w:r w:rsidRPr="002B66CA">
        <w:rPr>
          <w:lang w:val="en-US"/>
        </w:rPr>
        <w:t xml:space="preserve"> </w:t>
      </w:r>
      <w:proofErr w:type="gramStart"/>
      <w:r w:rsidRPr="002B66CA">
        <w:rPr>
          <w:lang w:val="en-US"/>
        </w:rPr>
        <w:t xml:space="preserve">Ed. by N. </w:t>
      </w:r>
      <w:proofErr w:type="spellStart"/>
      <w:r w:rsidRPr="002B66CA">
        <w:rPr>
          <w:lang w:val="en-US"/>
        </w:rPr>
        <w:t>Sahai</w:t>
      </w:r>
      <w:proofErr w:type="spellEnd"/>
      <w:r w:rsidRPr="002B66CA">
        <w:rPr>
          <w:lang w:val="en-US"/>
        </w:rPr>
        <w:t xml:space="preserve"> and M.A.A. </w:t>
      </w:r>
      <w:proofErr w:type="spellStart"/>
      <w:r w:rsidRPr="002B66CA">
        <w:rPr>
          <w:lang w:val="en-US"/>
        </w:rPr>
        <w:t>Schoonen</w:t>
      </w:r>
      <w:proofErr w:type="spellEnd"/>
      <w:r w:rsidRPr="002B66CA">
        <w:rPr>
          <w:lang w:val="en-US"/>
        </w:rPr>
        <w:t>.</w:t>
      </w:r>
      <w:proofErr w:type="gramEnd"/>
      <w:r w:rsidRPr="002B66CA">
        <w:rPr>
          <w:lang w:val="en-US"/>
        </w:rPr>
        <w:t xml:space="preserve">  </w:t>
      </w:r>
      <w:proofErr w:type="gramStart"/>
      <w:r w:rsidRPr="002B66CA">
        <w:rPr>
          <w:lang w:val="en-US"/>
        </w:rPr>
        <w:t>Reviews in Mineralogy and Geochemistry.</w:t>
      </w:r>
      <w:proofErr w:type="gramEnd"/>
      <w:r w:rsidRPr="002B66CA">
        <w:rPr>
          <w:lang w:val="en-US"/>
        </w:rPr>
        <w:t xml:space="preserve">  2006. Vol. 64. </w:t>
      </w:r>
      <w:proofErr w:type="gramStart"/>
      <w:r w:rsidRPr="002B66CA">
        <w:rPr>
          <w:lang w:val="en-US"/>
        </w:rPr>
        <w:t>332 p.</w:t>
      </w:r>
      <w:proofErr w:type="gramEnd"/>
    </w:p>
    <w:p w14:paraId="71FE8114" w14:textId="169D22B6" w:rsidR="006D5EA7" w:rsidRPr="002B66CA" w:rsidRDefault="006D5EA7" w:rsidP="00440C65">
      <w:pPr>
        <w:ind w:firstLine="720"/>
        <w:jc w:val="both"/>
        <w:rPr>
          <w:lang w:val="en-US"/>
        </w:rPr>
      </w:pPr>
      <w:proofErr w:type="gramStart"/>
      <w:r w:rsidRPr="002B66CA">
        <w:rPr>
          <w:lang w:val="en-US"/>
        </w:rPr>
        <w:t>Nanoparticles and the environment.</w:t>
      </w:r>
      <w:proofErr w:type="gramEnd"/>
      <w:r w:rsidRPr="002B66CA">
        <w:rPr>
          <w:lang w:val="en-US"/>
        </w:rPr>
        <w:t xml:space="preserve"> </w:t>
      </w:r>
      <w:proofErr w:type="gramStart"/>
      <w:r w:rsidRPr="002B66CA">
        <w:rPr>
          <w:lang w:val="en-US"/>
        </w:rPr>
        <w:t xml:space="preserve">Ed. by J.F. </w:t>
      </w:r>
      <w:proofErr w:type="spellStart"/>
      <w:r w:rsidRPr="002B66CA">
        <w:rPr>
          <w:lang w:val="en-US"/>
        </w:rPr>
        <w:t>Banfield</w:t>
      </w:r>
      <w:proofErr w:type="spellEnd"/>
      <w:r w:rsidRPr="002B66CA">
        <w:rPr>
          <w:lang w:val="en-US"/>
        </w:rPr>
        <w:t xml:space="preserve"> and A. </w:t>
      </w:r>
      <w:proofErr w:type="spellStart"/>
      <w:r w:rsidRPr="002B66CA">
        <w:rPr>
          <w:lang w:val="en-US"/>
        </w:rPr>
        <w:t>Navrotsky</w:t>
      </w:r>
      <w:proofErr w:type="spellEnd"/>
      <w:r w:rsidRPr="002B66CA">
        <w:rPr>
          <w:lang w:val="en-US"/>
        </w:rPr>
        <w:t>.</w:t>
      </w:r>
      <w:proofErr w:type="gramEnd"/>
      <w:r w:rsidRPr="002B66CA">
        <w:rPr>
          <w:lang w:val="en-US"/>
        </w:rPr>
        <w:t xml:space="preserve">  </w:t>
      </w:r>
      <w:proofErr w:type="gramStart"/>
      <w:r w:rsidRPr="002B66CA">
        <w:rPr>
          <w:lang w:val="en-US"/>
        </w:rPr>
        <w:t>Reviews in Mineralogy and Geochemistry.</w:t>
      </w:r>
      <w:proofErr w:type="gramEnd"/>
      <w:r w:rsidRPr="002B66CA">
        <w:rPr>
          <w:lang w:val="en-US"/>
        </w:rPr>
        <w:t xml:space="preserve">  2001. Vol. 44.     </w:t>
      </w:r>
      <w:proofErr w:type="gramStart"/>
      <w:r w:rsidRPr="002B66CA">
        <w:rPr>
          <w:lang w:val="en-US"/>
        </w:rPr>
        <w:t>349</w:t>
      </w:r>
      <w:r w:rsidR="00440C65" w:rsidRPr="00284CC6">
        <w:rPr>
          <w:lang w:val="en-US"/>
        </w:rPr>
        <w:t xml:space="preserve"> </w:t>
      </w:r>
      <w:r w:rsidRPr="002B66CA">
        <w:rPr>
          <w:lang w:val="en-US"/>
        </w:rPr>
        <w:t>p.</w:t>
      </w:r>
      <w:proofErr w:type="gramEnd"/>
    </w:p>
    <w:p w14:paraId="4BAABDBF" w14:textId="77777777" w:rsidR="006D5EA7" w:rsidRPr="002B66CA" w:rsidRDefault="006D5EA7" w:rsidP="00440C65">
      <w:pPr>
        <w:ind w:firstLine="720"/>
        <w:jc w:val="both"/>
        <w:rPr>
          <w:lang w:val="en-US"/>
        </w:rPr>
      </w:pPr>
      <w:proofErr w:type="gramStart"/>
      <w:r w:rsidRPr="002B66CA">
        <w:rPr>
          <w:lang w:val="en-US"/>
        </w:rPr>
        <w:t>Nickel E.H., Grice J.D.</w:t>
      </w:r>
      <w:proofErr w:type="gramEnd"/>
      <w:r w:rsidRPr="002B66CA">
        <w:rPr>
          <w:lang w:val="en-US"/>
        </w:rPr>
        <w:t xml:space="preserve"> The IMA Commission on New Minerals and Mineral Names: Procedures and guidelines on mineral nomenclature. Can. </w:t>
      </w:r>
      <w:proofErr w:type="gramStart"/>
      <w:r w:rsidRPr="002B66CA">
        <w:rPr>
          <w:lang w:val="en-US"/>
        </w:rPr>
        <w:t>Mineral.,</w:t>
      </w:r>
      <w:proofErr w:type="gramEnd"/>
      <w:r w:rsidRPr="002B66CA">
        <w:rPr>
          <w:lang w:val="en-US"/>
        </w:rPr>
        <w:t xml:space="preserve"> 1998, 36, 913-926.</w:t>
      </w:r>
    </w:p>
    <w:p w14:paraId="703E2E5D" w14:textId="254966DA" w:rsidR="006D5EA7" w:rsidRPr="002B66CA" w:rsidRDefault="006D5EA7" w:rsidP="00440C65">
      <w:pPr>
        <w:ind w:firstLine="720"/>
        <w:jc w:val="both"/>
        <w:rPr>
          <w:lang w:val="en-US"/>
        </w:rPr>
      </w:pPr>
      <w:proofErr w:type="spellStart"/>
      <w:r w:rsidRPr="002B66CA">
        <w:rPr>
          <w:lang w:val="en-US"/>
        </w:rPr>
        <w:t>Putnis</w:t>
      </w:r>
      <w:proofErr w:type="spellEnd"/>
      <w:r w:rsidRPr="002B66CA">
        <w:rPr>
          <w:lang w:val="en-US"/>
        </w:rPr>
        <w:t xml:space="preserve"> A. Introduction to Mineral </w:t>
      </w:r>
      <w:proofErr w:type="gramStart"/>
      <w:r w:rsidRPr="002B66CA">
        <w:rPr>
          <w:lang w:val="en-US"/>
        </w:rPr>
        <w:t>Sciences  Cambridge</w:t>
      </w:r>
      <w:proofErr w:type="gramEnd"/>
      <w:r w:rsidRPr="002B66CA">
        <w:rPr>
          <w:lang w:val="en-US"/>
        </w:rPr>
        <w:t xml:space="preserve"> University Press. Cambridge 1992. 460</w:t>
      </w:r>
      <w:r w:rsidR="00440C65">
        <w:t xml:space="preserve"> </w:t>
      </w:r>
      <w:r w:rsidRPr="002B66CA">
        <w:rPr>
          <w:lang w:val="en-US"/>
        </w:rPr>
        <w:t>pp</w:t>
      </w:r>
    </w:p>
    <w:p w14:paraId="5411E8F9" w14:textId="1C8587CB" w:rsidR="007A7EF4" w:rsidRPr="002B66CA" w:rsidRDefault="006D5EA7" w:rsidP="00440C65">
      <w:pPr>
        <w:ind w:firstLine="720"/>
        <w:jc w:val="both"/>
      </w:pPr>
      <w:proofErr w:type="spellStart"/>
      <w:r w:rsidRPr="002B66CA">
        <w:rPr>
          <w:lang w:val="en-US"/>
        </w:rPr>
        <w:t>Strunz</w:t>
      </w:r>
      <w:proofErr w:type="spellEnd"/>
      <w:r w:rsidRPr="002B66CA">
        <w:rPr>
          <w:lang w:val="en-US"/>
        </w:rPr>
        <w:t xml:space="preserve"> H., Nickel E.H. Mineralogical tables. </w:t>
      </w:r>
      <w:proofErr w:type="gramStart"/>
      <w:r w:rsidRPr="002B66CA">
        <w:rPr>
          <w:lang w:val="en-US"/>
        </w:rPr>
        <w:t>Ninth Edition.</w:t>
      </w:r>
      <w:proofErr w:type="gramEnd"/>
      <w:r w:rsidRPr="002B66CA">
        <w:rPr>
          <w:lang w:val="en-US"/>
        </w:rPr>
        <w:t xml:space="preserve"> E. </w:t>
      </w:r>
      <w:proofErr w:type="spellStart"/>
      <w:r w:rsidRPr="002B66CA">
        <w:rPr>
          <w:lang w:val="en-US"/>
        </w:rPr>
        <w:t>Schweizerbart'sche</w:t>
      </w:r>
      <w:proofErr w:type="spellEnd"/>
      <w:r w:rsidRPr="002B66CA">
        <w:rPr>
          <w:lang w:val="en-US"/>
        </w:rPr>
        <w:t xml:space="preserve"> </w:t>
      </w:r>
      <w:proofErr w:type="spellStart"/>
      <w:r w:rsidRPr="002B66CA">
        <w:rPr>
          <w:lang w:val="en-US"/>
        </w:rPr>
        <w:t>Verlagsbuchhandlung</w:t>
      </w:r>
      <w:proofErr w:type="spellEnd"/>
      <w:r w:rsidRPr="002B66CA">
        <w:rPr>
          <w:lang w:val="en-US"/>
        </w:rPr>
        <w:t xml:space="preserve"> (</w:t>
      </w:r>
      <w:proofErr w:type="spellStart"/>
      <w:r w:rsidRPr="002B66CA">
        <w:rPr>
          <w:lang w:val="en-US"/>
        </w:rPr>
        <w:t>Nagele</w:t>
      </w:r>
      <w:proofErr w:type="spellEnd"/>
      <w:r w:rsidRPr="002B66CA">
        <w:rPr>
          <w:lang w:val="en-US"/>
        </w:rPr>
        <w:t xml:space="preserve"> u. </w:t>
      </w:r>
      <w:proofErr w:type="spellStart"/>
      <w:r w:rsidRPr="002B66CA">
        <w:rPr>
          <w:lang w:val="en-US"/>
        </w:rPr>
        <w:t>Obermiller</w:t>
      </w:r>
      <w:proofErr w:type="spellEnd"/>
      <w:r w:rsidRPr="002B66CA">
        <w:rPr>
          <w:lang w:val="en-US"/>
        </w:rPr>
        <w:t xml:space="preserve">): Stuttgart, 2001. </w:t>
      </w:r>
      <w:r w:rsidRPr="002B66CA">
        <w:t>870 р.</w:t>
      </w:r>
    </w:p>
    <w:p w14:paraId="49B740B3" w14:textId="77777777" w:rsidR="006D5EA7" w:rsidRPr="002B66CA" w:rsidRDefault="006D5EA7" w:rsidP="006D5EA7">
      <w:pPr>
        <w:jc w:val="both"/>
      </w:pPr>
    </w:p>
    <w:p w14:paraId="443621C6" w14:textId="18D14020" w:rsidR="00BC5F22" w:rsidRPr="00BC5F22" w:rsidRDefault="00BC5F22" w:rsidP="00BC5F22">
      <w:pPr>
        <w:numPr>
          <w:ilvl w:val="1"/>
          <w:numId w:val="31"/>
        </w:numPr>
        <w:rPr>
          <w:b/>
        </w:rPr>
      </w:pPr>
      <w:r>
        <w:rPr>
          <w:b/>
        </w:rPr>
        <w:t xml:space="preserve"> </w:t>
      </w:r>
      <w:r w:rsidRPr="00BC5F22">
        <w:rPr>
          <w:b/>
        </w:rPr>
        <w:t>Учебно-методические материалы по дисциплине</w:t>
      </w:r>
    </w:p>
    <w:p w14:paraId="6BBA8829" w14:textId="291E78FE" w:rsidR="00BC5F22" w:rsidRPr="00BC5F22" w:rsidRDefault="00BC5F22" w:rsidP="00440C65">
      <w:pPr>
        <w:ind w:firstLine="720"/>
        <w:jc w:val="both"/>
      </w:pPr>
      <w:r w:rsidRPr="00BC5F22">
        <w:t xml:space="preserve">Программа-минимум кандидатского экзамена по специальности: </w:t>
      </w:r>
      <w:r>
        <w:t xml:space="preserve"> 25.00.05 – Минералогия, кристаллография </w:t>
      </w:r>
      <w:r w:rsidRPr="00BC5F22">
        <w:t>по геолого-минералогическим наукам /Одобрено экспертным советом ВАК Министерства образования РФ. Утверждено приказом Министерства образования и науки РФ №</w:t>
      </w:r>
      <w:r w:rsidR="00440C65">
        <w:t xml:space="preserve"> </w:t>
      </w:r>
      <w:r w:rsidRPr="00BC5F22">
        <w:t xml:space="preserve">274 от 08.10.2007 г. </w:t>
      </w:r>
    </w:p>
    <w:p w14:paraId="1A402388" w14:textId="7E68C042" w:rsidR="00CC5D60" w:rsidRPr="002B66CA" w:rsidRDefault="00CC5D60" w:rsidP="00BC5F22"/>
    <w:p w14:paraId="741DDA99" w14:textId="77777777" w:rsidR="007A7EF4" w:rsidRPr="002B66CA" w:rsidRDefault="007A7EF4" w:rsidP="006B7964">
      <w:pPr>
        <w:ind w:firstLine="720"/>
        <w:jc w:val="both"/>
      </w:pPr>
    </w:p>
    <w:p w14:paraId="0077A674" w14:textId="77777777" w:rsidR="007A4683" w:rsidRPr="002B66CA" w:rsidRDefault="007A4683" w:rsidP="006B7964">
      <w:pPr>
        <w:ind w:firstLine="720"/>
        <w:jc w:val="both"/>
      </w:pPr>
    </w:p>
    <w:p w14:paraId="09394F2A" w14:textId="77777777" w:rsidR="007A4683" w:rsidRPr="002B66CA" w:rsidRDefault="007A4683" w:rsidP="006B7964">
      <w:pPr>
        <w:ind w:firstLine="720"/>
        <w:jc w:val="both"/>
      </w:pPr>
    </w:p>
    <w:p w14:paraId="769EB960" w14:textId="77777777" w:rsidR="007A4683" w:rsidRPr="002B66CA" w:rsidRDefault="007A4683" w:rsidP="006B7964">
      <w:pPr>
        <w:ind w:firstLine="720"/>
        <w:jc w:val="both"/>
      </w:pPr>
    </w:p>
    <w:p w14:paraId="68773612" w14:textId="4949FF04" w:rsidR="007A4683" w:rsidRPr="002B66CA" w:rsidRDefault="007A4683" w:rsidP="00880DDE">
      <w:pPr>
        <w:spacing w:after="200" w:line="276" w:lineRule="auto"/>
      </w:pPr>
    </w:p>
    <w:sectPr w:rsidR="007A4683" w:rsidRPr="002B66CA" w:rsidSect="007E5773">
      <w:headerReference w:type="default" r:id="rId14"/>
      <w:headerReference w:type="first" r:id="rId15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AC33F" w14:textId="77777777" w:rsidR="00BF4025" w:rsidRDefault="00BF4025">
      <w:r>
        <w:separator/>
      </w:r>
    </w:p>
  </w:endnote>
  <w:endnote w:type="continuationSeparator" w:id="0">
    <w:p w14:paraId="2A764DFD" w14:textId="77777777" w:rsidR="00BF4025" w:rsidRDefault="00BF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CEC48" w14:textId="77777777" w:rsidR="00BF4025" w:rsidRDefault="00BF4025">
      <w:r>
        <w:separator/>
      </w:r>
    </w:p>
  </w:footnote>
  <w:footnote w:type="continuationSeparator" w:id="0">
    <w:p w14:paraId="20E412F5" w14:textId="77777777" w:rsidR="00BF4025" w:rsidRDefault="00BF4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0EF55" w14:textId="77777777" w:rsidR="004560C1" w:rsidRDefault="004560C1" w:rsidP="00183473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9F03E" w14:textId="77777777" w:rsidR="004560C1" w:rsidRDefault="004560C1">
    <w:pPr>
      <w:jc w:val="center"/>
    </w:pPr>
    <w:r>
      <w:fldChar w:fldCharType="begin"/>
    </w:r>
    <w:r>
      <w:instrText xml:space="preserve"> PAGE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EC258C9" w14:textId="77777777" w:rsidR="004560C1" w:rsidRDefault="004560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750"/>
    <w:multiLevelType w:val="multilevel"/>
    <w:tmpl w:val="E5A6CA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">
    <w:nsid w:val="07031FD4"/>
    <w:multiLevelType w:val="hybridMultilevel"/>
    <w:tmpl w:val="22FC8442"/>
    <w:lvl w:ilvl="0" w:tplc="D68E98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23437"/>
    <w:multiLevelType w:val="hybridMultilevel"/>
    <w:tmpl w:val="D632B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1656A"/>
    <w:multiLevelType w:val="multilevel"/>
    <w:tmpl w:val="9E2ED7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3424CDE"/>
    <w:multiLevelType w:val="hybridMultilevel"/>
    <w:tmpl w:val="1586118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23FD48A2"/>
    <w:multiLevelType w:val="hybridMultilevel"/>
    <w:tmpl w:val="816C9ED2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>
    <w:nsid w:val="243C4A40"/>
    <w:multiLevelType w:val="hybridMultilevel"/>
    <w:tmpl w:val="99641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70BD6"/>
    <w:multiLevelType w:val="hybridMultilevel"/>
    <w:tmpl w:val="0DCEDE10"/>
    <w:lvl w:ilvl="0" w:tplc="07C8D0C0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C2F5403"/>
    <w:multiLevelType w:val="hybridMultilevel"/>
    <w:tmpl w:val="C7E40538"/>
    <w:lvl w:ilvl="0" w:tplc="89506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720B78"/>
    <w:multiLevelType w:val="hybridMultilevel"/>
    <w:tmpl w:val="181E76F8"/>
    <w:lvl w:ilvl="0" w:tplc="32F432B0">
      <w:start w:val="1"/>
      <w:numFmt w:val="decimal"/>
      <w:lvlText w:val="1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8F33F7"/>
    <w:multiLevelType w:val="hybridMultilevel"/>
    <w:tmpl w:val="829C154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C70BD1"/>
    <w:multiLevelType w:val="hybridMultilevel"/>
    <w:tmpl w:val="22FC8442"/>
    <w:lvl w:ilvl="0" w:tplc="D68E98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A5B99"/>
    <w:multiLevelType w:val="multilevel"/>
    <w:tmpl w:val="6790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>
    <w:nsid w:val="3624533E"/>
    <w:multiLevelType w:val="hybridMultilevel"/>
    <w:tmpl w:val="7C6A8FBC"/>
    <w:lvl w:ilvl="0" w:tplc="A0EAAAC4">
      <w:start w:val="1"/>
      <w:numFmt w:val="decimal"/>
      <w:lvlText w:val="%1."/>
      <w:lvlJc w:val="left"/>
      <w:pPr>
        <w:tabs>
          <w:tab w:val="num" w:pos="1774"/>
        </w:tabs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8CF143E"/>
    <w:multiLevelType w:val="hybridMultilevel"/>
    <w:tmpl w:val="6FA2F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1E62DD"/>
    <w:multiLevelType w:val="hybridMultilevel"/>
    <w:tmpl w:val="1794E0B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8D5800"/>
    <w:multiLevelType w:val="multilevel"/>
    <w:tmpl w:val="7D3A9E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48AA7303"/>
    <w:multiLevelType w:val="hybridMultilevel"/>
    <w:tmpl w:val="03926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511679"/>
    <w:multiLevelType w:val="hybridMultilevel"/>
    <w:tmpl w:val="503461A8"/>
    <w:lvl w:ilvl="0" w:tplc="D68E98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16FB6"/>
    <w:multiLevelType w:val="hybridMultilevel"/>
    <w:tmpl w:val="ED847F2C"/>
    <w:lvl w:ilvl="0" w:tplc="A0EAAAC4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>
    <w:nsid w:val="4E777A74"/>
    <w:multiLevelType w:val="hybridMultilevel"/>
    <w:tmpl w:val="417A74EC"/>
    <w:lvl w:ilvl="0" w:tplc="1F6E03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B5F21"/>
    <w:multiLevelType w:val="hybridMultilevel"/>
    <w:tmpl w:val="3292546E"/>
    <w:lvl w:ilvl="0" w:tplc="D244F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263171"/>
    <w:multiLevelType w:val="multilevel"/>
    <w:tmpl w:val="EC4A785C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23">
    <w:nsid w:val="6225696F"/>
    <w:multiLevelType w:val="hybridMultilevel"/>
    <w:tmpl w:val="54C4378E"/>
    <w:lvl w:ilvl="0" w:tplc="5252A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290A10"/>
    <w:multiLevelType w:val="hybridMultilevel"/>
    <w:tmpl w:val="52E69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A6F24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E0525B"/>
    <w:multiLevelType w:val="hybridMultilevel"/>
    <w:tmpl w:val="45A8B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9674A9"/>
    <w:multiLevelType w:val="hybridMultilevel"/>
    <w:tmpl w:val="58A4F4FA"/>
    <w:lvl w:ilvl="0" w:tplc="1F6E03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685A2F"/>
    <w:multiLevelType w:val="hybridMultilevel"/>
    <w:tmpl w:val="2EAE51EE"/>
    <w:lvl w:ilvl="0" w:tplc="A0EAAAC4">
      <w:start w:val="1"/>
      <w:numFmt w:val="decimal"/>
      <w:lvlText w:val="%1."/>
      <w:lvlJc w:val="left"/>
      <w:pPr>
        <w:tabs>
          <w:tab w:val="num" w:pos="1774"/>
        </w:tabs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3A13135"/>
    <w:multiLevelType w:val="hybridMultilevel"/>
    <w:tmpl w:val="9D5EBC6A"/>
    <w:lvl w:ilvl="0" w:tplc="D68E9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C1422"/>
    <w:multiLevelType w:val="multilevel"/>
    <w:tmpl w:val="7BD88D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0">
    <w:nsid w:val="7D673186"/>
    <w:multiLevelType w:val="hybridMultilevel"/>
    <w:tmpl w:val="417A74EC"/>
    <w:lvl w:ilvl="0" w:tplc="1F6E03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5"/>
  </w:num>
  <w:num w:numId="4">
    <w:abstractNumId w:val="14"/>
  </w:num>
  <w:num w:numId="5">
    <w:abstractNumId w:val="23"/>
  </w:num>
  <w:num w:numId="6">
    <w:abstractNumId w:val="4"/>
  </w:num>
  <w:num w:numId="7">
    <w:abstractNumId w:val="1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2"/>
  </w:num>
  <w:num w:numId="13">
    <w:abstractNumId w:val="18"/>
  </w:num>
  <w:num w:numId="14">
    <w:abstractNumId w:val="26"/>
  </w:num>
  <w:num w:numId="15">
    <w:abstractNumId w:val="2"/>
  </w:num>
  <w:num w:numId="16">
    <w:abstractNumId w:val="30"/>
  </w:num>
  <w:num w:numId="17">
    <w:abstractNumId w:val="20"/>
  </w:num>
  <w:num w:numId="18">
    <w:abstractNumId w:val="11"/>
  </w:num>
  <w:num w:numId="19">
    <w:abstractNumId w:val="1"/>
  </w:num>
  <w:num w:numId="20">
    <w:abstractNumId w:val="28"/>
  </w:num>
  <w:num w:numId="21">
    <w:abstractNumId w:val="8"/>
  </w:num>
  <w:num w:numId="22">
    <w:abstractNumId w:val="21"/>
  </w:num>
  <w:num w:numId="23">
    <w:abstractNumId w:val="24"/>
  </w:num>
  <w:num w:numId="24">
    <w:abstractNumId w:val="10"/>
  </w:num>
  <w:num w:numId="25">
    <w:abstractNumId w:val="9"/>
  </w:num>
  <w:num w:numId="26">
    <w:abstractNumId w:val="7"/>
  </w:num>
  <w:num w:numId="27">
    <w:abstractNumId w:val="29"/>
  </w:num>
  <w:num w:numId="28">
    <w:abstractNumId w:val="16"/>
  </w:num>
  <w:num w:numId="29">
    <w:abstractNumId w:val="5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1047E"/>
    <w:rsid w:val="000145DC"/>
    <w:rsid w:val="0002725A"/>
    <w:rsid w:val="00045194"/>
    <w:rsid w:val="00050ED7"/>
    <w:rsid w:val="00057BD6"/>
    <w:rsid w:val="0006722D"/>
    <w:rsid w:val="00090C16"/>
    <w:rsid w:val="00090D3D"/>
    <w:rsid w:val="0009550C"/>
    <w:rsid w:val="000C69D5"/>
    <w:rsid w:val="000C7D4D"/>
    <w:rsid w:val="000E4C48"/>
    <w:rsid w:val="00110334"/>
    <w:rsid w:val="00142AB3"/>
    <w:rsid w:val="00157870"/>
    <w:rsid w:val="00177F45"/>
    <w:rsid w:val="00182CF0"/>
    <w:rsid w:val="00183473"/>
    <w:rsid w:val="001915A3"/>
    <w:rsid w:val="0019185E"/>
    <w:rsid w:val="001C4CB7"/>
    <w:rsid w:val="001D26A9"/>
    <w:rsid w:val="001E227F"/>
    <w:rsid w:val="001F0DF2"/>
    <w:rsid w:val="00203BAC"/>
    <w:rsid w:val="002155E8"/>
    <w:rsid w:val="00217F62"/>
    <w:rsid w:val="00225380"/>
    <w:rsid w:val="00232A35"/>
    <w:rsid w:val="00237501"/>
    <w:rsid w:val="00240055"/>
    <w:rsid w:val="002478DE"/>
    <w:rsid w:val="0026604D"/>
    <w:rsid w:val="002722CC"/>
    <w:rsid w:val="00284CC6"/>
    <w:rsid w:val="00295C39"/>
    <w:rsid w:val="00296CA4"/>
    <w:rsid w:val="002B66CA"/>
    <w:rsid w:val="002B7191"/>
    <w:rsid w:val="002C18EA"/>
    <w:rsid w:val="002E4225"/>
    <w:rsid w:val="002F48CE"/>
    <w:rsid w:val="00313D8A"/>
    <w:rsid w:val="00314988"/>
    <w:rsid w:val="00324475"/>
    <w:rsid w:val="003261B0"/>
    <w:rsid w:val="00331903"/>
    <w:rsid w:val="00343E61"/>
    <w:rsid w:val="0036357D"/>
    <w:rsid w:val="00373D9A"/>
    <w:rsid w:val="0038660B"/>
    <w:rsid w:val="00390975"/>
    <w:rsid w:val="0039214E"/>
    <w:rsid w:val="003A0B91"/>
    <w:rsid w:val="003A1C88"/>
    <w:rsid w:val="003A6FC9"/>
    <w:rsid w:val="003D3519"/>
    <w:rsid w:val="003D7B67"/>
    <w:rsid w:val="003F038B"/>
    <w:rsid w:val="00400792"/>
    <w:rsid w:val="00407DE9"/>
    <w:rsid w:val="00440C65"/>
    <w:rsid w:val="00446147"/>
    <w:rsid w:val="00451C70"/>
    <w:rsid w:val="004560C1"/>
    <w:rsid w:val="00456DA1"/>
    <w:rsid w:val="0046032B"/>
    <w:rsid w:val="00463809"/>
    <w:rsid w:val="004869A9"/>
    <w:rsid w:val="00495256"/>
    <w:rsid w:val="004A05CE"/>
    <w:rsid w:val="004B6756"/>
    <w:rsid w:val="004C3435"/>
    <w:rsid w:val="00502F29"/>
    <w:rsid w:val="005056BC"/>
    <w:rsid w:val="00536FCB"/>
    <w:rsid w:val="00555C37"/>
    <w:rsid w:val="005576D8"/>
    <w:rsid w:val="005673C9"/>
    <w:rsid w:val="00590197"/>
    <w:rsid w:val="005A68E7"/>
    <w:rsid w:val="005C2E6D"/>
    <w:rsid w:val="005E56EA"/>
    <w:rsid w:val="005F45D8"/>
    <w:rsid w:val="005F5470"/>
    <w:rsid w:val="00622C8E"/>
    <w:rsid w:val="006257D1"/>
    <w:rsid w:val="00634B24"/>
    <w:rsid w:val="00650335"/>
    <w:rsid w:val="00652920"/>
    <w:rsid w:val="00653C04"/>
    <w:rsid w:val="00657888"/>
    <w:rsid w:val="00662B13"/>
    <w:rsid w:val="006731B5"/>
    <w:rsid w:val="00681FAF"/>
    <w:rsid w:val="00687BFD"/>
    <w:rsid w:val="006B0117"/>
    <w:rsid w:val="006B7964"/>
    <w:rsid w:val="006C0E5E"/>
    <w:rsid w:val="006C0FB6"/>
    <w:rsid w:val="006C2464"/>
    <w:rsid w:val="006C7B8E"/>
    <w:rsid w:val="006D4587"/>
    <w:rsid w:val="006D4A40"/>
    <w:rsid w:val="006D5EA7"/>
    <w:rsid w:val="006E5A1D"/>
    <w:rsid w:val="0070423F"/>
    <w:rsid w:val="007140D4"/>
    <w:rsid w:val="007361B0"/>
    <w:rsid w:val="007639CD"/>
    <w:rsid w:val="007678DC"/>
    <w:rsid w:val="00775887"/>
    <w:rsid w:val="007779BA"/>
    <w:rsid w:val="0078018E"/>
    <w:rsid w:val="00785619"/>
    <w:rsid w:val="00791C7A"/>
    <w:rsid w:val="007A4683"/>
    <w:rsid w:val="007A7EF4"/>
    <w:rsid w:val="007E5773"/>
    <w:rsid w:val="008106EC"/>
    <w:rsid w:val="0085125E"/>
    <w:rsid w:val="00853E25"/>
    <w:rsid w:val="0086456B"/>
    <w:rsid w:val="0087306C"/>
    <w:rsid w:val="00880DDE"/>
    <w:rsid w:val="008B0BC5"/>
    <w:rsid w:val="008B2EBF"/>
    <w:rsid w:val="008C007B"/>
    <w:rsid w:val="008D029B"/>
    <w:rsid w:val="008D2BFB"/>
    <w:rsid w:val="008D603D"/>
    <w:rsid w:val="008E1CF4"/>
    <w:rsid w:val="008E21C3"/>
    <w:rsid w:val="008E2A7C"/>
    <w:rsid w:val="008E34DA"/>
    <w:rsid w:val="008E79B4"/>
    <w:rsid w:val="008F5C36"/>
    <w:rsid w:val="00906855"/>
    <w:rsid w:val="0093395F"/>
    <w:rsid w:val="009353FE"/>
    <w:rsid w:val="0094419B"/>
    <w:rsid w:val="00950015"/>
    <w:rsid w:val="009559A4"/>
    <w:rsid w:val="00975AA8"/>
    <w:rsid w:val="009815F1"/>
    <w:rsid w:val="00984EDD"/>
    <w:rsid w:val="009877FB"/>
    <w:rsid w:val="00992A4B"/>
    <w:rsid w:val="009B2375"/>
    <w:rsid w:val="009B3B2E"/>
    <w:rsid w:val="009D472B"/>
    <w:rsid w:val="009E2056"/>
    <w:rsid w:val="009E33F7"/>
    <w:rsid w:val="009E4F5C"/>
    <w:rsid w:val="009F295F"/>
    <w:rsid w:val="00A02265"/>
    <w:rsid w:val="00A053DA"/>
    <w:rsid w:val="00A0713D"/>
    <w:rsid w:val="00A1282A"/>
    <w:rsid w:val="00A20581"/>
    <w:rsid w:val="00A441EC"/>
    <w:rsid w:val="00A4443B"/>
    <w:rsid w:val="00A638A7"/>
    <w:rsid w:val="00A65711"/>
    <w:rsid w:val="00A66E14"/>
    <w:rsid w:val="00A72A4E"/>
    <w:rsid w:val="00A74D8F"/>
    <w:rsid w:val="00A86077"/>
    <w:rsid w:val="00A906D8"/>
    <w:rsid w:val="00AA7682"/>
    <w:rsid w:val="00AB5A74"/>
    <w:rsid w:val="00B05B63"/>
    <w:rsid w:val="00B0765D"/>
    <w:rsid w:val="00B21255"/>
    <w:rsid w:val="00B22DB8"/>
    <w:rsid w:val="00B535C5"/>
    <w:rsid w:val="00B608DB"/>
    <w:rsid w:val="00B65275"/>
    <w:rsid w:val="00B85E81"/>
    <w:rsid w:val="00B9150E"/>
    <w:rsid w:val="00BA5E09"/>
    <w:rsid w:val="00BC0BFC"/>
    <w:rsid w:val="00BC5F22"/>
    <w:rsid w:val="00BC766D"/>
    <w:rsid w:val="00BD2CE0"/>
    <w:rsid w:val="00BE6BF6"/>
    <w:rsid w:val="00BF0154"/>
    <w:rsid w:val="00BF4025"/>
    <w:rsid w:val="00BF5056"/>
    <w:rsid w:val="00BF6DFA"/>
    <w:rsid w:val="00C10576"/>
    <w:rsid w:val="00C11576"/>
    <w:rsid w:val="00C128BC"/>
    <w:rsid w:val="00C135AD"/>
    <w:rsid w:val="00C16C1B"/>
    <w:rsid w:val="00C25E82"/>
    <w:rsid w:val="00C34FCC"/>
    <w:rsid w:val="00C402FE"/>
    <w:rsid w:val="00C64CCB"/>
    <w:rsid w:val="00C7495E"/>
    <w:rsid w:val="00C759D3"/>
    <w:rsid w:val="00C93637"/>
    <w:rsid w:val="00CA5ED3"/>
    <w:rsid w:val="00CA7237"/>
    <w:rsid w:val="00CA74F2"/>
    <w:rsid w:val="00CC5D60"/>
    <w:rsid w:val="00CD07A9"/>
    <w:rsid w:val="00CE2984"/>
    <w:rsid w:val="00D309E2"/>
    <w:rsid w:val="00D32B04"/>
    <w:rsid w:val="00D34B50"/>
    <w:rsid w:val="00D34CBD"/>
    <w:rsid w:val="00D35400"/>
    <w:rsid w:val="00D36585"/>
    <w:rsid w:val="00D420D3"/>
    <w:rsid w:val="00D46800"/>
    <w:rsid w:val="00D668BC"/>
    <w:rsid w:val="00D673F6"/>
    <w:rsid w:val="00D729C6"/>
    <w:rsid w:val="00D76C4A"/>
    <w:rsid w:val="00DA0BDA"/>
    <w:rsid w:val="00DB2DCA"/>
    <w:rsid w:val="00DB3EE8"/>
    <w:rsid w:val="00DD57D0"/>
    <w:rsid w:val="00DD68AD"/>
    <w:rsid w:val="00DF53A8"/>
    <w:rsid w:val="00E01EAA"/>
    <w:rsid w:val="00E059AD"/>
    <w:rsid w:val="00E40124"/>
    <w:rsid w:val="00E426C0"/>
    <w:rsid w:val="00E47D8A"/>
    <w:rsid w:val="00E5037A"/>
    <w:rsid w:val="00E509C2"/>
    <w:rsid w:val="00E5758B"/>
    <w:rsid w:val="00E57725"/>
    <w:rsid w:val="00E74526"/>
    <w:rsid w:val="00E76D5B"/>
    <w:rsid w:val="00E80A5A"/>
    <w:rsid w:val="00E95F1E"/>
    <w:rsid w:val="00EA24E0"/>
    <w:rsid w:val="00EC22A4"/>
    <w:rsid w:val="00EC4854"/>
    <w:rsid w:val="00EE3565"/>
    <w:rsid w:val="00EF7CFC"/>
    <w:rsid w:val="00F03A10"/>
    <w:rsid w:val="00F071AE"/>
    <w:rsid w:val="00F25331"/>
    <w:rsid w:val="00F37E48"/>
    <w:rsid w:val="00F543CD"/>
    <w:rsid w:val="00F603F4"/>
    <w:rsid w:val="00F6708B"/>
    <w:rsid w:val="00F82679"/>
    <w:rsid w:val="00F94826"/>
    <w:rsid w:val="00FA5215"/>
    <w:rsid w:val="00FB0CF1"/>
    <w:rsid w:val="00FB5BDE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E3C6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360"/>
      <w:outlineLvl w:val="3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pPr>
      <w:keepNext/>
      <w:framePr w:hSpace="180" w:wrap="around" w:vAnchor="text" w:hAnchor="text" w:x="4644" w:y="1"/>
      <w:suppressOverlap/>
      <w:outlineLvl w:val="5"/>
    </w:pPr>
    <w:rPr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  <w:rPr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32"/>
      <w:sz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Arial" w:hAnsi="Arial" w:cs="Times New Roman"/>
      <w:b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Pr>
      <w:rFonts w:eastAsia="Times New Roman" w:cs="Times New Roman"/>
      <w:sz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Cambria" w:hAnsi="Cambria" w:cs="Times New Roman"/>
      <w:color w:val="243F60"/>
      <w:sz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Pr>
      <w:rFonts w:eastAsia="Times New Roman" w:cs="Times New Roman"/>
      <w:sz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locked/>
    <w:rPr>
      <w:rFonts w:eastAsia="Times New Roman" w:cs="Times New Roman"/>
      <w:b/>
      <w:sz w:val="26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locked/>
    <w:rPr>
      <w:rFonts w:eastAsia="Times New Roman" w:cs="Times New Roman"/>
      <w:b/>
      <w:sz w:val="24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Cambria" w:hAnsi="Cambria" w:cs="Times New Roman"/>
      <w:i/>
      <w:color w:val="404040"/>
      <w:sz w:val="20"/>
      <w:lang w:val="x-none" w:eastAsia="ru-RU"/>
    </w:rPr>
  </w:style>
  <w:style w:type="character" w:customStyle="1" w:styleId="11">
    <w:name w:val="Текст выноски Знак1"/>
    <w:uiPriority w:val="99"/>
    <w:semiHidden/>
    <w:locked/>
    <w:rPr>
      <w:rFonts w:ascii="Tahoma" w:hAnsi="Tahoma"/>
      <w:sz w:val="16"/>
      <w:lang w:val="x-none" w:eastAsia="ru-RU"/>
    </w:rPr>
  </w:style>
  <w:style w:type="character" w:customStyle="1" w:styleId="Heading1Char">
    <w:name w:val="Heading 1 Char"/>
    <w:uiPriority w:val="99"/>
    <w:rPr>
      <w:rFonts w:ascii="Cambria" w:hAnsi="Cambria"/>
      <w:b/>
      <w:kern w:val="32"/>
      <w:sz w:val="32"/>
    </w:rPr>
  </w:style>
  <w:style w:type="character" w:customStyle="1" w:styleId="Heading2Char">
    <w:name w:val="Heading 2 Char"/>
    <w:uiPriority w:val="99"/>
    <w:semiHidden/>
    <w:rPr>
      <w:rFonts w:ascii="Cambria" w:hAnsi="Cambria"/>
      <w:b/>
      <w:i/>
      <w:sz w:val="28"/>
    </w:rPr>
  </w:style>
  <w:style w:type="character" w:customStyle="1" w:styleId="Heading3Char">
    <w:name w:val="Heading 3 Char"/>
    <w:uiPriority w:val="99"/>
    <w:semiHidden/>
    <w:rPr>
      <w:rFonts w:ascii="Cambria" w:hAnsi="Cambria"/>
      <w:b/>
      <w:sz w:val="26"/>
    </w:rPr>
  </w:style>
  <w:style w:type="character" w:customStyle="1" w:styleId="Heading4Char">
    <w:name w:val="Heading 4 Char"/>
    <w:uiPriority w:val="99"/>
    <w:semiHidden/>
    <w:rPr>
      <w:rFonts w:ascii="Calibri" w:hAnsi="Calibri"/>
      <w:b/>
      <w:sz w:val="28"/>
    </w:rPr>
  </w:style>
  <w:style w:type="character" w:customStyle="1" w:styleId="Heading5Char">
    <w:name w:val="Heading 5 Char"/>
    <w:uiPriority w:val="99"/>
    <w:semiHidden/>
    <w:rPr>
      <w:rFonts w:ascii="Calibri" w:hAnsi="Calibri"/>
      <w:b/>
      <w:i/>
      <w:sz w:val="26"/>
    </w:rPr>
  </w:style>
  <w:style w:type="character" w:customStyle="1" w:styleId="Heading6Char">
    <w:name w:val="Heading 6 Char"/>
    <w:uiPriority w:val="99"/>
    <w:semiHidden/>
    <w:rPr>
      <w:rFonts w:ascii="Calibri" w:hAnsi="Calibri"/>
      <w:b/>
    </w:rPr>
  </w:style>
  <w:style w:type="character" w:customStyle="1" w:styleId="Heading7Char">
    <w:name w:val="Heading 7 Char"/>
    <w:uiPriority w:val="99"/>
    <w:semiHidden/>
    <w:rPr>
      <w:rFonts w:ascii="Calibri" w:hAnsi="Calibri"/>
      <w:sz w:val="24"/>
    </w:rPr>
  </w:style>
  <w:style w:type="character" w:customStyle="1" w:styleId="Heading8Char">
    <w:name w:val="Heading 8 Char"/>
    <w:uiPriority w:val="99"/>
    <w:semiHidden/>
    <w:rPr>
      <w:rFonts w:ascii="Calibri" w:hAnsi="Calibri"/>
      <w:i/>
      <w:sz w:val="24"/>
    </w:rPr>
  </w:style>
  <w:style w:type="character" w:customStyle="1" w:styleId="Heading9Char">
    <w:name w:val="Heading 9 Char"/>
    <w:uiPriority w:val="99"/>
    <w:semiHidden/>
    <w:rPr>
      <w:rFonts w:ascii="Cambria" w:hAnsi="Cambria"/>
    </w:rPr>
  </w:style>
  <w:style w:type="character" w:customStyle="1" w:styleId="31">
    <w:name w:val="Текст выноски Знак3"/>
    <w:basedOn w:val="a0"/>
    <w:uiPriority w:val="99"/>
    <w:semiHidden/>
    <w:rPr>
      <w:rFonts w:ascii="Tahoma" w:hAnsi="Tahoma" w:cs="Tahoma"/>
      <w:sz w:val="16"/>
      <w:szCs w:val="16"/>
      <w:lang w:val="x-none" w:eastAsia="en-US"/>
    </w:rPr>
  </w:style>
  <w:style w:type="paragraph" w:styleId="a3">
    <w:name w:val="Balloon Text"/>
    <w:basedOn w:val="a"/>
    <w:link w:val="a4"/>
    <w:uiPriority w:val="99"/>
    <w:semiHidden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customStyle="1" w:styleId="BalloonTextChar">
    <w:name w:val="Balloon Text Char"/>
    <w:uiPriority w:val="99"/>
    <w:semiHidden/>
    <w:rPr>
      <w:sz w:val="2"/>
    </w:rPr>
  </w:style>
  <w:style w:type="character" w:customStyle="1" w:styleId="32">
    <w:name w:val="Верхний колонтитул Знак3"/>
    <w:basedOn w:val="a0"/>
    <w:uiPriority w:val="99"/>
    <w:semiHidden/>
    <w:rPr>
      <w:rFonts w:cs="Times New Roman"/>
      <w:lang w:val="x-none" w:eastAsia="en-US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Arial"/>
      <w:lang w:val="x-none" w:eastAsia="en-US"/>
    </w:rPr>
  </w:style>
  <w:style w:type="character" w:customStyle="1" w:styleId="HeaderChar">
    <w:name w:val="Header Char"/>
    <w:uiPriority w:val="99"/>
    <w:semiHidden/>
    <w:rPr>
      <w:sz w:val="24"/>
    </w:rPr>
  </w:style>
  <w:style w:type="character" w:customStyle="1" w:styleId="33">
    <w:name w:val="Нижний колонтитул Знак3"/>
    <w:basedOn w:val="a0"/>
    <w:uiPriority w:val="99"/>
    <w:semiHidden/>
    <w:rPr>
      <w:rFonts w:cs="Times New Roman"/>
      <w:lang w:val="x-none" w:eastAsia="en-US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Arial"/>
      <w:lang w:val="x-none" w:eastAsia="en-US"/>
    </w:rPr>
  </w:style>
  <w:style w:type="character" w:customStyle="1" w:styleId="FooterChar">
    <w:name w:val="Footer Char"/>
    <w:uiPriority w:val="99"/>
    <w:semiHidden/>
    <w:rPr>
      <w:sz w:val="24"/>
    </w:rPr>
  </w:style>
  <w:style w:type="character" w:customStyle="1" w:styleId="34">
    <w:name w:val="Основной текст Знак3"/>
    <w:basedOn w:val="a0"/>
    <w:uiPriority w:val="99"/>
    <w:semiHidden/>
    <w:rPr>
      <w:rFonts w:cs="Times New Roman"/>
      <w:lang w:val="x-none" w:eastAsia="en-US"/>
    </w:rPr>
  </w:style>
  <w:style w:type="paragraph" w:styleId="a9">
    <w:name w:val="Body Text"/>
    <w:basedOn w:val="a"/>
    <w:link w:val="aa"/>
    <w:uiPriority w:val="99"/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Arial"/>
      <w:lang w:val="x-none" w:eastAsia="en-US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ab">
    <w:name w:val="caption"/>
    <w:basedOn w:val="a"/>
    <w:next w:val="a"/>
    <w:uiPriority w:val="99"/>
    <w:qFormat/>
    <w:rPr>
      <w:szCs w:val="20"/>
    </w:rPr>
  </w:style>
  <w:style w:type="character" w:customStyle="1" w:styleId="35">
    <w:name w:val="Текст сноски Знак3"/>
    <w:basedOn w:val="a0"/>
    <w:uiPriority w:val="99"/>
    <w:semiHidden/>
    <w:rPr>
      <w:rFonts w:cs="Times New Roman"/>
      <w:sz w:val="20"/>
      <w:szCs w:val="20"/>
      <w:lang w:val="x-none" w:eastAsia="en-US"/>
    </w:rPr>
  </w:style>
  <w:style w:type="paragraph" w:styleId="ac">
    <w:name w:val="footnote text"/>
    <w:basedOn w:val="a"/>
    <w:link w:val="ad"/>
    <w:uiPriority w:val="9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Arial"/>
      <w:sz w:val="20"/>
      <w:szCs w:val="20"/>
      <w:lang w:val="x-none" w:eastAsia="en-US"/>
    </w:rPr>
  </w:style>
  <w:style w:type="character" w:customStyle="1" w:styleId="FootnoteTextChar">
    <w:name w:val="Footnote Text Char"/>
    <w:uiPriority w:val="99"/>
    <w:semiHidden/>
    <w:rPr>
      <w:sz w:val="20"/>
    </w:rPr>
  </w:style>
  <w:style w:type="paragraph" w:customStyle="1" w:styleId="12">
    <w:name w:val="Абзац списка1"/>
    <w:basedOn w:val="a"/>
    <w:uiPriority w:val="99"/>
    <w:pPr>
      <w:spacing w:after="200" w:line="276" w:lineRule="auto"/>
      <w:ind w:left="720"/>
      <w:contextualSpacing/>
    </w:pPr>
  </w:style>
  <w:style w:type="paragraph" w:customStyle="1" w:styleId="13">
    <w:name w:val="Без интервала1"/>
    <w:uiPriority w:val="99"/>
    <w:pPr>
      <w:spacing w:after="0" w:line="240" w:lineRule="auto"/>
    </w:pPr>
    <w:rPr>
      <w:rFonts w:cs="Arial"/>
      <w:lang w:eastAsia="en-US"/>
    </w:rPr>
  </w:style>
  <w:style w:type="paragraph" w:styleId="ae">
    <w:name w:val="Title"/>
    <w:basedOn w:val="a"/>
    <w:link w:val="af"/>
    <w:uiPriority w:val="99"/>
    <w:qFormat/>
    <w:pPr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Pr>
      <w:rFonts w:eastAsia="Times New Roman" w:cs="Times New Roman"/>
      <w:sz w:val="28"/>
      <w:lang w:val="x-none" w:eastAsia="ru-RU"/>
    </w:rPr>
  </w:style>
  <w:style w:type="character" w:customStyle="1" w:styleId="14">
    <w:name w:val="Основной текст с отступом Знак1"/>
    <w:uiPriority w:val="99"/>
    <w:locked/>
    <w:rPr>
      <w:rFonts w:eastAsia="Times New Roman"/>
      <w:b/>
      <w:sz w:val="28"/>
      <w:lang w:val="x-none" w:eastAsia="ru-RU"/>
    </w:rPr>
  </w:style>
  <w:style w:type="character" w:customStyle="1" w:styleId="TitleChar">
    <w:name w:val="Title Char"/>
    <w:uiPriority w:val="99"/>
    <w:rPr>
      <w:rFonts w:ascii="Cambria" w:hAnsi="Cambria"/>
      <w:b/>
      <w:kern w:val="28"/>
      <w:sz w:val="32"/>
    </w:rPr>
  </w:style>
  <w:style w:type="character" w:customStyle="1" w:styleId="36">
    <w:name w:val="Основной текст с отступом Знак3"/>
    <w:basedOn w:val="a0"/>
    <w:uiPriority w:val="99"/>
    <w:semiHidden/>
    <w:rPr>
      <w:rFonts w:cs="Times New Roman"/>
      <w:lang w:val="x-none" w:eastAsia="en-US"/>
    </w:rPr>
  </w:style>
  <w:style w:type="paragraph" w:styleId="af0">
    <w:name w:val="Body Text Indent"/>
    <w:basedOn w:val="a"/>
    <w:link w:val="af1"/>
    <w:uiPriority w:val="99"/>
    <w:pPr>
      <w:autoSpaceDE w:val="0"/>
      <w:autoSpaceDN w:val="0"/>
      <w:jc w:val="both"/>
    </w:pPr>
    <w:rPr>
      <w:b/>
      <w:bCs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Pr>
      <w:rFonts w:cs="Arial"/>
      <w:lang w:val="x-none" w:eastAsia="en-US"/>
    </w:rPr>
  </w:style>
  <w:style w:type="character" w:customStyle="1" w:styleId="BodyTextIndentChar">
    <w:name w:val="Body Text Indent Char"/>
    <w:uiPriority w:val="99"/>
    <w:semiHidden/>
    <w:rPr>
      <w:sz w:val="24"/>
    </w:rPr>
  </w:style>
  <w:style w:type="character" w:customStyle="1" w:styleId="23">
    <w:name w:val="Основной текст с отступом 2 Знак3"/>
    <w:basedOn w:val="a0"/>
    <w:uiPriority w:val="99"/>
    <w:semiHidden/>
    <w:rPr>
      <w:rFonts w:cs="Times New Roman"/>
      <w:lang w:val="x-none" w:eastAsia="en-US"/>
    </w:rPr>
  </w:style>
  <w:style w:type="paragraph" w:styleId="21">
    <w:name w:val="Body Text Indent 2"/>
    <w:basedOn w:val="a"/>
    <w:link w:val="22"/>
    <w:uiPriority w:val="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Arial"/>
      <w:lang w:val="x-none" w:eastAsia="en-US"/>
    </w:rPr>
  </w:style>
  <w:style w:type="character" w:customStyle="1" w:styleId="BodyTextIndent2Char">
    <w:name w:val="Body Text Indent 2 Char"/>
    <w:uiPriority w:val="99"/>
    <w:semiHidden/>
    <w:rPr>
      <w:sz w:val="24"/>
    </w:rPr>
  </w:style>
  <w:style w:type="character" w:customStyle="1" w:styleId="330">
    <w:name w:val="Основной текст с отступом 3 Знак3"/>
    <w:basedOn w:val="a0"/>
    <w:uiPriority w:val="99"/>
    <w:semiHidden/>
    <w:rPr>
      <w:rFonts w:cs="Times New Roman"/>
      <w:sz w:val="16"/>
      <w:szCs w:val="16"/>
      <w:lang w:val="x-none" w:eastAsia="en-US"/>
    </w:rPr>
  </w:style>
  <w:style w:type="paragraph" w:styleId="37">
    <w:name w:val="Body Text Indent 3"/>
    <w:basedOn w:val="a"/>
    <w:link w:val="38"/>
    <w:uiPriority w:val="99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semiHidden/>
    <w:locked/>
    <w:rPr>
      <w:rFonts w:cs="Arial"/>
      <w:sz w:val="16"/>
      <w:szCs w:val="16"/>
      <w:lang w:val="x-none" w:eastAsia="en-US"/>
    </w:rPr>
  </w:style>
  <w:style w:type="character" w:customStyle="1" w:styleId="BodyTextIndent3Char">
    <w:name w:val="Body Text Indent 3 Char"/>
    <w:uiPriority w:val="99"/>
    <w:semiHidden/>
    <w:rPr>
      <w:sz w:val="16"/>
    </w:rPr>
  </w:style>
  <w:style w:type="character" w:customStyle="1" w:styleId="Heading1Char2">
    <w:name w:val="Heading 1 Char2"/>
    <w:uiPriority w:val="99"/>
    <w:rPr>
      <w:rFonts w:ascii="Cambria" w:hAnsi="Cambria"/>
      <w:b/>
      <w:kern w:val="32"/>
      <w:sz w:val="32"/>
    </w:rPr>
  </w:style>
  <w:style w:type="character" w:customStyle="1" w:styleId="Heading2Char2">
    <w:name w:val="Heading 2 Char2"/>
    <w:uiPriority w:val="99"/>
    <w:semiHidden/>
    <w:rPr>
      <w:rFonts w:ascii="Cambria" w:hAnsi="Cambria"/>
      <w:b/>
      <w:i/>
      <w:sz w:val="28"/>
    </w:rPr>
  </w:style>
  <w:style w:type="character" w:customStyle="1" w:styleId="Heading3Char2">
    <w:name w:val="Heading 3 Char2"/>
    <w:uiPriority w:val="99"/>
    <w:semiHidden/>
    <w:rPr>
      <w:rFonts w:ascii="Cambria" w:hAnsi="Cambria"/>
      <w:b/>
      <w:sz w:val="26"/>
    </w:rPr>
  </w:style>
  <w:style w:type="character" w:customStyle="1" w:styleId="Heading4Char2">
    <w:name w:val="Heading 4 Char2"/>
    <w:uiPriority w:val="99"/>
    <w:semiHidden/>
    <w:rPr>
      <w:rFonts w:ascii="Calibri" w:hAnsi="Calibri"/>
      <w:b/>
      <w:sz w:val="28"/>
    </w:rPr>
  </w:style>
  <w:style w:type="character" w:customStyle="1" w:styleId="Heading5Char2">
    <w:name w:val="Heading 5 Char2"/>
    <w:uiPriority w:val="99"/>
    <w:semiHidden/>
    <w:rPr>
      <w:rFonts w:ascii="Calibri" w:hAnsi="Calibri"/>
      <w:b/>
      <w:i/>
      <w:sz w:val="26"/>
    </w:rPr>
  </w:style>
  <w:style w:type="character" w:customStyle="1" w:styleId="Heading6Char2">
    <w:name w:val="Heading 6 Char2"/>
    <w:uiPriority w:val="99"/>
    <w:semiHidden/>
    <w:rPr>
      <w:rFonts w:ascii="Calibri" w:hAnsi="Calibri"/>
      <w:b/>
    </w:rPr>
  </w:style>
  <w:style w:type="character" w:customStyle="1" w:styleId="Heading7Char2">
    <w:name w:val="Heading 7 Char2"/>
    <w:uiPriority w:val="99"/>
    <w:semiHidden/>
    <w:rPr>
      <w:rFonts w:ascii="Calibri" w:hAnsi="Calibri"/>
      <w:sz w:val="24"/>
    </w:rPr>
  </w:style>
  <w:style w:type="character" w:customStyle="1" w:styleId="Heading8Char2">
    <w:name w:val="Heading 8 Char2"/>
    <w:uiPriority w:val="99"/>
    <w:semiHidden/>
    <w:rPr>
      <w:rFonts w:ascii="Calibri" w:hAnsi="Calibri"/>
      <w:i/>
      <w:sz w:val="24"/>
    </w:rPr>
  </w:style>
  <w:style w:type="character" w:customStyle="1" w:styleId="Heading9Char2">
    <w:name w:val="Heading 9 Char2"/>
    <w:uiPriority w:val="99"/>
    <w:semiHidden/>
    <w:rPr>
      <w:rFonts w:ascii="Cambria" w:hAnsi="Cambria"/>
    </w:rPr>
  </w:style>
  <w:style w:type="character" w:customStyle="1" w:styleId="BalloonTextChar2">
    <w:name w:val="Balloon Text Char2"/>
    <w:uiPriority w:val="99"/>
    <w:semiHidden/>
    <w:rPr>
      <w:sz w:val="2"/>
    </w:rPr>
  </w:style>
  <w:style w:type="character" w:customStyle="1" w:styleId="15">
    <w:name w:val="Верхний колонтитул Знак1"/>
    <w:uiPriority w:val="99"/>
    <w:locked/>
    <w:rPr>
      <w:rFonts w:eastAsia="Times New Roman"/>
      <w:sz w:val="24"/>
      <w:lang w:val="x-none" w:eastAsia="ru-RU"/>
    </w:rPr>
  </w:style>
  <w:style w:type="character" w:customStyle="1" w:styleId="HeaderChar2">
    <w:name w:val="Header Char2"/>
    <w:uiPriority w:val="99"/>
    <w:semiHidden/>
    <w:rPr>
      <w:sz w:val="24"/>
    </w:rPr>
  </w:style>
  <w:style w:type="character" w:customStyle="1" w:styleId="16">
    <w:name w:val="Нижний колонтитул Знак1"/>
    <w:uiPriority w:val="99"/>
    <w:locked/>
    <w:rPr>
      <w:rFonts w:eastAsia="Times New Roman"/>
      <w:sz w:val="24"/>
      <w:lang w:val="x-none" w:eastAsia="ru-RU"/>
    </w:rPr>
  </w:style>
  <w:style w:type="character" w:customStyle="1" w:styleId="FooterChar2">
    <w:name w:val="Footer Char2"/>
    <w:uiPriority w:val="99"/>
    <w:semiHidden/>
    <w:rPr>
      <w:sz w:val="24"/>
    </w:rPr>
  </w:style>
  <w:style w:type="character" w:customStyle="1" w:styleId="17">
    <w:name w:val="Основной текст Знак1"/>
    <w:uiPriority w:val="99"/>
    <w:locked/>
    <w:rPr>
      <w:rFonts w:eastAsia="Times New Roman"/>
      <w:sz w:val="20"/>
      <w:lang w:val="x-none" w:eastAsia="ru-RU"/>
    </w:rPr>
  </w:style>
  <w:style w:type="character" w:customStyle="1" w:styleId="BodyTextChar2">
    <w:name w:val="Body Text Char2"/>
    <w:uiPriority w:val="99"/>
    <w:semiHidden/>
    <w:rPr>
      <w:sz w:val="24"/>
    </w:rPr>
  </w:style>
  <w:style w:type="character" w:customStyle="1" w:styleId="18">
    <w:name w:val="Текст сноски Знак1"/>
    <w:uiPriority w:val="99"/>
    <w:locked/>
    <w:rPr>
      <w:rFonts w:eastAsia="Times New Roman"/>
      <w:sz w:val="20"/>
      <w:lang w:val="x-none" w:eastAsia="ru-RU"/>
    </w:rPr>
  </w:style>
  <w:style w:type="character" w:customStyle="1" w:styleId="FootnoteTextChar2">
    <w:name w:val="Footnote Text Char2"/>
    <w:uiPriority w:val="99"/>
    <w:semiHidden/>
    <w:rPr>
      <w:sz w:val="20"/>
    </w:rPr>
  </w:style>
  <w:style w:type="paragraph" w:customStyle="1" w:styleId="110">
    <w:name w:val="Абзац списка11"/>
    <w:basedOn w:val="a"/>
    <w:uiPriority w:val="99"/>
    <w:pPr>
      <w:spacing w:after="200" w:line="276" w:lineRule="auto"/>
      <w:ind w:left="720"/>
      <w:contextualSpacing/>
    </w:pPr>
  </w:style>
  <w:style w:type="paragraph" w:customStyle="1" w:styleId="111">
    <w:name w:val="Без интервала11"/>
    <w:uiPriority w:val="99"/>
    <w:pPr>
      <w:spacing w:after="0" w:line="240" w:lineRule="auto"/>
    </w:pPr>
    <w:rPr>
      <w:rFonts w:cs="Arial"/>
      <w:lang w:eastAsia="en-US"/>
    </w:rPr>
  </w:style>
  <w:style w:type="character" w:customStyle="1" w:styleId="TitleChar2">
    <w:name w:val="Title Char2"/>
    <w:uiPriority w:val="99"/>
    <w:rPr>
      <w:rFonts w:ascii="Cambria" w:hAnsi="Cambria"/>
      <w:b/>
      <w:kern w:val="28"/>
      <w:sz w:val="32"/>
    </w:rPr>
  </w:style>
  <w:style w:type="character" w:customStyle="1" w:styleId="BodyTextIndentChar2">
    <w:name w:val="Body Text Indent Char2"/>
    <w:uiPriority w:val="99"/>
    <w:semiHidden/>
    <w:rPr>
      <w:sz w:val="24"/>
    </w:rPr>
  </w:style>
  <w:style w:type="character" w:customStyle="1" w:styleId="210">
    <w:name w:val="Основной текст с отступом 2 Знак1"/>
    <w:uiPriority w:val="99"/>
    <w:locked/>
    <w:rPr>
      <w:rFonts w:eastAsia="Times New Roman"/>
      <w:sz w:val="24"/>
      <w:lang w:val="x-none" w:eastAsia="ru-RU"/>
    </w:rPr>
  </w:style>
  <w:style w:type="character" w:customStyle="1" w:styleId="BodyTextIndent2Char2">
    <w:name w:val="Body Text Indent 2 Char2"/>
    <w:uiPriority w:val="99"/>
    <w:semiHidden/>
    <w:rPr>
      <w:sz w:val="24"/>
    </w:rPr>
  </w:style>
  <w:style w:type="character" w:customStyle="1" w:styleId="310">
    <w:name w:val="Основной текст с отступом 3 Знак1"/>
    <w:uiPriority w:val="99"/>
    <w:locked/>
    <w:rPr>
      <w:rFonts w:eastAsia="Times New Roman"/>
      <w:sz w:val="16"/>
      <w:lang w:val="x-none" w:eastAsia="ru-RU"/>
    </w:rPr>
  </w:style>
  <w:style w:type="character" w:customStyle="1" w:styleId="BodyTextIndent3Char2">
    <w:name w:val="Body Text Indent 3 Char2"/>
    <w:uiPriority w:val="99"/>
    <w:semiHidden/>
    <w:rPr>
      <w:sz w:val="16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styleId="af3">
    <w:name w:val="Hyperlink"/>
    <w:basedOn w:val="a0"/>
    <w:uiPriority w:val="99"/>
    <w:rsid w:val="0026604D"/>
    <w:rPr>
      <w:rFonts w:cs="Times New Roman"/>
      <w:color w:val="0000FF"/>
      <w:u w:val="single"/>
    </w:rPr>
  </w:style>
  <w:style w:type="table" w:styleId="af4">
    <w:name w:val="Table Grid"/>
    <w:basedOn w:val="a1"/>
    <w:uiPriority w:val="99"/>
    <w:locked/>
    <w:rsid w:val="00BA5E09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rsid w:val="00314988"/>
    <w:pPr>
      <w:autoSpaceDE w:val="0"/>
      <w:autoSpaceDN w:val="0"/>
      <w:spacing w:before="100" w:after="100"/>
    </w:pPr>
    <w:rPr>
      <w:rFonts w:ascii="Arial" w:hAnsi="Arial"/>
      <w:color w:val="000000"/>
      <w:sz w:val="20"/>
      <w:szCs w:val="20"/>
    </w:rPr>
  </w:style>
  <w:style w:type="paragraph" w:customStyle="1" w:styleId="Style4">
    <w:name w:val="Style4"/>
    <w:rsid w:val="0031498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" w:cs="Arial Unicode MS"/>
      <w:color w:val="000000"/>
      <w:u w:color="000000"/>
      <w:bdr w:val="nil"/>
    </w:rPr>
  </w:style>
  <w:style w:type="numbering" w:customStyle="1" w:styleId="List1">
    <w:name w:val="List 1"/>
    <w:basedOn w:val="a2"/>
    <w:rsid w:val="00314988"/>
    <w:pPr>
      <w:numPr>
        <w:numId w:val="12"/>
      </w:numPr>
    </w:pPr>
  </w:style>
  <w:style w:type="character" w:styleId="af6">
    <w:name w:val="Strong"/>
    <w:qFormat/>
    <w:locked/>
    <w:rsid w:val="004560C1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BC5F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360"/>
      <w:outlineLvl w:val="3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pPr>
      <w:keepNext/>
      <w:framePr w:hSpace="180" w:wrap="around" w:vAnchor="text" w:hAnchor="text" w:x="4644" w:y="1"/>
      <w:suppressOverlap/>
      <w:outlineLvl w:val="5"/>
    </w:pPr>
    <w:rPr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  <w:rPr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32"/>
      <w:sz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Arial" w:hAnsi="Arial" w:cs="Times New Roman"/>
      <w:b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Pr>
      <w:rFonts w:eastAsia="Times New Roman" w:cs="Times New Roman"/>
      <w:sz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Cambria" w:hAnsi="Cambria" w:cs="Times New Roman"/>
      <w:color w:val="243F60"/>
      <w:sz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Pr>
      <w:rFonts w:eastAsia="Times New Roman" w:cs="Times New Roman"/>
      <w:sz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locked/>
    <w:rPr>
      <w:rFonts w:eastAsia="Times New Roman" w:cs="Times New Roman"/>
      <w:b/>
      <w:sz w:val="26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locked/>
    <w:rPr>
      <w:rFonts w:eastAsia="Times New Roman" w:cs="Times New Roman"/>
      <w:b/>
      <w:sz w:val="24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Cambria" w:hAnsi="Cambria" w:cs="Times New Roman"/>
      <w:i/>
      <w:color w:val="404040"/>
      <w:sz w:val="20"/>
      <w:lang w:val="x-none" w:eastAsia="ru-RU"/>
    </w:rPr>
  </w:style>
  <w:style w:type="character" w:customStyle="1" w:styleId="11">
    <w:name w:val="Текст выноски Знак1"/>
    <w:uiPriority w:val="99"/>
    <w:semiHidden/>
    <w:locked/>
    <w:rPr>
      <w:rFonts w:ascii="Tahoma" w:hAnsi="Tahoma"/>
      <w:sz w:val="16"/>
      <w:lang w:val="x-none" w:eastAsia="ru-RU"/>
    </w:rPr>
  </w:style>
  <w:style w:type="character" w:customStyle="1" w:styleId="Heading1Char">
    <w:name w:val="Heading 1 Char"/>
    <w:uiPriority w:val="99"/>
    <w:rPr>
      <w:rFonts w:ascii="Cambria" w:hAnsi="Cambria"/>
      <w:b/>
      <w:kern w:val="32"/>
      <w:sz w:val="32"/>
    </w:rPr>
  </w:style>
  <w:style w:type="character" w:customStyle="1" w:styleId="Heading2Char">
    <w:name w:val="Heading 2 Char"/>
    <w:uiPriority w:val="99"/>
    <w:semiHidden/>
    <w:rPr>
      <w:rFonts w:ascii="Cambria" w:hAnsi="Cambria"/>
      <w:b/>
      <w:i/>
      <w:sz w:val="28"/>
    </w:rPr>
  </w:style>
  <w:style w:type="character" w:customStyle="1" w:styleId="Heading3Char">
    <w:name w:val="Heading 3 Char"/>
    <w:uiPriority w:val="99"/>
    <w:semiHidden/>
    <w:rPr>
      <w:rFonts w:ascii="Cambria" w:hAnsi="Cambria"/>
      <w:b/>
      <w:sz w:val="26"/>
    </w:rPr>
  </w:style>
  <w:style w:type="character" w:customStyle="1" w:styleId="Heading4Char">
    <w:name w:val="Heading 4 Char"/>
    <w:uiPriority w:val="99"/>
    <w:semiHidden/>
    <w:rPr>
      <w:rFonts w:ascii="Calibri" w:hAnsi="Calibri"/>
      <w:b/>
      <w:sz w:val="28"/>
    </w:rPr>
  </w:style>
  <w:style w:type="character" w:customStyle="1" w:styleId="Heading5Char">
    <w:name w:val="Heading 5 Char"/>
    <w:uiPriority w:val="99"/>
    <w:semiHidden/>
    <w:rPr>
      <w:rFonts w:ascii="Calibri" w:hAnsi="Calibri"/>
      <w:b/>
      <w:i/>
      <w:sz w:val="26"/>
    </w:rPr>
  </w:style>
  <w:style w:type="character" w:customStyle="1" w:styleId="Heading6Char">
    <w:name w:val="Heading 6 Char"/>
    <w:uiPriority w:val="99"/>
    <w:semiHidden/>
    <w:rPr>
      <w:rFonts w:ascii="Calibri" w:hAnsi="Calibri"/>
      <w:b/>
    </w:rPr>
  </w:style>
  <w:style w:type="character" w:customStyle="1" w:styleId="Heading7Char">
    <w:name w:val="Heading 7 Char"/>
    <w:uiPriority w:val="99"/>
    <w:semiHidden/>
    <w:rPr>
      <w:rFonts w:ascii="Calibri" w:hAnsi="Calibri"/>
      <w:sz w:val="24"/>
    </w:rPr>
  </w:style>
  <w:style w:type="character" w:customStyle="1" w:styleId="Heading8Char">
    <w:name w:val="Heading 8 Char"/>
    <w:uiPriority w:val="99"/>
    <w:semiHidden/>
    <w:rPr>
      <w:rFonts w:ascii="Calibri" w:hAnsi="Calibri"/>
      <w:i/>
      <w:sz w:val="24"/>
    </w:rPr>
  </w:style>
  <w:style w:type="character" w:customStyle="1" w:styleId="Heading9Char">
    <w:name w:val="Heading 9 Char"/>
    <w:uiPriority w:val="99"/>
    <w:semiHidden/>
    <w:rPr>
      <w:rFonts w:ascii="Cambria" w:hAnsi="Cambria"/>
    </w:rPr>
  </w:style>
  <w:style w:type="character" w:customStyle="1" w:styleId="31">
    <w:name w:val="Текст выноски Знак3"/>
    <w:basedOn w:val="a0"/>
    <w:uiPriority w:val="99"/>
    <w:semiHidden/>
    <w:rPr>
      <w:rFonts w:ascii="Tahoma" w:hAnsi="Tahoma" w:cs="Tahoma"/>
      <w:sz w:val="16"/>
      <w:szCs w:val="16"/>
      <w:lang w:val="x-none" w:eastAsia="en-US"/>
    </w:rPr>
  </w:style>
  <w:style w:type="paragraph" w:styleId="a3">
    <w:name w:val="Balloon Text"/>
    <w:basedOn w:val="a"/>
    <w:link w:val="a4"/>
    <w:uiPriority w:val="99"/>
    <w:semiHidden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customStyle="1" w:styleId="BalloonTextChar">
    <w:name w:val="Balloon Text Char"/>
    <w:uiPriority w:val="99"/>
    <w:semiHidden/>
    <w:rPr>
      <w:sz w:val="2"/>
    </w:rPr>
  </w:style>
  <w:style w:type="character" w:customStyle="1" w:styleId="32">
    <w:name w:val="Верхний колонтитул Знак3"/>
    <w:basedOn w:val="a0"/>
    <w:uiPriority w:val="99"/>
    <w:semiHidden/>
    <w:rPr>
      <w:rFonts w:cs="Times New Roman"/>
      <w:lang w:val="x-none" w:eastAsia="en-US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Arial"/>
      <w:lang w:val="x-none" w:eastAsia="en-US"/>
    </w:rPr>
  </w:style>
  <w:style w:type="character" w:customStyle="1" w:styleId="HeaderChar">
    <w:name w:val="Header Char"/>
    <w:uiPriority w:val="99"/>
    <w:semiHidden/>
    <w:rPr>
      <w:sz w:val="24"/>
    </w:rPr>
  </w:style>
  <w:style w:type="character" w:customStyle="1" w:styleId="33">
    <w:name w:val="Нижний колонтитул Знак3"/>
    <w:basedOn w:val="a0"/>
    <w:uiPriority w:val="99"/>
    <w:semiHidden/>
    <w:rPr>
      <w:rFonts w:cs="Times New Roman"/>
      <w:lang w:val="x-none" w:eastAsia="en-US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Arial"/>
      <w:lang w:val="x-none" w:eastAsia="en-US"/>
    </w:rPr>
  </w:style>
  <w:style w:type="character" w:customStyle="1" w:styleId="FooterChar">
    <w:name w:val="Footer Char"/>
    <w:uiPriority w:val="99"/>
    <w:semiHidden/>
    <w:rPr>
      <w:sz w:val="24"/>
    </w:rPr>
  </w:style>
  <w:style w:type="character" w:customStyle="1" w:styleId="34">
    <w:name w:val="Основной текст Знак3"/>
    <w:basedOn w:val="a0"/>
    <w:uiPriority w:val="99"/>
    <w:semiHidden/>
    <w:rPr>
      <w:rFonts w:cs="Times New Roman"/>
      <w:lang w:val="x-none" w:eastAsia="en-US"/>
    </w:rPr>
  </w:style>
  <w:style w:type="paragraph" w:styleId="a9">
    <w:name w:val="Body Text"/>
    <w:basedOn w:val="a"/>
    <w:link w:val="aa"/>
    <w:uiPriority w:val="99"/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Arial"/>
      <w:lang w:val="x-none" w:eastAsia="en-US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ab">
    <w:name w:val="caption"/>
    <w:basedOn w:val="a"/>
    <w:next w:val="a"/>
    <w:uiPriority w:val="99"/>
    <w:qFormat/>
    <w:rPr>
      <w:szCs w:val="20"/>
    </w:rPr>
  </w:style>
  <w:style w:type="character" w:customStyle="1" w:styleId="35">
    <w:name w:val="Текст сноски Знак3"/>
    <w:basedOn w:val="a0"/>
    <w:uiPriority w:val="99"/>
    <w:semiHidden/>
    <w:rPr>
      <w:rFonts w:cs="Times New Roman"/>
      <w:sz w:val="20"/>
      <w:szCs w:val="20"/>
      <w:lang w:val="x-none" w:eastAsia="en-US"/>
    </w:rPr>
  </w:style>
  <w:style w:type="paragraph" w:styleId="ac">
    <w:name w:val="footnote text"/>
    <w:basedOn w:val="a"/>
    <w:link w:val="ad"/>
    <w:uiPriority w:val="9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Arial"/>
      <w:sz w:val="20"/>
      <w:szCs w:val="20"/>
      <w:lang w:val="x-none" w:eastAsia="en-US"/>
    </w:rPr>
  </w:style>
  <w:style w:type="character" w:customStyle="1" w:styleId="FootnoteTextChar">
    <w:name w:val="Footnote Text Char"/>
    <w:uiPriority w:val="99"/>
    <w:semiHidden/>
    <w:rPr>
      <w:sz w:val="20"/>
    </w:rPr>
  </w:style>
  <w:style w:type="paragraph" w:customStyle="1" w:styleId="12">
    <w:name w:val="Абзац списка1"/>
    <w:basedOn w:val="a"/>
    <w:uiPriority w:val="99"/>
    <w:pPr>
      <w:spacing w:after="200" w:line="276" w:lineRule="auto"/>
      <w:ind w:left="720"/>
      <w:contextualSpacing/>
    </w:pPr>
  </w:style>
  <w:style w:type="paragraph" w:customStyle="1" w:styleId="13">
    <w:name w:val="Без интервала1"/>
    <w:uiPriority w:val="99"/>
    <w:pPr>
      <w:spacing w:after="0" w:line="240" w:lineRule="auto"/>
    </w:pPr>
    <w:rPr>
      <w:rFonts w:cs="Arial"/>
      <w:lang w:eastAsia="en-US"/>
    </w:rPr>
  </w:style>
  <w:style w:type="paragraph" w:styleId="ae">
    <w:name w:val="Title"/>
    <w:basedOn w:val="a"/>
    <w:link w:val="af"/>
    <w:uiPriority w:val="99"/>
    <w:qFormat/>
    <w:pPr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Pr>
      <w:rFonts w:eastAsia="Times New Roman" w:cs="Times New Roman"/>
      <w:sz w:val="28"/>
      <w:lang w:val="x-none" w:eastAsia="ru-RU"/>
    </w:rPr>
  </w:style>
  <w:style w:type="character" w:customStyle="1" w:styleId="14">
    <w:name w:val="Основной текст с отступом Знак1"/>
    <w:uiPriority w:val="99"/>
    <w:locked/>
    <w:rPr>
      <w:rFonts w:eastAsia="Times New Roman"/>
      <w:b/>
      <w:sz w:val="28"/>
      <w:lang w:val="x-none" w:eastAsia="ru-RU"/>
    </w:rPr>
  </w:style>
  <w:style w:type="character" w:customStyle="1" w:styleId="TitleChar">
    <w:name w:val="Title Char"/>
    <w:uiPriority w:val="99"/>
    <w:rPr>
      <w:rFonts w:ascii="Cambria" w:hAnsi="Cambria"/>
      <w:b/>
      <w:kern w:val="28"/>
      <w:sz w:val="32"/>
    </w:rPr>
  </w:style>
  <w:style w:type="character" w:customStyle="1" w:styleId="36">
    <w:name w:val="Основной текст с отступом Знак3"/>
    <w:basedOn w:val="a0"/>
    <w:uiPriority w:val="99"/>
    <w:semiHidden/>
    <w:rPr>
      <w:rFonts w:cs="Times New Roman"/>
      <w:lang w:val="x-none" w:eastAsia="en-US"/>
    </w:rPr>
  </w:style>
  <w:style w:type="paragraph" w:styleId="af0">
    <w:name w:val="Body Text Indent"/>
    <w:basedOn w:val="a"/>
    <w:link w:val="af1"/>
    <w:uiPriority w:val="99"/>
    <w:pPr>
      <w:autoSpaceDE w:val="0"/>
      <w:autoSpaceDN w:val="0"/>
      <w:jc w:val="both"/>
    </w:pPr>
    <w:rPr>
      <w:b/>
      <w:bCs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Pr>
      <w:rFonts w:cs="Arial"/>
      <w:lang w:val="x-none" w:eastAsia="en-US"/>
    </w:rPr>
  </w:style>
  <w:style w:type="character" w:customStyle="1" w:styleId="BodyTextIndentChar">
    <w:name w:val="Body Text Indent Char"/>
    <w:uiPriority w:val="99"/>
    <w:semiHidden/>
    <w:rPr>
      <w:sz w:val="24"/>
    </w:rPr>
  </w:style>
  <w:style w:type="character" w:customStyle="1" w:styleId="23">
    <w:name w:val="Основной текст с отступом 2 Знак3"/>
    <w:basedOn w:val="a0"/>
    <w:uiPriority w:val="99"/>
    <w:semiHidden/>
    <w:rPr>
      <w:rFonts w:cs="Times New Roman"/>
      <w:lang w:val="x-none" w:eastAsia="en-US"/>
    </w:rPr>
  </w:style>
  <w:style w:type="paragraph" w:styleId="21">
    <w:name w:val="Body Text Indent 2"/>
    <w:basedOn w:val="a"/>
    <w:link w:val="22"/>
    <w:uiPriority w:val="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Arial"/>
      <w:lang w:val="x-none" w:eastAsia="en-US"/>
    </w:rPr>
  </w:style>
  <w:style w:type="character" w:customStyle="1" w:styleId="BodyTextIndent2Char">
    <w:name w:val="Body Text Indent 2 Char"/>
    <w:uiPriority w:val="99"/>
    <w:semiHidden/>
    <w:rPr>
      <w:sz w:val="24"/>
    </w:rPr>
  </w:style>
  <w:style w:type="character" w:customStyle="1" w:styleId="330">
    <w:name w:val="Основной текст с отступом 3 Знак3"/>
    <w:basedOn w:val="a0"/>
    <w:uiPriority w:val="99"/>
    <w:semiHidden/>
    <w:rPr>
      <w:rFonts w:cs="Times New Roman"/>
      <w:sz w:val="16"/>
      <w:szCs w:val="16"/>
      <w:lang w:val="x-none" w:eastAsia="en-US"/>
    </w:rPr>
  </w:style>
  <w:style w:type="paragraph" w:styleId="37">
    <w:name w:val="Body Text Indent 3"/>
    <w:basedOn w:val="a"/>
    <w:link w:val="38"/>
    <w:uiPriority w:val="99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semiHidden/>
    <w:locked/>
    <w:rPr>
      <w:rFonts w:cs="Arial"/>
      <w:sz w:val="16"/>
      <w:szCs w:val="16"/>
      <w:lang w:val="x-none" w:eastAsia="en-US"/>
    </w:rPr>
  </w:style>
  <w:style w:type="character" w:customStyle="1" w:styleId="BodyTextIndent3Char">
    <w:name w:val="Body Text Indent 3 Char"/>
    <w:uiPriority w:val="99"/>
    <w:semiHidden/>
    <w:rPr>
      <w:sz w:val="16"/>
    </w:rPr>
  </w:style>
  <w:style w:type="character" w:customStyle="1" w:styleId="Heading1Char2">
    <w:name w:val="Heading 1 Char2"/>
    <w:uiPriority w:val="99"/>
    <w:rPr>
      <w:rFonts w:ascii="Cambria" w:hAnsi="Cambria"/>
      <w:b/>
      <w:kern w:val="32"/>
      <w:sz w:val="32"/>
    </w:rPr>
  </w:style>
  <w:style w:type="character" w:customStyle="1" w:styleId="Heading2Char2">
    <w:name w:val="Heading 2 Char2"/>
    <w:uiPriority w:val="99"/>
    <w:semiHidden/>
    <w:rPr>
      <w:rFonts w:ascii="Cambria" w:hAnsi="Cambria"/>
      <w:b/>
      <w:i/>
      <w:sz w:val="28"/>
    </w:rPr>
  </w:style>
  <w:style w:type="character" w:customStyle="1" w:styleId="Heading3Char2">
    <w:name w:val="Heading 3 Char2"/>
    <w:uiPriority w:val="99"/>
    <w:semiHidden/>
    <w:rPr>
      <w:rFonts w:ascii="Cambria" w:hAnsi="Cambria"/>
      <w:b/>
      <w:sz w:val="26"/>
    </w:rPr>
  </w:style>
  <w:style w:type="character" w:customStyle="1" w:styleId="Heading4Char2">
    <w:name w:val="Heading 4 Char2"/>
    <w:uiPriority w:val="99"/>
    <w:semiHidden/>
    <w:rPr>
      <w:rFonts w:ascii="Calibri" w:hAnsi="Calibri"/>
      <w:b/>
      <w:sz w:val="28"/>
    </w:rPr>
  </w:style>
  <w:style w:type="character" w:customStyle="1" w:styleId="Heading5Char2">
    <w:name w:val="Heading 5 Char2"/>
    <w:uiPriority w:val="99"/>
    <w:semiHidden/>
    <w:rPr>
      <w:rFonts w:ascii="Calibri" w:hAnsi="Calibri"/>
      <w:b/>
      <w:i/>
      <w:sz w:val="26"/>
    </w:rPr>
  </w:style>
  <w:style w:type="character" w:customStyle="1" w:styleId="Heading6Char2">
    <w:name w:val="Heading 6 Char2"/>
    <w:uiPriority w:val="99"/>
    <w:semiHidden/>
    <w:rPr>
      <w:rFonts w:ascii="Calibri" w:hAnsi="Calibri"/>
      <w:b/>
    </w:rPr>
  </w:style>
  <w:style w:type="character" w:customStyle="1" w:styleId="Heading7Char2">
    <w:name w:val="Heading 7 Char2"/>
    <w:uiPriority w:val="99"/>
    <w:semiHidden/>
    <w:rPr>
      <w:rFonts w:ascii="Calibri" w:hAnsi="Calibri"/>
      <w:sz w:val="24"/>
    </w:rPr>
  </w:style>
  <w:style w:type="character" w:customStyle="1" w:styleId="Heading8Char2">
    <w:name w:val="Heading 8 Char2"/>
    <w:uiPriority w:val="99"/>
    <w:semiHidden/>
    <w:rPr>
      <w:rFonts w:ascii="Calibri" w:hAnsi="Calibri"/>
      <w:i/>
      <w:sz w:val="24"/>
    </w:rPr>
  </w:style>
  <w:style w:type="character" w:customStyle="1" w:styleId="Heading9Char2">
    <w:name w:val="Heading 9 Char2"/>
    <w:uiPriority w:val="99"/>
    <w:semiHidden/>
    <w:rPr>
      <w:rFonts w:ascii="Cambria" w:hAnsi="Cambria"/>
    </w:rPr>
  </w:style>
  <w:style w:type="character" w:customStyle="1" w:styleId="BalloonTextChar2">
    <w:name w:val="Balloon Text Char2"/>
    <w:uiPriority w:val="99"/>
    <w:semiHidden/>
    <w:rPr>
      <w:sz w:val="2"/>
    </w:rPr>
  </w:style>
  <w:style w:type="character" w:customStyle="1" w:styleId="15">
    <w:name w:val="Верхний колонтитул Знак1"/>
    <w:uiPriority w:val="99"/>
    <w:locked/>
    <w:rPr>
      <w:rFonts w:eastAsia="Times New Roman"/>
      <w:sz w:val="24"/>
      <w:lang w:val="x-none" w:eastAsia="ru-RU"/>
    </w:rPr>
  </w:style>
  <w:style w:type="character" w:customStyle="1" w:styleId="HeaderChar2">
    <w:name w:val="Header Char2"/>
    <w:uiPriority w:val="99"/>
    <w:semiHidden/>
    <w:rPr>
      <w:sz w:val="24"/>
    </w:rPr>
  </w:style>
  <w:style w:type="character" w:customStyle="1" w:styleId="16">
    <w:name w:val="Нижний колонтитул Знак1"/>
    <w:uiPriority w:val="99"/>
    <w:locked/>
    <w:rPr>
      <w:rFonts w:eastAsia="Times New Roman"/>
      <w:sz w:val="24"/>
      <w:lang w:val="x-none" w:eastAsia="ru-RU"/>
    </w:rPr>
  </w:style>
  <w:style w:type="character" w:customStyle="1" w:styleId="FooterChar2">
    <w:name w:val="Footer Char2"/>
    <w:uiPriority w:val="99"/>
    <w:semiHidden/>
    <w:rPr>
      <w:sz w:val="24"/>
    </w:rPr>
  </w:style>
  <w:style w:type="character" w:customStyle="1" w:styleId="17">
    <w:name w:val="Основной текст Знак1"/>
    <w:uiPriority w:val="99"/>
    <w:locked/>
    <w:rPr>
      <w:rFonts w:eastAsia="Times New Roman"/>
      <w:sz w:val="20"/>
      <w:lang w:val="x-none" w:eastAsia="ru-RU"/>
    </w:rPr>
  </w:style>
  <w:style w:type="character" w:customStyle="1" w:styleId="BodyTextChar2">
    <w:name w:val="Body Text Char2"/>
    <w:uiPriority w:val="99"/>
    <w:semiHidden/>
    <w:rPr>
      <w:sz w:val="24"/>
    </w:rPr>
  </w:style>
  <w:style w:type="character" w:customStyle="1" w:styleId="18">
    <w:name w:val="Текст сноски Знак1"/>
    <w:uiPriority w:val="99"/>
    <w:locked/>
    <w:rPr>
      <w:rFonts w:eastAsia="Times New Roman"/>
      <w:sz w:val="20"/>
      <w:lang w:val="x-none" w:eastAsia="ru-RU"/>
    </w:rPr>
  </w:style>
  <w:style w:type="character" w:customStyle="1" w:styleId="FootnoteTextChar2">
    <w:name w:val="Footnote Text Char2"/>
    <w:uiPriority w:val="99"/>
    <w:semiHidden/>
    <w:rPr>
      <w:sz w:val="20"/>
    </w:rPr>
  </w:style>
  <w:style w:type="paragraph" w:customStyle="1" w:styleId="110">
    <w:name w:val="Абзац списка11"/>
    <w:basedOn w:val="a"/>
    <w:uiPriority w:val="99"/>
    <w:pPr>
      <w:spacing w:after="200" w:line="276" w:lineRule="auto"/>
      <w:ind w:left="720"/>
      <w:contextualSpacing/>
    </w:pPr>
  </w:style>
  <w:style w:type="paragraph" w:customStyle="1" w:styleId="111">
    <w:name w:val="Без интервала11"/>
    <w:uiPriority w:val="99"/>
    <w:pPr>
      <w:spacing w:after="0" w:line="240" w:lineRule="auto"/>
    </w:pPr>
    <w:rPr>
      <w:rFonts w:cs="Arial"/>
      <w:lang w:eastAsia="en-US"/>
    </w:rPr>
  </w:style>
  <w:style w:type="character" w:customStyle="1" w:styleId="TitleChar2">
    <w:name w:val="Title Char2"/>
    <w:uiPriority w:val="99"/>
    <w:rPr>
      <w:rFonts w:ascii="Cambria" w:hAnsi="Cambria"/>
      <w:b/>
      <w:kern w:val="28"/>
      <w:sz w:val="32"/>
    </w:rPr>
  </w:style>
  <w:style w:type="character" w:customStyle="1" w:styleId="BodyTextIndentChar2">
    <w:name w:val="Body Text Indent Char2"/>
    <w:uiPriority w:val="99"/>
    <w:semiHidden/>
    <w:rPr>
      <w:sz w:val="24"/>
    </w:rPr>
  </w:style>
  <w:style w:type="character" w:customStyle="1" w:styleId="210">
    <w:name w:val="Основной текст с отступом 2 Знак1"/>
    <w:uiPriority w:val="99"/>
    <w:locked/>
    <w:rPr>
      <w:rFonts w:eastAsia="Times New Roman"/>
      <w:sz w:val="24"/>
      <w:lang w:val="x-none" w:eastAsia="ru-RU"/>
    </w:rPr>
  </w:style>
  <w:style w:type="character" w:customStyle="1" w:styleId="BodyTextIndent2Char2">
    <w:name w:val="Body Text Indent 2 Char2"/>
    <w:uiPriority w:val="99"/>
    <w:semiHidden/>
    <w:rPr>
      <w:sz w:val="24"/>
    </w:rPr>
  </w:style>
  <w:style w:type="character" w:customStyle="1" w:styleId="310">
    <w:name w:val="Основной текст с отступом 3 Знак1"/>
    <w:uiPriority w:val="99"/>
    <w:locked/>
    <w:rPr>
      <w:rFonts w:eastAsia="Times New Roman"/>
      <w:sz w:val="16"/>
      <w:lang w:val="x-none" w:eastAsia="ru-RU"/>
    </w:rPr>
  </w:style>
  <w:style w:type="character" w:customStyle="1" w:styleId="BodyTextIndent3Char2">
    <w:name w:val="Body Text Indent 3 Char2"/>
    <w:uiPriority w:val="99"/>
    <w:semiHidden/>
    <w:rPr>
      <w:sz w:val="16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styleId="af3">
    <w:name w:val="Hyperlink"/>
    <w:basedOn w:val="a0"/>
    <w:uiPriority w:val="99"/>
    <w:rsid w:val="0026604D"/>
    <w:rPr>
      <w:rFonts w:cs="Times New Roman"/>
      <w:color w:val="0000FF"/>
      <w:u w:val="single"/>
    </w:rPr>
  </w:style>
  <w:style w:type="table" w:styleId="af4">
    <w:name w:val="Table Grid"/>
    <w:basedOn w:val="a1"/>
    <w:uiPriority w:val="99"/>
    <w:locked/>
    <w:rsid w:val="00BA5E09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rsid w:val="00314988"/>
    <w:pPr>
      <w:autoSpaceDE w:val="0"/>
      <w:autoSpaceDN w:val="0"/>
      <w:spacing w:before="100" w:after="100"/>
    </w:pPr>
    <w:rPr>
      <w:rFonts w:ascii="Arial" w:hAnsi="Arial"/>
      <w:color w:val="000000"/>
      <w:sz w:val="20"/>
      <w:szCs w:val="20"/>
    </w:rPr>
  </w:style>
  <w:style w:type="paragraph" w:customStyle="1" w:styleId="Style4">
    <w:name w:val="Style4"/>
    <w:rsid w:val="0031498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" w:cs="Arial Unicode MS"/>
      <w:color w:val="000000"/>
      <w:u w:color="000000"/>
      <w:bdr w:val="nil"/>
    </w:rPr>
  </w:style>
  <w:style w:type="numbering" w:customStyle="1" w:styleId="List1">
    <w:name w:val="List 1"/>
    <w:basedOn w:val="a2"/>
    <w:rsid w:val="00314988"/>
    <w:pPr>
      <w:numPr>
        <w:numId w:val="12"/>
      </w:numPr>
    </w:pPr>
  </w:style>
  <w:style w:type="character" w:styleId="af6">
    <w:name w:val="Strong"/>
    <w:qFormat/>
    <w:locked/>
    <w:rsid w:val="004560C1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BC5F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andfonline.com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geoinfo.vsegei.ru:86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F83072D034C34292C78EA7509BB6C5" ma:contentTypeVersion="0" ma:contentTypeDescription="Создание документа." ma:contentTypeScope="" ma:versionID="c0ea188323d9b0705194b77a70670a6e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03401-2FD5-489A-AFFE-B492B57F7EE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DF74C34-8AF1-444E-8009-2893E3792F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FDF3B-0AC1-42C2-8AFC-507E965E1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1B50C5C-8105-4A2D-8DCB-DF910209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13</Pages>
  <Words>4859</Words>
  <Characters>27698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Счастнева Наталия Игоревна</dc:creator>
  <cp:lastModifiedBy>Андреева Наталья Владимировна</cp:lastModifiedBy>
  <cp:revision>28</cp:revision>
  <cp:lastPrinted>2017-05-26T08:20:00Z</cp:lastPrinted>
  <dcterms:created xsi:type="dcterms:W3CDTF">2016-11-17T08:50:00Z</dcterms:created>
  <dcterms:modified xsi:type="dcterms:W3CDTF">2017-05-26T08:22:00Z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0x010100B9F83072D034C34292C78EA7509BB6C5</vt:lpwstr>
  </property>
</Properties>
</file>