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06" w:rsidRDefault="00662A06" w:rsidP="00662A06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P-54, 55</w:t>
      </w:r>
    </w:p>
    <w:p w:rsidR="00662A06" w:rsidRDefault="00662A06" w:rsidP="00662A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662A06" w:rsidRPr="00662A06" w:rsidRDefault="00662A06" w:rsidP="00662A06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1753"/>
        <w:gridCol w:w="6694"/>
      </w:tblGrid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P-54-VI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Шац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>, М. М.</w:t>
            </w:r>
            <w:r w:rsidRPr="009273B3">
              <w:rPr>
                <w:rFonts w:eastAsia="Times New Roman"/>
                <w:color w:val="auto"/>
              </w:rPr>
              <w:br/>
              <w:t xml:space="preserve">   Геотехнологические условия недропользования на золоторудном </w:t>
            </w:r>
            <w:proofErr w:type="spellStart"/>
            <w:r w:rsidRPr="009273B3">
              <w:rPr>
                <w:rFonts w:eastAsia="Times New Roman"/>
                <w:color w:val="auto"/>
              </w:rPr>
              <w:t>Тарынском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месторождении (Восточная Якутия) / М. М. </w:t>
            </w:r>
            <w:proofErr w:type="spellStart"/>
            <w:r w:rsidRPr="009273B3">
              <w:rPr>
                <w:rFonts w:eastAsia="Times New Roman"/>
                <w:color w:val="auto"/>
              </w:rPr>
              <w:t>Шац</w:t>
            </w:r>
            <w:proofErr w:type="spellEnd"/>
            <w:r w:rsidRPr="009273B3">
              <w:rPr>
                <w:rFonts w:eastAsia="Times New Roman"/>
                <w:color w:val="auto"/>
              </w:rPr>
              <w:br/>
              <w:t>// Недропользование-XXI век. – 2023. – № 3/4 (100). - С. 82-</w:t>
            </w:r>
            <w:proofErr w:type="gramStart"/>
            <w:r w:rsidRPr="009273B3">
              <w:rPr>
                <w:rFonts w:eastAsia="Times New Roman"/>
                <w:color w:val="auto"/>
              </w:rPr>
              <w:t>87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73B3">
              <w:rPr>
                <w:rFonts w:eastAsia="Times New Roman"/>
                <w:color w:val="auto"/>
              </w:rPr>
              <w:t>портр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– Рез. англ. – </w:t>
            </w:r>
            <w:proofErr w:type="spellStart"/>
            <w:proofErr w:type="gram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20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В статье приведены результаты исследований золоторудного </w:t>
            </w:r>
            <w:proofErr w:type="spellStart"/>
            <w:r w:rsidRPr="009273B3">
              <w:rPr>
                <w:rFonts w:eastAsia="Times New Roman"/>
                <w:color w:val="auto"/>
              </w:rPr>
              <w:t>Тарынского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поля (Восточная Якутия) на начальном этапе освоения. Установлено, что природные условия в этот период характеризуются невысокой степенью </w:t>
            </w:r>
            <w:proofErr w:type="spellStart"/>
            <w:r w:rsidRPr="009273B3">
              <w:rPr>
                <w:rFonts w:eastAsia="Times New Roman"/>
                <w:color w:val="auto"/>
              </w:rPr>
              <w:t>нарушенности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9273B3">
              <w:rPr>
                <w:rFonts w:eastAsia="Times New Roman"/>
                <w:color w:val="auto"/>
              </w:rPr>
              <w:t>. Дана геолого-технологическая характеристика основных месторождений рудного поля.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P-55; P-56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spacing w:after="240"/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Глотов, В. Е.</w:t>
            </w:r>
            <w:r w:rsidRPr="009273B3">
              <w:rPr>
                <w:rFonts w:eastAsia="Times New Roman"/>
                <w:color w:val="auto"/>
              </w:rPr>
              <w:br/>
              <w:t>   Распространение и формирование подземных содовых вод на водосборной площади Верхней Колымы / В. Е. Глотов</w:t>
            </w:r>
            <w:r w:rsidRPr="009273B3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2 (74). - С. 52-</w:t>
            </w:r>
            <w:proofErr w:type="gramStart"/>
            <w:r w:rsidRPr="009273B3">
              <w:rPr>
                <w:rFonts w:eastAsia="Times New Roman"/>
                <w:color w:val="auto"/>
              </w:rPr>
              <w:t>64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с. 62-64.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Савва, Н. Е.</w:t>
            </w:r>
            <w:r w:rsidRPr="009273B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73B3">
              <w:rPr>
                <w:rFonts w:eastAsia="Times New Roman"/>
                <w:color w:val="auto"/>
              </w:rPr>
              <w:t>Co-Ni-сульфоарсенидная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минерализация золоторудного месторождения </w:t>
            </w:r>
            <w:proofErr w:type="spellStart"/>
            <w:r w:rsidRPr="009273B3">
              <w:rPr>
                <w:rFonts w:eastAsia="Times New Roman"/>
                <w:color w:val="auto"/>
              </w:rPr>
              <w:t>Дегдекан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(Северо-Восток России) / Н. Е. Савва, А. В. Волков, Н. В. Сидорова</w:t>
            </w:r>
            <w:r w:rsidRPr="009273B3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2024. – № 3 (79). - С. 29-</w:t>
            </w:r>
            <w:proofErr w:type="gramStart"/>
            <w:r w:rsidRPr="009273B3">
              <w:rPr>
                <w:rFonts w:eastAsia="Times New Roman"/>
                <w:color w:val="auto"/>
              </w:rPr>
              <w:t>37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с. 36-37.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Рассмотрены результаты минералого-геохимических исследований </w:t>
            </w:r>
            <w:proofErr w:type="spellStart"/>
            <w:r w:rsidRPr="009273B3">
              <w:rPr>
                <w:rFonts w:eastAsia="Times New Roman"/>
                <w:color w:val="auto"/>
              </w:rPr>
              <w:t>метасоматически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измененной дайки долеритов, выявленной на юго-западном фланге (участок Верный) золоторудного месторождения </w:t>
            </w:r>
            <w:proofErr w:type="spellStart"/>
            <w:r w:rsidRPr="009273B3">
              <w:rPr>
                <w:rFonts w:eastAsia="Times New Roman"/>
                <w:color w:val="auto"/>
              </w:rPr>
              <w:t>Дегдекан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273B3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установлены повышенные концентрации </w:t>
            </w:r>
            <w:proofErr w:type="spellStart"/>
            <w:r w:rsidRPr="009273B3">
              <w:rPr>
                <w:rFonts w:eastAsia="Times New Roman"/>
                <w:color w:val="auto"/>
              </w:rPr>
              <w:t>Ni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Co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Cr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Pt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73B3">
              <w:rPr>
                <w:rFonts w:eastAsia="Times New Roman"/>
                <w:color w:val="auto"/>
              </w:rPr>
              <w:t>Pd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а также широкое развитие </w:t>
            </w:r>
            <w:proofErr w:type="spellStart"/>
            <w:r w:rsidRPr="009273B3">
              <w:rPr>
                <w:rFonts w:eastAsia="Times New Roman"/>
                <w:color w:val="auto"/>
              </w:rPr>
              <w:t>Cr</w:t>
            </w:r>
            <w:proofErr w:type="spellEnd"/>
            <w:r w:rsidRPr="009273B3">
              <w:rPr>
                <w:rFonts w:eastAsia="Times New Roman"/>
                <w:color w:val="auto"/>
              </w:rPr>
              <w:t>–V-мусковита (</w:t>
            </w:r>
            <w:proofErr w:type="spellStart"/>
            <w:r w:rsidRPr="009273B3">
              <w:rPr>
                <w:rFonts w:eastAsia="Times New Roman"/>
                <w:color w:val="auto"/>
              </w:rPr>
              <w:t>фуксита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 и гнездовых скоплений </w:t>
            </w:r>
            <w:proofErr w:type="spellStart"/>
            <w:r w:rsidRPr="009273B3">
              <w:rPr>
                <w:rFonts w:eastAsia="Times New Roman"/>
                <w:color w:val="auto"/>
              </w:rPr>
              <w:t>Co</w:t>
            </w:r>
            <w:proofErr w:type="spellEnd"/>
            <w:r w:rsidRPr="009273B3">
              <w:rPr>
                <w:rFonts w:eastAsia="Times New Roman"/>
                <w:color w:val="auto"/>
              </w:rPr>
              <w:t>–</w:t>
            </w:r>
            <w:proofErr w:type="spellStart"/>
            <w:r w:rsidRPr="009273B3">
              <w:rPr>
                <w:rFonts w:eastAsia="Times New Roman"/>
                <w:color w:val="auto"/>
              </w:rPr>
              <w:t>Ni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сульфоарсенида – </w:t>
            </w:r>
            <w:proofErr w:type="spellStart"/>
            <w:r w:rsidRPr="009273B3">
              <w:rPr>
                <w:rFonts w:eastAsia="Times New Roman"/>
                <w:color w:val="auto"/>
              </w:rPr>
              <w:t>герсдорфита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На основе выполненных исследований сделаны предположения о каналах транспортировки и источниках </w:t>
            </w:r>
            <w:proofErr w:type="spellStart"/>
            <w:r w:rsidRPr="009273B3">
              <w:rPr>
                <w:rFonts w:eastAsia="Times New Roman"/>
                <w:color w:val="auto"/>
              </w:rPr>
              <w:t>Ni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Co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Pt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73B3">
              <w:rPr>
                <w:rFonts w:eastAsia="Times New Roman"/>
                <w:color w:val="auto"/>
              </w:rPr>
              <w:t>Pd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 рудах и вмещающих породах месторождения.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P-55; P-56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spacing w:after="240"/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Полянский, П. О.</w:t>
            </w:r>
            <w:r w:rsidRPr="009273B3">
              <w:rPr>
                <w:rFonts w:eastAsia="Times New Roman"/>
                <w:color w:val="auto"/>
              </w:rPr>
              <w:br/>
              <w:t xml:space="preserve">   Построение скоростной модели верхней части земной коры </w:t>
            </w:r>
            <w:r w:rsidRPr="009273B3">
              <w:rPr>
                <w:rFonts w:eastAsia="Times New Roman"/>
                <w:color w:val="auto"/>
              </w:rPr>
              <w:lastRenderedPageBreak/>
              <w:t xml:space="preserve">зоны сочленения Евразийской и </w:t>
            </w:r>
            <w:proofErr w:type="spellStart"/>
            <w:r w:rsidRPr="009273B3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плит вдоль северо-восточного участка профиля 3-ДВ по результатам цифровой обработки данных продольных и поперечных преломленных волн / П. О. Полянский, А. Ф. </w:t>
            </w:r>
            <w:proofErr w:type="spellStart"/>
            <w:r w:rsidRPr="009273B3">
              <w:rPr>
                <w:rFonts w:eastAsia="Times New Roman"/>
                <w:color w:val="auto"/>
              </w:rPr>
              <w:t>Еманов</w:t>
            </w:r>
            <w:proofErr w:type="spellEnd"/>
            <w:r w:rsidRPr="009273B3">
              <w:rPr>
                <w:rFonts w:eastAsia="Times New Roman"/>
                <w:color w:val="auto"/>
              </w:rPr>
              <w:t>, А. С. Сальников</w:t>
            </w:r>
            <w:r w:rsidRPr="009273B3">
              <w:rPr>
                <w:rFonts w:eastAsia="Times New Roman"/>
                <w:color w:val="auto"/>
              </w:rPr>
              <w:br/>
              <w:t>// Геология и минерально-сырьевые ресурсы Сибири. – 2023. – № 1 (53). - С. 21-</w:t>
            </w:r>
            <w:proofErr w:type="gramStart"/>
            <w:r w:rsidRPr="009273B3">
              <w:rPr>
                <w:rFonts w:eastAsia="Times New Roman"/>
                <w:color w:val="auto"/>
              </w:rPr>
              <w:t>35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37 назв.</w:t>
            </w:r>
          </w:p>
        </w:tc>
      </w:tr>
      <w:tr w:rsidR="00662A06" w:rsidRPr="00662A06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662A06" w:rsidRDefault="00662A06" w:rsidP="007538F0">
            <w:pPr>
              <w:rPr>
                <w:rFonts w:eastAsia="Times New Roman"/>
                <w:color w:val="auto"/>
                <w:lang w:val="en-US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662A06">
              <w:rPr>
                <w:rFonts w:eastAsia="Times New Roman"/>
                <w:b/>
                <w:bCs/>
                <w:color w:val="auto"/>
                <w:lang w:val="en-US"/>
              </w:rPr>
              <w:t>- P-56-XXVII; P-56-XXVI; P-55-XVIII; P-55-V; P-55-IV</w:t>
            </w:r>
            <w:r w:rsidRPr="00662A0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   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Магнито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>-минералогические аномалии на границе плейстоцена и голоцена в озерных осадках Северо-Востока России</w:t>
            </w:r>
            <w:r w:rsidRPr="009273B3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9273B3">
              <w:rPr>
                <w:rFonts w:eastAsia="Times New Roman"/>
                <w:color w:val="auto"/>
              </w:rPr>
              <w:t>Минюк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Д. К. Пожидаева, О. Т. </w:t>
            </w:r>
            <w:proofErr w:type="spellStart"/>
            <w:r w:rsidRPr="009273B3">
              <w:rPr>
                <w:rFonts w:eastAsia="Times New Roman"/>
                <w:color w:val="auto"/>
              </w:rPr>
              <w:t>Соцкая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[и др.]</w:t>
            </w:r>
            <w:r w:rsidRPr="009273B3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510, № 2. - С. 194-</w:t>
            </w:r>
            <w:proofErr w:type="gramStart"/>
            <w:r w:rsidRPr="009273B3">
              <w:rPr>
                <w:rFonts w:eastAsia="Times New Roman"/>
                <w:color w:val="auto"/>
              </w:rPr>
              <w:t>200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18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Представлены результаты исследования озерных осадков Северо-Востока России. Рассмотрены причины аномально высоких значений магнитной восприимчивости в переходных слоях от позднего плейстоцена к голоцену. Магнитная фракция осадков озера Гранд представлена детритовыми титаномагнетитами и магнетитами. В осадках озер Грязевое, Соседнее, Водораздельное, Сапог высокие значения магнитной восприимчивости обусловлены </w:t>
            </w:r>
            <w:proofErr w:type="spellStart"/>
            <w:r w:rsidRPr="009273B3">
              <w:rPr>
                <w:rFonts w:eastAsia="Times New Roman"/>
                <w:color w:val="auto"/>
              </w:rPr>
              <w:t>аутигенными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сульфидами железа, преимущественно, </w:t>
            </w:r>
            <w:proofErr w:type="spellStart"/>
            <w:r w:rsidRPr="009273B3">
              <w:rPr>
                <w:rFonts w:eastAsia="Times New Roman"/>
                <w:color w:val="auto"/>
              </w:rPr>
              <w:t>грейгитом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Полученные данные не подтверждают известное предположение о наличии </w:t>
            </w:r>
            <w:proofErr w:type="spellStart"/>
            <w:r w:rsidRPr="009273B3">
              <w:rPr>
                <w:rFonts w:eastAsia="Times New Roman"/>
                <w:color w:val="auto"/>
              </w:rPr>
              <w:t>импактного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события на границе плейстоцена и голоцена.</w:t>
            </w:r>
          </w:p>
        </w:tc>
      </w:tr>
      <w:tr w:rsidR="00662A06" w:rsidRPr="00662A06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662A06" w:rsidRDefault="00662A06" w:rsidP="007538F0">
            <w:pPr>
              <w:rPr>
                <w:rFonts w:eastAsia="Times New Roman"/>
                <w:color w:val="auto"/>
                <w:lang w:val="en-US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</w:t>
            </w:r>
            <w:r w:rsidRPr="00662A06">
              <w:rPr>
                <w:rFonts w:eastAsia="Times New Roman"/>
                <w:b/>
                <w:bCs/>
                <w:color w:val="auto"/>
                <w:lang w:val="en-US"/>
              </w:rPr>
              <w:t>- P-54-VI; Q-54-XXXIV; Q-55-XXXI; Q-55-XXXII; Q-54-XIX; Q-54-XIII</w:t>
            </w:r>
            <w:r w:rsidRPr="00662A0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Фридовский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>, В. Ю.</w:t>
            </w:r>
            <w:r w:rsidRPr="009273B3">
              <w:rPr>
                <w:rFonts w:eastAsia="Times New Roman"/>
                <w:color w:val="auto"/>
              </w:rPr>
              <w:br/>
              <w:t xml:space="preserve">   Геохимические и изотопные характеристики вкрапленной сульфидной минерализации </w:t>
            </w:r>
            <w:proofErr w:type="spellStart"/>
            <w:r w:rsidRPr="009273B3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золоторудных месторождений </w:t>
            </w:r>
            <w:proofErr w:type="spellStart"/>
            <w:r w:rsidRPr="009273B3">
              <w:rPr>
                <w:rFonts w:eastAsia="Times New Roman"/>
                <w:color w:val="auto"/>
              </w:rPr>
              <w:t>Яно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-Колымского металлогенического пояса (Северо-Восток России) / В. Ю. </w:t>
            </w:r>
            <w:proofErr w:type="spellStart"/>
            <w:r w:rsidRPr="009273B3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9273B3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9273B3">
              <w:rPr>
                <w:rFonts w:eastAsia="Times New Roman"/>
                <w:color w:val="auto"/>
              </w:rPr>
              <w:t>, М. В. Кудрин</w:t>
            </w:r>
            <w:r w:rsidRPr="009273B3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508, № 1. - С. 24-</w:t>
            </w:r>
            <w:proofErr w:type="gramStart"/>
            <w:r w:rsidRPr="009273B3">
              <w:rPr>
                <w:rFonts w:eastAsia="Times New Roman"/>
                <w:color w:val="auto"/>
              </w:rPr>
              <w:t>31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17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Приводятся результаты исследования химического состава и изотопных характеристик серы вкрапленных пирита и арсенопирита из </w:t>
            </w:r>
            <w:proofErr w:type="spellStart"/>
            <w:r w:rsidRPr="009273B3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золоторудных месторождений Мало-</w:t>
            </w:r>
            <w:proofErr w:type="spellStart"/>
            <w:r w:rsidRPr="009273B3">
              <w:rPr>
                <w:rFonts w:eastAsia="Times New Roman"/>
                <w:color w:val="auto"/>
              </w:rPr>
              <w:t>Тарынское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Бадран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Хангалас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Вьюн и Шумный </w:t>
            </w:r>
            <w:proofErr w:type="spellStart"/>
            <w:r w:rsidRPr="009273B3">
              <w:rPr>
                <w:rFonts w:eastAsia="Times New Roman"/>
                <w:color w:val="auto"/>
              </w:rPr>
              <w:t>Яно</w:t>
            </w:r>
            <w:proofErr w:type="spellEnd"/>
            <w:r w:rsidRPr="009273B3">
              <w:rPr>
                <w:rFonts w:eastAsia="Times New Roman"/>
                <w:color w:val="auto"/>
              </w:rPr>
              <w:t>-Колымского металлогенического пояса. Пирит и арсенопирит имеют нестехиометрический состав. Для арсенопирита характерно обогащение серой (</w:t>
            </w:r>
            <w:proofErr w:type="spellStart"/>
            <w:r w:rsidRPr="009273B3">
              <w:rPr>
                <w:rFonts w:eastAsia="Times New Roman"/>
                <w:color w:val="auto"/>
              </w:rPr>
              <w:t>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/S от 0.77 до 0.99), наличие примесей </w:t>
            </w:r>
            <w:proofErr w:type="spellStart"/>
            <w:r w:rsidRPr="009273B3">
              <w:rPr>
                <w:rFonts w:eastAsia="Times New Roman"/>
                <w:color w:val="auto"/>
              </w:rPr>
              <w:t>Sb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Co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Ni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73B3">
              <w:rPr>
                <w:rFonts w:eastAsia="Times New Roman"/>
                <w:color w:val="auto"/>
              </w:rPr>
              <w:t>Cu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общей концентрацией не более 0.15 </w:t>
            </w:r>
            <w:proofErr w:type="spellStart"/>
            <w:r w:rsidRPr="009273B3">
              <w:rPr>
                <w:rFonts w:eastAsia="Times New Roman"/>
                <w:color w:val="auto"/>
              </w:rPr>
              <w:t>мас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%. Пирит содержит те же элементы (общая концентрация до 3.71%), реже </w:t>
            </w:r>
            <w:proofErr w:type="spellStart"/>
            <w:r w:rsidRPr="009273B3">
              <w:rPr>
                <w:rFonts w:eastAsia="Times New Roman"/>
                <w:color w:val="auto"/>
              </w:rPr>
              <w:t>Pb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обеднен S и обогащен </w:t>
            </w:r>
            <w:proofErr w:type="spellStart"/>
            <w:r w:rsidRPr="009273B3">
              <w:rPr>
                <w:rFonts w:eastAsia="Times New Roman"/>
                <w:color w:val="auto"/>
              </w:rPr>
              <w:t>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(до 3.16 </w:t>
            </w:r>
            <w:proofErr w:type="spellStart"/>
            <w:r w:rsidRPr="009273B3">
              <w:rPr>
                <w:rFonts w:eastAsia="Times New Roman"/>
                <w:color w:val="auto"/>
              </w:rPr>
              <w:t>мас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%). Отношение </w:t>
            </w:r>
            <w:proofErr w:type="spellStart"/>
            <w:r w:rsidRPr="009273B3">
              <w:rPr>
                <w:rFonts w:eastAsia="Times New Roman"/>
                <w:color w:val="auto"/>
              </w:rPr>
              <w:t>Ni</w:t>
            </w:r>
            <w:proofErr w:type="spellEnd"/>
            <w:r w:rsidRPr="009273B3">
              <w:rPr>
                <w:rFonts w:eastAsia="Times New Roman"/>
                <w:color w:val="auto"/>
              </w:rPr>
              <w:t>/</w:t>
            </w:r>
            <w:proofErr w:type="spellStart"/>
            <w:r w:rsidRPr="009273B3">
              <w:rPr>
                <w:rFonts w:eastAsia="Times New Roman"/>
                <w:color w:val="auto"/>
              </w:rPr>
              <w:t>Co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 пирите </w:t>
            </w:r>
            <w:proofErr w:type="gramStart"/>
            <w:r w:rsidRPr="009273B3">
              <w:rPr>
                <w:rFonts w:eastAsia="Times New Roman"/>
                <w:color w:val="auto"/>
              </w:rPr>
              <w:t>10.0 &gt;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Ni</w:t>
            </w:r>
            <w:proofErr w:type="spellEnd"/>
            <w:r w:rsidRPr="009273B3">
              <w:rPr>
                <w:rFonts w:eastAsia="Times New Roman"/>
                <w:color w:val="auto"/>
              </w:rPr>
              <w:t>/</w:t>
            </w:r>
            <w:proofErr w:type="spellStart"/>
            <w:r w:rsidRPr="009273B3">
              <w:rPr>
                <w:rFonts w:eastAsia="Times New Roman"/>
                <w:color w:val="auto"/>
              </w:rPr>
              <w:t>Co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&gt; 0.1 типично для гидротермального отрицательно заряженного пирита с высокой проводимостью (p-тип). Предполагается нахождение “невидимого” </w:t>
            </w:r>
            <w:proofErr w:type="spellStart"/>
            <w:r w:rsidRPr="009273B3">
              <w:rPr>
                <w:rFonts w:eastAsia="Times New Roman"/>
                <w:color w:val="auto"/>
              </w:rPr>
              <w:t>Au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+ во вкрапленных пирите и </w:t>
            </w:r>
            <w:r w:rsidRPr="009273B3">
              <w:rPr>
                <w:rFonts w:eastAsia="Times New Roman"/>
                <w:color w:val="auto"/>
              </w:rPr>
              <w:lastRenderedPageBreak/>
              <w:t>арсенопирите преимущественно в изоморфной структурно-связанной форме. Диапазон величин δ34S от –6.4 до +5.6‰ в сульфидах характерен для ювенильных/магматических источников серы изученных месторождений.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lastRenderedPageBreak/>
              <w:t> - P-54-VIII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>, Р. В.</w:t>
            </w:r>
            <w:r w:rsidRPr="009273B3">
              <w:rPr>
                <w:rFonts w:eastAsia="Times New Roman"/>
                <w:color w:val="auto"/>
              </w:rPr>
              <w:br/>
              <w:t xml:space="preserve">   Первая находка гониатитов рода </w:t>
            </w:r>
            <w:proofErr w:type="spellStart"/>
            <w:r w:rsidRPr="009273B3">
              <w:rPr>
                <w:rFonts w:eastAsia="Times New Roman"/>
                <w:color w:val="auto"/>
              </w:rPr>
              <w:t>Paramexicoceras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273B3">
              <w:rPr>
                <w:rFonts w:eastAsia="Times New Roman"/>
                <w:color w:val="auto"/>
              </w:rPr>
              <w:t>чансинских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отложениях верхней </w:t>
            </w:r>
            <w:proofErr w:type="spellStart"/>
            <w:r w:rsidRPr="009273B3">
              <w:rPr>
                <w:rFonts w:eastAsia="Times New Roman"/>
                <w:color w:val="auto"/>
              </w:rPr>
              <w:t>перми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Северо-Востока Азии / Р. В. </w:t>
            </w:r>
            <w:proofErr w:type="spellStart"/>
            <w:r w:rsidRPr="009273B3">
              <w:rPr>
                <w:rFonts w:eastAsia="Times New Roman"/>
                <w:color w:val="auto"/>
              </w:rPr>
              <w:t>Кутыгин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9273B3">
              <w:rPr>
                <w:rFonts w:eastAsia="Times New Roman"/>
                <w:color w:val="auto"/>
              </w:rPr>
              <w:t>Килясов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9273B3">
              <w:rPr>
                <w:rFonts w:eastAsia="Times New Roman"/>
                <w:color w:val="auto"/>
              </w:rPr>
              <w:t>Бяков</w:t>
            </w:r>
            <w:proofErr w:type="spellEnd"/>
            <w:r w:rsidRPr="009273B3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509, № 1. - С. 69-</w:t>
            </w:r>
            <w:proofErr w:type="gramStart"/>
            <w:r w:rsidRPr="009273B3">
              <w:rPr>
                <w:rFonts w:eastAsia="Times New Roman"/>
                <w:color w:val="auto"/>
              </w:rPr>
              <w:t>73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15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В основании </w:t>
            </w:r>
            <w:proofErr w:type="spellStart"/>
            <w:r w:rsidRPr="009273B3">
              <w:rPr>
                <w:rFonts w:eastAsia="Times New Roman"/>
                <w:color w:val="auto"/>
              </w:rPr>
              <w:t>некучанской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свиты (верхняя часть </w:t>
            </w:r>
            <w:proofErr w:type="spellStart"/>
            <w:r w:rsidRPr="009273B3">
              <w:rPr>
                <w:rFonts w:eastAsia="Times New Roman"/>
                <w:color w:val="auto"/>
              </w:rPr>
              <w:t>чансинского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яруса) бассейна р. Дыбы (Южное </w:t>
            </w:r>
            <w:proofErr w:type="spellStart"/>
            <w:r w:rsidRPr="009273B3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 обнаружены </w:t>
            </w:r>
            <w:proofErr w:type="spellStart"/>
            <w:r w:rsidRPr="009273B3">
              <w:rPr>
                <w:rFonts w:eastAsia="Times New Roman"/>
                <w:color w:val="auto"/>
              </w:rPr>
              <w:t>аммоноидеи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Paramexicocerasaldanense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Popow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Это первая в верхнепермских отложениях Северо-Востока Азии находка гониатитов, благодаря которой уточнено биостратиграфическое деление пограничного пермско-триасового интервала. Объем зоны </w:t>
            </w:r>
            <w:proofErr w:type="spellStart"/>
            <w:r w:rsidRPr="009273B3">
              <w:rPr>
                <w:rFonts w:eastAsia="Times New Roman"/>
                <w:color w:val="auto"/>
              </w:rPr>
              <w:t>Otoceras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concavum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 своей нижней части сокращается посредством установления в основании </w:t>
            </w:r>
            <w:proofErr w:type="spellStart"/>
            <w:r w:rsidRPr="009273B3">
              <w:rPr>
                <w:rFonts w:eastAsia="Times New Roman"/>
                <w:color w:val="auto"/>
              </w:rPr>
              <w:t>некучанского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горизонта слоев с </w:t>
            </w:r>
            <w:proofErr w:type="spellStart"/>
            <w:r w:rsidRPr="009273B3">
              <w:rPr>
                <w:rFonts w:eastAsia="Times New Roman"/>
                <w:color w:val="auto"/>
              </w:rPr>
              <w:t>Paramexicoceras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aldanense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Полученные данные свидетельствуют о том, что род </w:t>
            </w:r>
            <w:proofErr w:type="spellStart"/>
            <w:r w:rsidRPr="009273B3">
              <w:rPr>
                <w:rFonts w:eastAsia="Times New Roman"/>
                <w:color w:val="auto"/>
              </w:rPr>
              <w:t>Paramexicoceras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ранее считавшийся долгоживущим, относится к наиболее молодым и короткоживущим таксонам семейства </w:t>
            </w:r>
            <w:proofErr w:type="spellStart"/>
            <w:r w:rsidRPr="009273B3">
              <w:rPr>
                <w:rFonts w:eastAsia="Times New Roman"/>
                <w:color w:val="auto"/>
              </w:rPr>
              <w:t>Cyclolobidae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представляющим терминальную фазу исторического развития гониатитов. Сделанная находка позволила сопоставить основание </w:t>
            </w:r>
            <w:proofErr w:type="spellStart"/>
            <w:r w:rsidRPr="009273B3">
              <w:rPr>
                <w:rFonts w:eastAsia="Times New Roman"/>
                <w:color w:val="auto"/>
              </w:rPr>
              <w:t>некучанского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горизонта Южного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 верхами группы </w:t>
            </w:r>
            <w:proofErr w:type="spellStart"/>
            <w:r w:rsidRPr="009273B3">
              <w:rPr>
                <w:rFonts w:eastAsia="Times New Roman"/>
                <w:color w:val="auto"/>
              </w:rPr>
              <w:t>Фолдвик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Крик Восточной Гренландии.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P-54-XXV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   </w:t>
            </w:r>
            <w:r w:rsidRPr="009273B3">
              <w:rPr>
                <w:rFonts w:eastAsia="Times New Roman"/>
                <w:b/>
                <w:bCs/>
                <w:color w:val="auto"/>
              </w:rPr>
              <w:t xml:space="preserve">Граниты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рапакиви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 и ассоциирующий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аптского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 этапа в развитии активной континентальной окраины Сибирского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 (северо-восток Азии)</w:t>
            </w:r>
            <w:r w:rsidRPr="009273B3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9273B3">
              <w:rPr>
                <w:rFonts w:eastAsia="Times New Roman"/>
                <w:color w:val="auto"/>
              </w:rPr>
              <w:t>Верниковская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9273B3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9273B3">
              <w:rPr>
                <w:rFonts w:eastAsia="Times New Roman"/>
                <w:color w:val="auto"/>
              </w:rPr>
              <w:t>, Н. В. Родионов [и др.]</w:t>
            </w:r>
            <w:r w:rsidRPr="009273B3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2024. – Т. 514, № 2. - С. 281-</w:t>
            </w:r>
            <w:proofErr w:type="gramStart"/>
            <w:r w:rsidRPr="009273B3">
              <w:rPr>
                <w:rFonts w:eastAsia="Times New Roman"/>
                <w:color w:val="auto"/>
              </w:rPr>
              <w:t>292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20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>Представлены новые U-</w:t>
            </w:r>
            <w:proofErr w:type="spellStart"/>
            <w:r w:rsidRPr="009273B3">
              <w:rPr>
                <w:rFonts w:eastAsia="Times New Roman"/>
                <w:color w:val="auto"/>
              </w:rPr>
              <w:t>Th</w:t>
            </w:r>
            <w:proofErr w:type="spellEnd"/>
            <w:r w:rsidRPr="009273B3">
              <w:rPr>
                <w:rFonts w:eastAsia="Times New Roman"/>
                <w:color w:val="auto"/>
              </w:rPr>
              <w:t>-</w:t>
            </w:r>
            <w:proofErr w:type="spellStart"/>
            <w:r w:rsidRPr="009273B3">
              <w:rPr>
                <w:rFonts w:eastAsia="Times New Roman"/>
                <w:color w:val="auto"/>
              </w:rPr>
              <w:t>Pb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-геохронологические, минералого-геохимические, </w:t>
            </w:r>
            <w:proofErr w:type="spellStart"/>
            <w:r w:rsidRPr="009273B3">
              <w:rPr>
                <w:rFonts w:eastAsia="Times New Roman"/>
                <w:color w:val="auto"/>
              </w:rPr>
              <w:t>Sm-Nd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9273B3">
              <w:rPr>
                <w:rFonts w:eastAsia="Times New Roman"/>
                <w:color w:val="auto"/>
              </w:rPr>
              <w:t>Rb</w:t>
            </w:r>
            <w:proofErr w:type="spellEnd"/>
            <w:r w:rsidRPr="009273B3">
              <w:rPr>
                <w:rFonts w:eastAsia="Times New Roman"/>
                <w:color w:val="auto"/>
              </w:rPr>
              <w:t>-</w:t>
            </w:r>
            <w:proofErr w:type="spellStart"/>
            <w:r w:rsidRPr="009273B3">
              <w:rPr>
                <w:rFonts w:eastAsia="Times New Roman"/>
                <w:color w:val="auto"/>
              </w:rPr>
              <w:t>Sr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-изотопные данные для </w:t>
            </w:r>
            <w:proofErr w:type="spellStart"/>
            <w:r w:rsidRPr="009273B3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ассоциирующих с ними субщелочных пород </w:t>
            </w:r>
            <w:proofErr w:type="spellStart"/>
            <w:r w:rsidRPr="009273B3">
              <w:rPr>
                <w:rFonts w:eastAsia="Times New Roman"/>
                <w:color w:val="auto"/>
              </w:rPr>
              <w:t>Тарбаганнахского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массива Аллах-</w:t>
            </w:r>
            <w:proofErr w:type="spellStart"/>
            <w:r w:rsidRPr="009273B3">
              <w:rPr>
                <w:rFonts w:eastAsia="Times New Roman"/>
                <w:color w:val="auto"/>
              </w:rPr>
              <w:t>Юньской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тектонической зоны </w:t>
            </w:r>
            <w:proofErr w:type="spellStart"/>
            <w:r w:rsidRPr="009273B3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складчато-надвигового пояса. Эти породы, включая дайки </w:t>
            </w:r>
            <w:proofErr w:type="spellStart"/>
            <w:r w:rsidRPr="009273B3">
              <w:rPr>
                <w:rFonts w:eastAsia="Times New Roman"/>
                <w:color w:val="auto"/>
              </w:rPr>
              <w:t>трахиандезибазальтов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объединенные в единый </w:t>
            </w:r>
            <w:proofErr w:type="spellStart"/>
            <w:r w:rsidRPr="009273B3">
              <w:rPr>
                <w:rFonts w:eastAsia="Times New Roman"/>
                <w:color w:val="auto"/>
              </w:rPr>
              <w:t>уэмляхский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комплекс, были образованы около 120 млн лет назад из континентального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корового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источника, вероятно, с вкладом обогащенного мантийного компонента. Среди них впервые выявлены граниты </w:t>
            </w:r>
            <w:proofErr w:type="spellStart"/>
            <w:r w:rsidRPr="009273B3">
              <w:rPr>
                <w:rFonts w:eastAsia="Times New Roman"/>
                <w:color w:val="auto"/>
              </w:rPr>
              <w:t>рапакиви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природа которых является реперной в понимании геодинамических условий образования пород этого комплекса. Предлагается тектоническая модель формирования пород рассматриваемого комплекса в связи с отрывом </w:t>
            </w:r>
            <w:proofErr w:type="spellStart"/>
            <w:r w:rsidRPr="009273B3">
              <w:rPr>
                <w:rFonts w:eastAsia="Times New Roman"/>
                <w:color w:val="auto"/>
              </w:rPr>
              <w:t>слэба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океанской плиты при </w:t>
            </w:r>
            <w:r w:rsidRPr="009273B3">
              <w:rPr>
                <w:rFonts w:eastAsia="Times New Roman"/>
                <w:color w:val="auto"/>
              </w:rPr>
              <w:lastRenderedPageBreak/>
              <w:t xml:space="preserve">развитии активной континентальной окраины в </w:t>
            </w:r>
            <w:proofErr w:type="spellStart"/>
            <w:r w:rsidRPr="009273B3">
              <w:rPr>
                <w:rFonts w:eastAsia="Times New Roman"/>
                <w:color w:val="auto"/>
              </w:rPr>
              <w:t>аптском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веке. Обсуждается, что этот </w:t>
            </w:r>
            <w:proofErr w:type="spellStart"/>
            <w:r w:rsidRPr="009273B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способствовал широкому развитию метасоматических процессов до конца </w:t>
            </w:r>
            <w:proofErr w:type="spellStart"/>
            <w:r w:rsidRPr="009273B3">
              <w:rPr>
                <w:rFonts w:eastAsia="Times New Roman"/>
                <w:color w:val="auto"/>
              </w:rPr>
              <w:t>апта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одновременно явился источником </w:t>
            </w:r>
            <w:proofErr w:type="spellStart"/>
            <w:r w:rsidRPr="009273B3">
              <w:rPr>
                <w:rFonts w:eastAsia="Times New Roman"/>
                <w:color w:val="auto"/>
              </w:rPr>
              <w:t>пространственно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совпадающего с ним золотого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Охотско</w:t>
            </w:r>
            <w:proofErr w:type="spellEnd"/>
            <w:r w:rsidRPr="009273B3">
              <w:rPr>
                <w:rFonts w:eastAsia="Times New Roman"/>
                <w:color w:val="auto"/>
              </w:rPr>
              <w:t>-Корякского металлогенического пояса.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lastRenderedPageBreak/>
              <w:t> - P-54; P-55; P-56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9273B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73B3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особенности самородков золота Центральной </w:t>
            </w:r>
            <w:proofErr w:type="gramStart"/>
            <w:r w:rsidRPr="009273B3">
              <w:rPr>
                <w:rFonts w:eastAsia="Times New Roman"/>
                <w:color w:val="auto"/>
              </w:rPr>
              <w:t>Колымы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(обзор) / В. А. Степанов</w:t>
            </w:r>
            <w:r w:rsidRPr="009273B3">
              <w:rPr>
                <w:rFonts w:eastAsia="Times New Roman"/>
                <w:color w:val="auto"/>
              </w:rPr>
              <w:br/>
              <w:t>// Разведка и охрана недр. – 2023. – № 9. - С. 3-</w:t>
            </w:r>
            <w:proofErr w:type="gramStart"/>
            <w:r w:rsidRPr="009273B3">
              <w:rPr>
                <w:rFonts w:eastAsia="Times New Roman"/>
                <w:color w:val="auto"/>
              </w:rPr>
              <w:t>9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17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Приведены сведения о количестве, размерах, массе и составе золотых самородков Центрально-Колымской провинции. Показано, что большинство самородков представляют собой фрагменты маломощных </w:t>
            </w:r>
            <w:proofErr w:type="gramStart"/>
            <w:r w:rsidRPr="009273B3">
              <w:rPr>
                <w:rFonts w:eastAsia="Times New Roman"/>
                <w:color w:val="auto"/>
              </w:rPr>
              <w:t>кварцевых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жил, насыщенных золотом. Они были образованы за счет </w:t>
            </w:r>
            <w:proofErr w:type="spellStart"/>
            <w:r w:rsidRPr="009273B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малосульфидной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золотокварцевой формации. Наибольшее количество самородков, рассеянных по площади и обладающих высокой пробой (865-920 %с) отмечается в россыпях </w:t>
            </w:r>
            <w:proofErr w:type="spellStart"/>
            <w:r w:rsidRPr="009273B3">
              <w:rPr>
                <w:rFonts w:eastAsia="Times New Roman"/>
                <w:color w:val="auto"/>
              </w:rPr>
              <w:t>Инъяли-Дебинского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рудно-россыпного района. В пределах </w:t>
            </w:r>
            <w:proofErr w:type="spellStart"/>
            <w:r w:rsidRPr="009273B3">
              <w:rPr>
                <w:rFonts w:eastAsia="Times New Roman"/>
                <w:color w:val="auto"/>
              </w:rPr>
              <w:t>Аян-Юряхского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рудно-россыпного района самородков меньше, проба золота в них меняется в пределах 788-822 %с. Самородки приурочены к узким протяженным зонам региональных разрывных нарушений и появились за счет золотокварцевых месторождений средней части рудной колонны. Меньше всего самородков в </w:t>
            </w:r>
            <w:proofErr w:type="spellStart"/>
            <w:r w:rsidRPr="009273B3">
              <w:rPr>
                <w:rFonts w:eastAsia="Times New Roman"/>
                <w:color w:val="auto"/>
              </w:rPr>
              <w:t>Буюндино-Балыгычанском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рудно-россыпном районе с </w:t>
            </w:r>
            <w:proofErr w:type="spellStart"/>
            <w:r w:rsidRPr="009273B3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прикорневой части рудной колонны с низкопробным золотом.</w:t>
            </w:r>
          </w:p>
        </w:tc>
      </w:tr>
      <w:tr w:rsidR="00662A06" w:rsidRPr="00662A06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662A06" w:rsidRDefault="00662A06" w:rsidP="007538F0">
            <w:pPr>
              <w:rPr>
                <w:rFonts w:eastAsia="Times New Roman"/>
                <w:color w:val="auto"/>
                <w:lang w:val="en-US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</w:t>
            </w:r>
            <w:r w:rsidRPr="00662A06">
              <w:rPr>
                <w:rFonts w:eastAsia="Times New Roman"/>
                <w:b/>
                <w:bCs/>
                <w:color w:val="auto"/>
                <w:lang w:val="en-US"/>
              </w:rPr>
              <w:t>- N-45; N-47; N-50; M-48; M-49; M-50; M-53; L-53; P-55; P-56; Q-58; Q-1; Q-53; Q-54; R-54; R-59</w:t>
            </w:r>
            <w:r w:rsidRPr="00662A0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>, Г. А.</w:t>
            </w:r>
            <w:r w:rsidRPr="009273B3">
              <w:rPr>
                <w:rFonts w:eastAsia="Times New Roman"/>
                <w:color w:val="auto"/>
              </w:rPr>
              <w:br/>
              <w:t xml:space="preserve">   Геодинамические и глубинные факторы рудоносности Северо-Восточной Азии / Г. А. </w:t>
            </w:r>
            <w:proofErr w:type="spellStart"/>
            <w:r w:rsidRPr="009273B3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9273B3">
              <w:rPr>
                <w:rFonts w:eastAsia="Times New Roman"/>
                <w:color w:val="auto"/>
              </w:rPr>
              <w:t>, В. В. Коротков, В. В. Руднев</w:t>
            </w:r>
            <w:r w:rsidRPr="009273B3">
              <w:rPr>
                <w:rFonts w:eastAsia="Times New Roman"/>
                <w:color w:val="auto"/>
              </w:rPr>
              <w:br/>
              <w:t>// Разведка и охрана недр. – 2023. – № 12. - С. 3-</w:t>
            </w:r>
            <w:proofErr w:type="gramStart"/>
            <w:r w:rsidRPr="009273B3">
              <w:rPr>
                <w:rFonts w:eastAsia="Times New Roman"/>
                <w:color w:val="auto"/>
              </w:rPr>
              <w:t>20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19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В статье рассмотрены геодинамические и структурно-металлогенические обстановки, определяющие размещение рудных районов и месторождений. Они связаны с проявлением </w:t>
            </w:r>
            <w:proofErr w:type="spellStart"/>
            <w:r w:rsidRPr="009273B3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73B3">
              <w:rPr>
                <w:rFonts w:eastAsia="Times New Roman"/>
                <w:color w:val="auto"/>
              </w:rPr>
              <w:t>коллизионно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-аккреционных процессов в области взаимодействия тихоокеанского бассейна с восточной окраиной континента, а также внутри континентальных регионов Забайкалья, Монголии и Северного Китая. В пределах структурно-металлогенических зон охарактеризованы основные эндогенные месторождения ведущих геолого-промышленных типов, в </w:t>
            </w:r>
            <w:proofErr w:type="spellStart"/>
            <w:r w:rsidRPr="009273B3">
              <w:rPr>
                <w:rFonts w:eastAsia="Times New Roman"/>
                <w:color w:val="auto"/>
              </w:rPr>
              <w:t>т.ч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геолого-формационные условия локализации, последовательность проявления геологических и рудообразующих процессов. Рассмотрена также роль </w:t>
            </w:r>
            <w:r w:rsidRPr="009273B3">
              <w:rPr>
                <w:rFonts w:eastAsia="Times New Roman"/>
                <w:color w:val="auto"/>
              </w:rPr>
              <w:lastRenderedPageBreak/>
              <w:t xml:space="preserve">глубинной </w:t>
            </w:r>
            <w:proofErr w:type="spellStart"/>
            <w:r w:rsidRPr="009273B3">
              <w:rPr>
                <w:rFonts w:eastAsia="Times New Roman"/>
                <w:color w:val="auto"/>
              </w:rPr>
              <w:t>флюидизации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 преобразовании основных формационных комплексов земной коры и формировании магматогенных и эпигенетических продуктивных растворов. В заключении делается вывод о целесообразности учета геодинамических и глубинных факторов рудоносности при металлогенических исследованиях и прогнозировании объектов определенных геолого-промышленных типов.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lastRenderedPageBreak/>
              <w:t> - Q-55-XXXIII; Q-55-XXXIV; P-56-IV; Q-2-XXXI; Q-2-XXXII; R-59; R-60; Q-60-V; Q-60-VI; P-54; R-39; O-50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Миронов, Ю. Б.</w:t>
            </w:r>
            <w:r w:rsidRPr="009273B3">
              <w:rPr>
                <w:rFonts w:eastAsia="Times New Roman"/>
                <w:color w:val="auto"/>
              </w:rPr>
              <w:br/>
              <w:t>   Первоочередные территории для проведения поисковых и прогнозно-</w:t>
            </w:r>
            <w:proofErr w:type="spellStart"/>
            <w:r w:rsidRPr="009273B3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работ на уран, выделенные по результатам геолого-съемочных работ / Ю. Б. Миронов, В. З. Фукс</w:t>
            </w:r>
            <w:r w:rsidRPr="009273B3">
              <w:rPr>
                <w:rFonts w:eastAsia="Times New Roman"/>
                <w:color w:val="auto"/>
              </w:rPr>
              <w:br/>
              <w:t>// Разведка и охрана недр. – 2024. – № 4. - С. 16-</w:t>
            </w:r>
            <w:proofErr w:type="gramStart"/>
            <w:r w:rsidRPr="009273B3">
              <w:rPr>
                <w:rFonts w:eastAsia="Times New Roman"/>
                <w:color w:val="auto"/>
              </w:rPr>
              <w:t>24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9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>Рассмотрены результаты последних лет по выделению перспективных площадей для проведения прогнозно-металлогенических и поисковых работ на уран в Сибирском и Дальневосточном округах РФ. Дана краткая характеристика объектов с указанием рудной формации и геолого-промышленного типа. Приведены сведения по прогнозным ресурсам перспективных объектов.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Литвиненко, И. С.</w:t>
            </w:r>
            <w:r w:rsidRPr="009273B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73B3">
              <w:rPr>
                <w:rFonts w:eastAsia="Times New Roman"/>
                <w:color w:val="auto"/>
              </w:rPr>
              <w:t>Россыпеобразующие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свойства золотого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участка "Верный" </w:t>
            </w:r>
            <w:proofErr w:type="spellStart"/>
            <w:r w:rsidRPr="009273B3">
              <w:rPr>
                <w:rFonts w:eastAsia="Times New Roman"/>
                <w:color w:val="auto"/>
              </w:rPr>
              <w:t>Дегдеканского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месторождения в черносланцевых толщах (Магаданская область) / И. С. Литвиненко</w:t>
            </w:r>
            <w:r w:rsidRPr="009273B3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– 2023. – Т. 68, </w:t>
            </w:r>
            <w:proofErr w:type="spellStart"/>
            <w:r w:rsidRPr="009273B3">
              <w:rPr>
                <w:rFonts w:eastAsia="Times New Roman"/>
                <w:color w:val="auto"/>
              </w:rPr>
              <w:t>вып</w:t>
            </w:r>
            <w:proofErr w:type="spellEnd"/>
            <w:r w:rsidRPr="009273B3">
              <w:rPr>
                <w:rFonts w:eastAsia="Times New Roman"/>
                <w:color w:val="auto"/>
              </w:rPr>
              <w:t>. 3. - С. 580-</w:t>
            </w:r>
            <w:proofErr w:type="gramStart"/>
            <w:r w:rsidRPr="009273B3">
              <w:rPr>
                <w:rFonts w:eastAsia="Times New Roman"/>
                <w:color w:val="auto"/>
              </w:rPr>
              <w:t>595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с. 592-595.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На примере участка "Верный" </w:t>
            </w:r>
            <w:proofErr w:type="spellStart"/>
            <w:r w:rsidRPr="009273B3">
              <w:rPr>
                <w:rFonts w:eastAsia="Times New Roman"/>
                <w:color w:val="auto"/>
              </w:rPr>
              <w:t>Дегдеканского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месторождения, локализованного в пермских черносланцевых толщах </w:t>
            </w:r>
            <w:proofErr w:type="spellStart"/>
            <w:r w:rsidRPr="009273B3">
              <w:rPr>
                <w:rFonts w:eastAsia="Times New Roman"/>
                <w:color w:val="auto"/>
              </w:rPr>
              <w:t>Аян-Юряхского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Верхояно-Чукотской складчатой области, рассмотрены </w:t>
            </w:r>
            <w:proofErr w:type="spellStart"/>
            <w:r w:rsidRPr="009273B3">
              <w:rPr>
                <w:rFonts w:eastAsia="Times New Roman"/>
                <w:color w:val="auto"/>
              </w:rPr>
              <w:t>россыпеобразующие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свойства прожилково-вкрапленного золото-сульфидно-кварцевого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 углеродисто-терригенных породах Северо-Востока России. По результатам исследований условий нахождения самородного золота в издробленном (размер обломков 1 мм и менее) материале проб установлено, что степень высвобождения зерен золота фракций 0.1-0.25 и более 0.25 мм из изучаемых руд при приведенных параметрах их физического разрушения составляет в среднем соответственно 33 и 75%. Это определяет относительно высокие </w:t>
            </w:r>
            <w:proofErr w:type="spellStart"/>
            <w:r w:rsidRPr="009273B3">
              <w:rPr>
                <w:rFonts w:eastAsia="Times New Roman"/>
                <w:color w:val="auto"/>
              </w:rPr>
              <w:t>россыпеобразующие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способности данного типа коренных источников. Расчет баланса самородного золота при формировании отрезка россыпи </w:t>
            </w:r>
            <w:proofErr w:type="spellStart"/>
            <w:r w:rsidRPr="009273B3">
              <w:rPr>
                <w:rFonts w:eastAsia="Times New Roman"/>
                <w:color w:val="auto"/>
              </w:rPr>
              <w:t>руч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273B3">
              <w:rPr>
                <w:rFonts w:eastAsia="Times New Roman"/>
                <w:color w:val="auto"/>
              </w:rPr>
              <w:t>Дегдекан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тесно сопряженного с рудными зонами участка "Верный", показал его </w:t>
            </w:r>
            <w:r w:rsidRPr="009273B3">
              <w:rPr>
                <w:rFonts w:eastAsia="Times New Roman"/>
                <w:color w:val="auto"/>
              </w:rPr>
              <w:lastRenderedPageBreak/>
              <w:t xml:space="preserve">огромные </w:t>
            </w:r>
            <w:proofErr w:type="spellStart"/>
            <w:r w:rsidRPr="009273B3">
              <w:rPr>
                <w:rFonts w:eastAsia="Times New Roman"/>
                <w:color w:val="auto"/>
              </w:rPr>
              <w:t>россыпеобразующие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возможности даже в условиях </w:t>
            </w:r>
            <w:proofErr w:type="spellStart"/>
            <w:r w:rsidRPr="009273B3">
              <w:rPr>
                <w:rFonts w:eastAsia="Times New Roman"/>
                <w:color w:val="auto"/>
              </w:rPr>
              <w:t>перигляциального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литогенеза.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lastRenderedPageBreak/>
              <w:t> - P-55-XXII; P-54-VI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spacing w:after="240"/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   </w:t>
            </w:r>
            <w:r w:rsidRPr="009273B3">
              <w:rPr>
                <w:rFonts w:eastAsia="Times New Roman"/>
                <w:b/>
                <w:bCs/>
                <w:color w:val="auto"/>
              </w:rPr>
              <w:t xml:space="preserve">Рудовмещающие нарушения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транспрессионно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-коллизионной тектоники Верхояно-Колымского складчатого </w:t>
            </w:r>
            <w:proofErr w:type="gramStart"/>
            <w:r w:rsidRPr="009273B3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9273B3">
              <w:rPr>
                <w:rFonts w:eastAsia="Times New Roman"/>
                <w:b/>
                <w:bCs/>
                <w:color w:val="auto"/>
              </w:rPr>
              <w:t xml:space="preserve"> (структурные следствия геодинамической модели)</w:t>
            </w:r>
            <w:r w:rsidRPr="009273B3">
              <w:rPr>
                <w:rFonts w:eastAsia="Times New Roman"/>
                <w:color w:val="auto"/>
              </w:rPr>
              <w:t xml:space="preserve"> / Ю. С. Савчук, А. В. Волков, В. В. Аристов, К. Ю. Мурашов</w:t>
            </w:r>
            <w:r w:rsidRPr="009273B3">
              <w:rPr>
                <w:rFonts w:eastAsia="Times New Roman"/>
                <w:color w:val="auto"/>
              </w:rPr>
              <w:br/>
              <w:t>// Геология рудных месторождений. – 2023. – Т. 65, № 2. - С. 179-</w:t>
            </w:r>
            <w:proofErr w:type="gramStart"/>
            <w:r w:rsidRPr="009273B3">
              <w:rPr>
                <w:rFonts w:eastAsia="Times New Roman"/>
                <w:color w:val="auto"/>
              </w:rPr>
              <w:t>198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с. 196-198.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   </w:t>
            </w:r>
            <w:r w:rsidRPr="009273B3">
              <w:rPr>
                <w:rFonts w:eastAsia="Times New Roman"/>
                <w:b/>
                <w:bCs/>
                <w:color w:val="auto"/>
              </w:rPr>
              <w:t xml:space="preserve">Условия образования </w:t>
            </w:r>
            <w:proofErr w:type="gramStart"/>
            <w:r w:rsidRPr="009273B3">
              <w:rPr>
                <w:rFonts w:eastAsia="Times New Roman"/>
                <w:b/>
                <w:bCs/>
                <w:color w:val="auto"/>
              </w:rPr>
              <w:t>золото-сульфидно</w:t>
            </w:r>
            <w:proofErr w:type="gramEnd"/>
            <w:r w:rsidRPr="009273B3">
              <w:rPr>
                <w:rFonts w:eastAsia="Times New Roman"/>
                <w:b/>
                <w:bCs/>
                <w:color w:val="auto"/>
              </w:rPr>
              <w:t>-кварцевого месторождения Павлик (Северо-Восток России), по данным изучения флюидных включений</w:t>
            </w:r>
            <w:r w:rsidRPr="009273B3">
              <w:rPr>
                <w:rFonts w:eastAsia="Times New Roman"/>
                <w:color w:val="auto"/>
              </w:rPr>
              <w:t xml:space="preserve"> / А. В. Волков, В. Ю. Прокофьев, В. В. Аристов, Н. В. Сидорова</w:t>
            </w:r>
            <w:r w:rsidRPr="009273B3">
              <w:rPr>
                <w:rFonts w:eastAsia="Times New Roman"/>
                <w:color w:val="auto"/>
              </w:rPr>
              <w:br/>
              <w:t>// Геология рудных месторождений. – 2024. – Т. 66, № 2. - С. 133-</w:t>
            </w:r>
            <w:proofErr w:type="gramStart"/>
            <w:r w:rsidRPr="009273B3">
              <w:rPr>
                <w:rFonts w:eastAsia="Times New Roman"/>
                <w:color w:val="auto"/>
              </w:rPr>
              <w:t>145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с. 143-144.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Штокверковые золото-сульфидно-кварцевые руды месторождения Павлик (Северо-Восток России) сформированы в основном гомогенным, низко соленым (9.4-4.3 </w:t>
            </w:r>
            <w:proofErr w:type="spellStart"/>
            <w:r w:rsidRPr="009273B3">
              <w:rPr>
                <w:rFonts w:eastAsia="Times New Roman"/>
                <w:color w:val="auto"/>
              </w:rPr>
              <w:t>мас</w:t>
            </w:r>
            <w:proofErr w:type="spellEnd"/>
            <w:r w:rsidRPr="009273B3">
              <w:rPr>
                <w:rFonts w:eastAsia="Times New Roman"/>
                <w:color w:val="auto"/>
              </w:rPr>
              <w:t>. %-</w:t>
            </w:r>
            <w:proofErr w:type="spellStart"/>
            <w:r w:rsidRPr="009273B3">
              <w:rPr>
                <w:rFonts w:eastAsia="Times New Roman"/>
                <w:color w:val="auto"/>
              </w:rPr>
              <w:t>экв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273B3">
              <w:rPr>
                <w:rFonts w:eastAsia="Times New Roman"/>
                <w:color w:val="auto"/>
              </w:rPr>
              <w:t>NaCl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), существенно водно-хлоридным флюидом при температурах 275-330°С и флюидном давлении 600-1840 бар. Флюид характеризуется достаточно высоким СО2 и пониженным содержанием метана - отношение СО2/СН4 = 17-37.3. Во флюиде среди катионов главную роль играют: </w:t>
            </w:r>
            <w:proofErr w:type="spellStart"/>
            <w:r w:rsidRPr="009273B3">
              <w:rPr>
                <w:rFonts w:eastAsia="Times New Roman"/>
                <w:color w:val="auto"/>
              </w:rPr>
              <w:t>Na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73B3">
              <w:rPr>
                <w:rFonts w:eastAsia="Times New Roman"/>
                <w:color w:val="auto"/>
              </w:rPr>
              <w:t>Ca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а K и </w:t>
            </w:r>
            <w:proofErr w:type="spellStart"/>
            <w:r w:rsidRPr="009273B3">
              <w:rPr>
                <w:rFonts w:eastAsia="Times New Roman"/>
                <w:color w:val="auto"/>
              </w:rPr>
              <w:t>Mg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находятся в подчиненном количестве. Кроме того, в составе флюида выявлены многие микроэлементы: </w:t>
            </w:r>
            <w:proofErr w:type="spellStart"/>
            <w:r w:rsidRPr="009273B3">
              <w:rPr>
                <w:rFonts w:eastAsia="Times New Roman"/>
                <w:color w:val="auto"/>
              </w:rPr>
              <w:t>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Li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Rb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Cs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Mo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Ag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Sb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Cu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Zn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Cd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Pb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U, </w:t>
            </w:r>
            <w:proofErr w:type="spellStart"/>
            <w:r w:rsidRPr="009273B3">
              <w:rPr>
                <w:rFonts w:eastAsia="Times New Roman"/>
                <w:color w:val="auto"/>
              </w:rPr>
              <w:t>Ga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Ge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Ti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Mn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Fe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Co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Ni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V, </w:t>
            </w:r>
            <w:proofErr w:type="spellStart"/>
            <w:r w:rsidRPr="009273B3">
              <w:rPr>
                <w:rFonts w:eastAsia="Times New Roman"/>
                <w:color w:val="auto"/>
              </w:rPr>
              <w:t>Cr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Y, </w:t>
            </w:r>
            <w:proofErr w:type="spellStart"/>
            <w:r w:rsidRPr="009273B3">
              <w:rPr>
                <w:rFonts w:eastAsia="Times New Roman"/>
                <w:color w:val="auto"/>
              </w:rPr>
              <w:t>Zr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Sn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Ba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W, </w:t>
            </w:r>
            <w:proofErr w:type="spellStart"/>
            <w:r w:rsidRPr="009273B3">
              <w:rPr>
                <w:rFonts w:eastAsia="Times New Roman"/>
                <w:color w:val="auto"/>
              </w:rPr>
              <w:t>Au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Hg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REE. Полученные данные позволяют предполагать уменьшение глубины рудообразования в процессе формирования месторождения на 4-5 км в связи с подъемом рудовмещающего блока. Обращают на себя внимание низкие давления флюида для ряда образцов (330-140 бар), которые могут быть связаны с отдельным этапом </w:t>
            </w:r>
            <w:proofErr w:type="spellStart"/>
            <w:r w:rsidRPr="009273B3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Рудообразующий флюид месторождения Павлик по составу, температурам и давлениям обнаруживает сходство с флюидами соседних </w:t>
            </w:r>
            <w:proofErr w:type="spellStart"/>
            <w:r w:rsidRPr="009273B3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73B3">
              <w:rPr>
                <w:rFonts w:eastAsia="Times New Roman"/>
                <w:color w:val="auto"/>
              </w:rPr>
              <w:t>Родионовского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месторождений и обладает большим сходством с типичными флюидами </w:t>
            </w:r>
            <w:proofErr w:type="spellStart"/>
            <w:r w:rsidRPr="009273B3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месторождений золота. Приведенная в статье информация имеет большое практическое значение для региональных прогнозно-металлогенических построений, поисков и оценки месторождений золота.</w:t>
            </w:r>
          </w:p>
        </w:tc>
      </w:tr>
      <w:tr w:rsidR="00662A06" w:rsidRPr="00662A06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662A06" w:rsidRDefault="00662A06" w:rsidP="007538F0">
            <w:pPr>
              <w:rPr>
                <w:rFonts w:eastAsia="Times New Roman"/>
                <w:color w:val="auto"/>
                <w:lang w:val="en-US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</w:t>
            </w:r>
            <w:r w:rsidRPr="00662A06">
              <w:rPr>
                <w:rFonts w:eastAsia="Times New Roman"/>
                <w:b/>
                <w:bCs/>
                <w:color w:val="auto"/>
                <w:lang w:val="en-US"/>
              </w:rPr>
              <w:t>- P-54; P-55; P-57-III; P-57-IV; P-57-V; P-57-VI; P-57-X; P-57-XI</w:t>
            </w:r>
            <w:r w:rsidRPr="00662A0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>, А. С.</w:t>
            </w:r>
            <w:r w:rsidRPr="009273B3">
              <w:rPr>
                <w:rFonts w:eastAsia="Times New Roman"/>
                <w:color w:val="auto"/>
              </w:rPr>
              <w:br/>
              <w:t xml:space="preserve">   Новые род </w:t>
            </w:r>
            <w:proofErr w:type="spellStart"/>
            <w:r w:rsidRPr="009273B3">
              <w:rPr>
                <w:rFonts w:eastAsia="Times New Roman"/>
                <w:color w:val="auto"/>
              </w:rPr>
              <w:t>Voluceropecten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семейство </w:t>
            </w:r>
            <w:proofErr w:type="spellStart"/>
            <w:r w:rsidRPr="009273B3">
              <w:rPr>
                <w:rFonts w:eastAsia="Times New Roman"/>
                <w:color w:val="auto"/>
              </w:rPr>
              <w:t>Voluceropectinidae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позднепермских </w:t>
            </w:r>
            <w:proofErr w:type="spellStart"/>
            <w:r w:rsidRPr="009273B3">
              <w:rPr>
                <w:rFonts w:eastAsia="Times New Roman"/>
                <w:color w:val="auto"/>
              </w:rPr>
              <w:t>пектинид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Бореальной </w:t>
            </w:r>
            <w:proofErr w:type="spellStart"/>
            <w:r w:rsidRPr="009273B3">
              <w:rPr>
                <w:rFonts w:eastAsia="Times New Roman"/>
                <w:color w:val="auto"/>
              </w:rPr>
              <w:t>надобласти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9273B3">
              <w:rPr>
                <w:rFonts w:eastAsia="Times New Roman"/>
                <w:color w:val="auto"/>
              </w:rPr>
              <w:t>Бяков</w:t>
            </w:r>
            <w:proofErr w:type="spellEnd"/>
            <w:r w:rsidRPr="009273B3">
              <w:rPr>
                <w:rFonts w:eastAsia="Times New Roman"/>
                <w:color w:val="auto"/>
              </w:rPr>
              <w:br/>
              <w:t>// Палеонтологический журнал. – 2024. – № 2. - С. 32-</w:t>
            </w:r>
            <w:proofErr w:type="gramStart"/>
            <w:r w:rsidRPr="009273B3">
              <w:rPr>
                <w:rFonts w:eastAsia="Times New Roman"/>
                <w:color w:val="auto"/>
              </w:rPr>
              <w:t>40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с. 40.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lastRenderedPageBreak/>
              <w:t xml:space="preserve">На основании </w:t>
            </w:r>
            <w:proofErr w:type="spellStart"/>
            <w:r w:rsidRPr="009273B3">
              <w:rPr>
                <w:rFonts w:eastAsia="Times New Roman"/>
                <w:color w:val="auto"/>
              </w:rPr>
              <w:t>переизучения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ранее установленного вида позднепермских (</w:t>
            </w:r>
            <w:proofErr w:type="spellStart"/>
            <w:r w:rsidRPr="009273B3">
              <w:rPr>
                <w:rFonts w:eastAsia="Times New Roman"/>
                <w:color w:val="auto"/>
              </w:rPr>
              <w:t>поздневучапинско-раннечансинских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9273B3">
              <w:rPr>
                <w:rFonts w:eastAsia="Times New Roman"/>
                <w:color w:val="auto"/>
              </w:rPr>
              <w:t>пектинид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Aviculopecten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volucer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Lutkevich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et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Lobanova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считавшегося синонимом </w:t>
            </w:r>
            <w:proofErr w:type="spellStart"/>
            <w:r w:rsidRPr="009273B3">
              <w:rPr>
                <w:rFonts w:eastAsia="Times New Roman"/>
                <w:color w:val="auto"/>
              </w:rPr>
              <w:t>среднепермского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Vrigripecten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phosphaticus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273B3">
              <w:rPr>
                <w:rFonts w:eastAsia="Times New Roman"/>
                <w:color w:val="auto"/>
              </w:rPr>
              <w:t>Girty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), показана самостоятельность обоих видов. Особенности своеобразной морфологии и скульптуры раковины </w:t>
            </w:r>
            <w:proofErr w:type="spellStart"/>
            <w:r w:rsidRPr="009273B3">
              <w:rPr>
                <w:rFonts w:eastAsia="Times New Roman"/>
                <w:color w:val="auto"/>
              </w:rPr>
              <w:t>Aviculopecten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volucer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позволяют на его основе описать новый род </w:t>
            </w:r>
            <w:proofErr w:type="spellStart"/>
            <w:r w:rsidRPr="009273B3">
              <w:rPr>
                <w:rFonts w:eastAsia="Times New Roman"/>
                <w:color w:val="auto"/>
              </w:rPr>
              <w:t>Voluceropecten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gen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273B3">
              <w:rPr>
                <w:rFonts w:eastAsia="Times New Roman"/>
                <w:color w:val="auto"/>
              </w:rPr>
              <w:t>nov</w:t>
            </w:r>
            <w:proofErr w:type="spellEnd"/>
            <w:proofErr w:type="gramStart"/>
            <w:r w:rsidRPr="009273B3">
              <w:rPr>
                <w:rFonts w:eastAsia="Times New Roman"/>
                <w:color w:val="auto"/>
              </w:rPr>
              <w:t>.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73B3">
              <w:rPr>
                <w:rFonts w:eastAsia="Times New Roman"/>
                <w:color w:val="auto"/>
              </w:rPr>
              <w:t>монородовое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семейство </w:t>
            </w:r>
            <w:proofErr w:type="spellStart"/>
            <w:r w:rsidRPr="009273B3">
              <w:rPr>
                <w:rFonts w:eastAsia="Times New Roman"/>
                <w:color w:val="auto"/>
              </w:rPr>
              <w:t>Voluceropectinidae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fam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273B3">
              <w:rPr>
                <w:rFonts w:eastAsia="Times New Roman"/>
                <w:color w:val="auto"/>
              </w:rPr>
              <w:t>nov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Приведен исправленный диагноз рода </w:t>
            </w:r>
            <w:proofErr w:type="spellStart"/>
            <w:r w:rsidRPr="009273B3">
              <w:rPr>
                <w:rFonts w:eastAsia="Times New Roman"/>
                <w:color w:val="auto"/>
              </w:rPr>
              <w:t>Vnigripеcten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Muromzeva</w:t>
            </w:r>
            <w:proofErr w:type="spellEnd"/>
            <w:r w:rsidRPr="009273B3">
              <w:rPr>
                <w:rFonts w:eastAsia="Times New Roman"/>
                <w:color w:val="auto"/>
              </w:rPr>
              <w:t>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lastRenderedPageBreak/>
              <w:t> - P-54-VIII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>, Р. В.</w:t>
            </w:r>
            <w:r w:rsidRPr="009273B3">
              <w:rPr>
                <w:rFonts w:eastAsia="Times New Roman"/>
                <w:color w:val="auto"/>
              </w:rPr>
              <w:br/>
              <w:t xml:space="preserve">   Онтогенез раковин цератитов </w:t>
            </w:r>
            <w:proofErr w:type="spellStart"/>
            <w:r w:rsidRPr="009273B3">
              <w:rPr>
                <w:rFonts w:eastAsia="Times New Roman"/>
                <w:color w:val="auto"/>
              </w:rPr>
              <w:t>Otoceras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concavum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Tozer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проблема происхождения </w:t>
            </w:r>
            <w:proofErr w:type="spellStart"/>
            <w:r w:rsidRPr="009273B3">
              <w:rPr>
                <w:rFonts w:eastAsia="Times New Roman"/>
                <w:color w:val="auto"/>
              </w:rPr>
              <w:t>отоцератид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/ Р. В. </w:t>
            </w:r>
            <w:proofErr w:type="spellStart"/>
            <w:r w:rsidRPr="009273B3">
              <w:rPr>
                <w:rFonts w:eastAsia="Times New Roman"/>
                <w:color w:val="auto"/>
              </w:rPr>
              <w:t>Кутыгин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9273B3">
              <w:rPr>
                <w:rFonts w:eastAsia="Times New Roman"/>
                <w:color w:val="auto"/>
              </w:rPr>
              <w:t>Килясов</w:t>
            </w:r>
            <w:proofErr w:type="spellEnd"/>
            <w:r w:rsidRPr="009273B3">
              <w:rPr>
                <w:rFonts w:eastAsia="Times New Roman"/>
                <w:color w:val="auto"/>
              </w:rPr>
              <w:br/>
              <w:t>// Палеонтологический журнал. – 2024. – № 3. - С. 28-</w:t>
            </w:r>
            <w:proofErr w:type="gramStart"/>
            <w:r w:rsidRPr="009273B3">
              <w:rPr>
                <w:rFonts w:eastAsia="Times New Roman"/>
                <w:color w:val="auto"/>
              </w:rPr>
              <w:t>40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с. 37-39.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В результате детального изучения поперечных сечений наиболее древних (позднепермских) представителей рода </w:t>
            </w:r>
            <w:proofErr w:type="spellStart"/>
            <w:r w:rsidRPr="009273B3">
              <w:rPr>
                <w:rFonts w:eastAsia="Times New Roman"/>
                <w:color w:val="auto"/>
              </w:rPr>
              <w:t>Otoceras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Griesbach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(O. </w:t>
            </w:r>
            <w:proofErr w:type="spellStart"/>
            <w:r w:rsidRPr="009273B3">
              <w:rPr>
                <w:rFonts w:eastAsia="Times New Roman"/>
                <w:color w:val="auto"/>
              </w:rPr>
              <w:t>concavum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Tozer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 из основания </w:t>
            </w:r>
            <w:proofErr w:type="spellStart"/>
            <w:r w:rsidRPr="009273B3">
              <w:rPr>
                <w:rFonts w:eastAsia="Times New Roman"/>
                <w:color w:val="auto"/>
              </w:rPr>
              <w:t>некучанской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свиты верховьев р. Восточная Хандыга Южного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выяснены особенности изменения в онтогенезе формы их раковин. Определены тенденции изменения основных показателей раковины в процессе ее роста, выявлена цикличность сужения и расширения раковины, установлена последовательность изменения формы сечения оборота. Прослежено формирование килей и возникновение </w:t>
            </w:r>
            <w:proofErr w:type="spellStart"/>
            <w:r w:rsidRPr="009273B3">
              <w:rPr>
                <w:rFonts w:eastAsia="Times New Roman"/>
                <w:color w:val="auto"/>
              </w:rPr>
              <w:t>трикаринатной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формы вентральной стороны. Определение преобразований формы раковины в онтогенезе O. </w:t>
            </w:r>
            <w:proofErr w:type="spellStart"/>
            <w:r w:rsidRPr="009273B3">
              <w:rPr>
                <w:rFonts w:eastAsia="Times New Roman"/>
                <w:color w:val="auto"/>
              </w:rPr>
              <w:t>concavum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способствует диагностике мелкорослых </w:t>
            </w:r>
            <w:proofErr w:type="spellStart"/>
            <w:r w:rsidRPr="009273B3">
              <w:rPr>
                <w:rFonts w:eastAsia="Times New Roman"/>
                <w:color w:val="auto"/>
              </w:rPr>
              <w:t>отоцерасов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может послужить основой для последующей </w:t>
            </w:r>
            <w:proofErr w:type="gramStart"/>
            <w:r w:rsidRPr="009273B3">
              <w:rPr>
                <w:rFonts w:eastAsia="Times New Roman"/>
                <w:color w:val="auto"/>
              </w:rPr>
              <w:t>ре-конструкции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морфогенетического развития семейства </w:t>
            </w:r>
            <w:proofErr w:type="spellStart"/>
            <w:r w:rsidRPr="009273B3">
              <w:rPr>
                <w:rFonts w:eastAsia="Times New Roman"/>
                <w:color w:val="auto"/>
              </w:rPr>
              <w:t>Otoceratidae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Установленная на средней стадии онтогенеза </w:t>
            </w:r>
            <w:proofErr w:type="spellStart"/>
            <w:r w:rsidRPr="009273B3">
              <w:rPr>
                <w:rFonts w:eastAsia="Times New Roman"/>
                <w:color w:val="auto"/>
              </w:rPr>
              <w:t>пентакаринатная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форма внешней части оборота может являться признаком, унаследованным от предка – рода </w:t>
            </w:r>
            <w:proofErr w:type="spellStart"/>
            <w:r w:rsidRPr="009273B3">
              <w:rPr>
                <w:rFonts w:eastAsia="Times New Roman"/>
                <w:color w:val="auto"/>
              </w:rPr>
              <w:t>Avushoceras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Ruzhencev</w:t>
            </w:r>
            <w:proofErr w:type="spellEnd"/>
            <w:r w:rsidRPr="009273B3">
              <w:rPr>
                <w:rFonts w:eastAsia="Times New Roman"/>
                <w:color w:val="auto"/>
              </w:rPr>
              <w:t>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P-55; P-56; Q-55; Q-56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spacing w:after="240"/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Илюшина, П. Г.</w:t>
            </w:r>
            <w:r w:rsidRPr="009273B3">
              <w:rPr>
                <w:rFonts w:eastAsia="Times New Roman"/>
                <w:color w:val="auto"/>
              </w:rPr>
              <w:br/>
              <w:t xml:space="preserve">   Картографирование негативного воздействия золотодобывающих предприятий на природную среду </w:t>
            </w:r>
            <w:proofErr w:type="spellStart"/>
            <w:r w:rsidRPr="009273B3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по спутниковым </w:t>
            </w:r>
            <w:proofErr w:type="gramStart"/>
            <w:r w:rsidRPr="009273B3">
              <w:rPr>
                <w:rFonts w:eastAsia="Times New Roman"/>
                <w:color w:val="auto"/>
              </w:rPr>
              <w:t>данным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(на примере Магаданской области) / П. Г. Илюшина, А. Н. </w:t>
            </w:r>
            <w:proofErr w:type="spellStart"/>
            <w:r w:rsidRPr="009273B3">
              <w:rPr>
                <w:rFonts w:eastAsia="Times New Roman"/>
                <w:color w:val="auto"/>
              </w:rPr>
              <w:t>Шихов</w:t>
            </w:r>
            <w:proofErr w:type="spellEnd"/>
            <w:r w:rsidRPr="009273B3">
              <w:rPr>
                <w:rFonts w:eastAsia="Times New Roman"/>
                <w:color w:val="auto"/>
              </w:rPr>
              <w:t>, О. М. Макарьева</w:t>
            </w:r>
            <w:r w:rsidRPr="009273B3">
              <w:rPr>
                <w:rFonts w:eastAsia="Times New Roman"/>
                <w:color w:val="auto"/>
              </w:rPr>
              <w:br/>
              <w:t>// Исследование Земли из космоса. – 2023. – № 1. - С. 41-</w:t>
            </w:r>
            <w:proofErr w:type="gramStart"/>
            <w:r w:rsidRPr="009273B3">
              <w:rPr>
                <w:rFonts w:eastAsia="Times New Roman"/>
                <w:color w:val="auto"/>
              </w:rPr>
              <w:t>52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с. 49-52.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Q-54; Q-55; P-54; P-55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Кряжев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>, С. Г.</w:t>
            </w:r>
            <w:r w:rsidRPr="009273B3">
              <w:rPr>
                <w:rFonts w:eastAsia="Times New Roman"/>
                <w:color w:val="auto"/>
              </w:rPr>
              <w:br/>
              <w:t xml:space="preserve">   Флюидный режим формирования </w:t>
            </w:r>
            <w:proofErr w:type="spellStart"/>
            <w:r w:rsidRPr="009273B3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золоторудных месторождений </w:t>
            </w:r>
            <w:proofErr w:type="spellStart"/>
            <w:r w:rsidRPr="009273B3">
              <w:rPr>
                <w:rFonts w:eastAsia="Times New Roman"/>
                <w:color w:val="auto"/>
              </w:rPr>
              <w:t>Яно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-Колымского пояса / С. Г. </w:t>
            </w:r>
            <w:proofErr w:type="spellStart"/>
            <w:r w:rsidRPr="009273B3">
              <w:rPr>
                <w:rFonts w:eastAsia="Times New Roman"/>
                <w:color w:val="auto"/>
              </w:rPr>
              <w:t>Кряжев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9273B3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lastRenderedPageBreak/>
              <w:t>// Тихоокеанская геология. – 2023. – Т. 42, № 6. - С. 118-</w:t>
            </w:r>
            <w:proofErr w:type="gramStart"/>
            <w:r w:rsidRPr="009273B3">
              <w:rPr>
                <w:rFonts w:eastAsia="Times New Roman"/>
                <w:color w:val="auto"/>
              </w:rPr>
              <w:t>130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48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Представлены данные </w:t>
            </w:r>
            <w:proofErr w:type="spellStart"/>
            <w:r w:rsidRPr="009273B3">
              <w:rPr>
                <w:rFonts w:eastAsia="Times New Roman"/>
                <w:color w:val="auto"/>
              </w:rPr>
              <w:t>микротермометрических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валовых анализов флюидных включений в жильном кварце 16-ти золото-кварцевых месторождений, расположенных в различных секторах </w:t>
            </w:r>
            <w:proofErr w:type="spellStart"/>
            <w:r w:rsidRPr="009273B3">
              <w:rPr>
                <w:rFonts w:eastAsia="Times New Roman"/>
                <w:color w:val="auto"/>
              </w:rPr>
              <w:t>Яно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-Колымского пояса. Установлено, что месторождения были сформированы в интервале температур 320-220 °С типичными для </w:t>
            </w:r>
            <w:proofErr w:type="spellStart"/>
            <w:r w:rsidRPr="009273B3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рудообразующих систем слабоминерализованными </w:t>
            </w:r>
            <w:proofErr w:type="gramStart"/>
            <w:r w:rsidRPr="009273B3">
              <w:rPr>
                <w:rFonts w:eastAsia="Times New Roman"/>
                <w:color w:val="auto"/>
              </w:rPr>
              <w:t>(&lt; 5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мас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% </w:t>
            </w:r>
            <w:proofErr w:type="spellStart"/>
            <w:r w:rsidRPr="009273B3">
              <w:rPr>
                <w:rFonts w:eastAsia="Times New Roman"/>
                <w:color w:val="auto"/>
              </w:rPr>
              <w:t>NaCl-экв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 углекислотно-водными флюидами. В составе солей доминирует гидрокарбонат натрия, микропримеси представлены К, В, </w:t>
            </w:r>
            <w:proofErr w:type="spellStart"/>
            <w:r w:rsidRPr="009273B3">
              <w:rPr>
                <w:rFonts w:eastAsia="Times New Roman"/>
                <w:color w:val="auto"/>
              </w:rPr>
              <w:t>Аs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Sb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Rb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Cs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Мольная доля СО2 в зависимости от РТХ-условий варьирует от 0.19 до 0.03. Примесь метана в углекислоте не превышает 10 </w:t>
            </w:r>
            <w:proofErr w:type="spellStart"/>
            <w:r w:rsidRPr="009273B3">
              <w:rPr>
                <w:rFonts w:eastAsia="Times New Roman"/>
                <w:color w:val="auto"/>
              </w:rPr>
              <w:t>мольн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%. Интенсивная дегазация растворов в интервале 320-270 °С могла служить одной из причин рудоотложения. Золотоносные кварцевые жилы и прожилки были сформированы на глубинах 6-3 км при снижении давления от 1.5-1.0 до 0.9-0.8 </w:t>
            </w:r>
            <w:proofErr w:type="spellStart"/>
            <w:r w:rsidRPr="009273B3">
              <w:rPr>
                <w:rFonts w:eastAsia="Times New Roman"/>
                <w:color w:val="auto"/>
              </w:rPr>
              <w:t>кбар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 процессе эволюции динамического режима орогенеза. На заключительном этапе открытие трещин привело к смене литостатического режима гидростатическим с падением давления до 0.5-0.1 </w:t>
            </w:r>
            <w:proofErr w:type="spellStart"/>
            <w:r w:rsidRPr="009273B3">
              <w:rPr>
                <w:rFonts w:eastAsia="Times New Roman"/>
                <w:color w:val="auto"/>
              </w:rPr>
              <w:t>кбар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Флюидные системы завершающих стадий </w:t>
            </w:r>
            <w:proofErr w:type="spellStart"/>
            <w:r w:rsidRPr="009273B3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характеризуются повышенной минерализацией и существенно азотно-метановым составом газовой фазы, что указывает на их поступление из другого источника. Таким образом, параметры флюидных включений в кварце отражают длительную историю эволюции сопряженных с развитием </w:t>
            </w:r>
            <w:proofErr w:type="spellStart"/>
            <w:r w:rsidRPr="009273B3">
              <w:rPr>
                <w:rFonts w:eastAsia="Times New Roman"/>
                <w:color w:val="auto"/>
              </w:rPr>
              <w:t>орогена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минерало</w:t>
            </w:r>
            <w:proofErr w:type="spellEnd"/>
            <w:r w:rsidRPr="009273B3">
              <w:rPr>
                <w:rFonts w:eastAsia="Times New Roman"/>
                <w:color w:val="auto"/>
              </w:rPr>
              <w:t>- и рудообразующих процессов.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lastRenderedPageBreak/>
              <w:t> - P-55-XXI; P-55-XXII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   </w:t>
            </w:r>
            <w:r w:rsidRPr="009273B3">
              <w:rPr>
                <w:rFonts w:eastAsia="Times New Roman"/>
                <w:b/>
                <w:bCs/>
                <w:color w:val="auto"/>
              </w:rPr>
              <w:t xml:space="preserve">Возраст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 </w:t>
            </w:r>
            <w:proofErr w:type="gramStart"/>
            <w:r w:rsidRPr="009273B3">
              <w:rPr>
                <w:rFonts w:eastAsia="Times New Roman"/>
                <w:b/>
                <w:bCs/>
                <w:color w:val="auto"/>
              </w:rPr>
              <w:t>Наталка :</w:t>
            </w:r>
            <w:proofErr w:type="gramEnd"/>
            <w:r w:rsidRPr="009273B3">
              <w:rPr>
                <w:rFonts w:eastAsia="Times New Roman"/>
                <w:b/>
                <w:bCs/>
                <w:color w:val="auto"/>
              </w:rPr>
              <w:t xml:space="preserve"> (U-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, 40Ar/39Ar,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Re-Os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 ограничения)</w:t>
            </w:r>
            <w:r w:rsidRPr="009273B3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9273B3">
              <w:rPr>
                <w:rFonts w:eastAsia="Times New Roman"/>
                <w:color w:val="auto"/>
              </w:rPr>
              <w:t>Акинин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9273B3">
              <w:rPr>
                <w:rFonts w:eastAsia="Times New Roman"/>
                <w:color w:val="auto"/>
              </w:rPr>
              <w:t>Альшевский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Г. О. </w:t>
            </w:r>
            <w:proofErr w:type="spellStart"/>
            <w:r w:rsidRPr="009273B3">
              <w:rPr>
                <w:rFonts w:eastAsia="Times New Roman"/>
                <w:color w:val="auto"/>
              </w:rPr>
              <w:t>Ползуненков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[и др.]</w:t>
            </w:r>
            <w:r w:rsidRPr="009273B3">
              <w:rPr>
                <w:rFonts w:eastAsia="Times New Roman"/>
                <w:color w:val="auto"/>
              </w:rPr>
              <w:br/>
              <w:t>// Тихоокеанская геология. – 2023. – Т. 42, № 6. - С. 62-</w:t>
            </w:r>
            <w:proofErr w:type="gramStart"/>
            <w:r w:rsidRPr="009273B3">
              <w:rPr>
                <w:rFonts w:eastAsia="Times New Roman"/>
                <w:color w:val="auto"/>
              </w:rPr>
              <w:t>79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46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>Геологические наблюдения и результаты U-</w:t>
            </w:r>
            <w:proofErr w:type="spellStart"/>
            <w:r w:rsidRPr="009273B3">
              <w:rPr>
                <w:rFonts w:eastAsia="Times New Roman"/>
                <w:color w:val="auto"/>
              </w:rPr>
              <w:t>Pb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датирования циркона из </w:t>
            </w:r>
            <w:proofErr w:type="spellStart"/>
            <w:r w:rsidRPr="009273B3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Яно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-Колымской золотоносной провинции ограничивают возраст формирования </w:t>
            </w:r>
            <w:proofErr w:type="spellStart"/>
            <w:r w:rsidRPr="009273B3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золото-кварцевого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интервалом от 150 ± 3 млн лет до 108 ± 1 млн лет. На крупнейшем ключевом месторождении Наталка возраст </w:t>
            </w:r>
            <w:proofErr w:type="spellStart"/>
            <w:r w:rsidRPr="009273B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валанжинский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(от 136 ± 1 до 132 ± 2 млн лет), что следует из наших новых определений изотопного возраста 40Ar/39Ar методом по мусковиту и </w:t>
            </w:r>
            <w:proofErr w:type="spellStart"/>
            <w:r w:rsidRPr="009273B3">
              <w:rPr>
                <w:rFonts w:eastAsia="Times New Roman"/>
                <w:color w:val="auto"/>
              </w:rPr>
              <w:t>Re-Os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методом по арсенопириту и золоту. Проявлений </w:t>
            </w:r>
            <w:proofErr w:type="spellStart"/>
            <w:r w:rsidRPr="009273B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такого возраста в провинции не известно, поэтому мы заключаем, что формирование </w:t>
            </w:r>
            <w:proofErr w:type="gramStart"/>
            <w:r w:rsidRPr="009273B3">
              <w:rPr>
                <w:rFonts w:eastAsia="Times New Roman"/>
                <w:color w:val="auto"/>
              </w:rPr>
              <w:t>золото-кварцевой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минерализации связано, вероятно, с метаморфизмом и метасоматозом, инициированным региональными сдвиговыми деформациями.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P-55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lastRenderedPageBreak/>
              <w:t>20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   </w:t>
            </w:r>
            <w:r w:rsidRPr="009273B3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раннемелового золотого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 восточного фланга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Яно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-Колымского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 пояса (Магаданская область, Россия)</w:t>
            </w:r>
            <w:r w:rsidRPr="009273B3">
              <w:rPr>
                <w:rFonts w:eastAsia="Times New Roman"/>
                <w:color w:val="auto"/>
              </w:rPr>
              <w:t xml:space="preserve"> / Н. А. Горячев, О. Т. </w:t>
            </w:r>
            <w:proofErr w:type="spellStart"/>
            <w:r w:rsidRPr="009273B3">
              <w:rPr>
                <w:rFonts w:eastAsia="Times New Roman"/>
                <w:color w:val="auto"/>
              </w:rPr>
              <w:t>Соцкая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И. Н. Горячев, Т. И. </w:t>
            </w:r>
            <w:proofErr w:type="spellStart"/>
            <w:r w:rsidRPr="009273B3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9273B3">
              <w:rPr>
                <w:rFonts w:eastAsia="Times New Roman"/>
                <w:color w:val="auto"/>
              </w:rPr>
              <w:br/>
              <w:t>// Тихоокеанская геология. – 2023. – Т. 42, № 6. - С. 80-</w:t>
            </w:r>
            <w:proofErr w:type="gramStart"/>
            <w:r w:rsidRPr="009273B3">
              <w:rPr>
                <w:rFonts w:eastAsia="Times New Roman"/>
                <w:color w:val="auto"/>
              </w:rPr>
              <w:t>95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33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Рассмотрены минералого-геохимические особенности раннемеловых золоторудных месторождений на территории Северного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- юго-восточный фланг </w:t>
            </w:r>
            <w:proofErr w:type="spellStart"/>
            <w:r w:rsidRPr="009273B3">
              <w:rPr>
                <w:rFonts w:eastAsia="Times New Roman"/>
                <w:color w:val="auto"/>
              </w:rPr>
              <w:t>Яно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-Колымского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пояса и </w:t>
            </w:r>
            <w:proofErr w:type="spellStart"/>
            <w:r w:rsidRPr="009273B3">
              <w:rPr>
                <w:rFonts w:eastAsia="Times New Roman"/>
                <w:color w:val="auto"/>
              </w:rPr>
              <w:t>Приохотский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сектор </w:t>
            </w:r>
            <w:proofErr w:type="spellStart"/>
            <w:r w:rsidRPr="009273B3">
              <w:rPr>
                <w:rFonts w:eastAsia="Times New Roman"/>
                <w:color w:val="auto"/>
              </w:rPr>
              <w:t>Охотско-Крякского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пояса. Дан обзор датировок и показаны общие и отличительные геологические и минералого-геохимические черты разнотипной минерализации. Предполагается генетическое единство рудной минерализации с проявлениями раннемелового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связь ее с процессами формирования </w:t>
            </w:r>
            <w:proofErr w:type="spellStart"/>
            <w:r w:rsidRPr="009273B3">
              <w:rPr>
                <w:rFonts w:eastAsia="Times New Roman"/>
                <w:color w:val="auto"/>
              </w:rPr>
              <w:t>Удско-Мургальской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магматической дуги.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S-52; R-52; Q-53; P-54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 Р. В.</w:t>
            </w:r>
            <w:r w:rsidRPr="009273B3">
              <w:rPr>
                <w:rFonts w:eastAsia="Times New Roman"/>
                <w:color w:val="auto"/>
              </w:rPr>
              <w:br/>
              <w:t xml:space="preserve">   Терминальный комплекс пермских </w:t>
            </w:r>
            <w:proofErr w:type="spellStart"/>
            <w:r w:rsidRPr="009273B3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Северо-Восток России / Р. В. </w:t>
            </w:r>
            <w:proofErr w:type="spellStart"/>
            <w:r w:rsidRPr="009273B3">
              <w:rPr>
                <w:rFonts w:eastAsia="Times New Roman"/>
                <w:color w:val="auto"/>
              </w:rPr>
              <w:t>Кутыгин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9273B3">
              <w:rPr>
                <w:rFonts w:eastAsia="Times New Roman"/>
                <w:color w:val="auto"/>
              </w:rPr>
              <w:t>Макошин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9273B3">
              <w:rPr>
                <w:rFonts w:eastAsia="Times New Roman"/>
                <w:color w:val="auto"/>
              </w:rPr>
              <w:t>Бяков</w:t>
            </w:r>
            <w:proofErr w:type="spellEnd"/>
            <w:r w:rsidRPr="009273B3">
              <w:rPr>
                <w:rFonts w:eastAsia="Times New Roman"/>
                <w:color w:val="auto"/>
              </w:rPr>
              <w:br/>
              <w:t>// Тихоокеанская геология. – 2024. – Т. 43, № 1. - С. 73-</w:t>
            </w:r>
            <w:proofErr w:type="gramStart"/>
            <w:r w:rsidRPr="009273B3">
              <w:rPr>
                <w:rFonts w:eastAsia="Times New Roman"/>
                <w:color w:val="auto"/>
              </w:rPr>
              <w:t>87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49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Изучены </w:t>
            </w:r>
            <w:proofErr w:type="spellStart"/>
            <w:r w:rsidRPr="009273B3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из верхней части </w:t>
            </w:r>
            <w:proofErr w:type="spellStart"/>
            <w:r w:rsidRPr="009273B3">
              <w:rPr>
                <w:rFonts w:eastAsia="Times New Roman"/>
                <w:color w:val="auto"/>
              </w:rPr>
              <w:t>хальпирского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горизонта разреза </w:t>
            </w:r>
            <w:proofErr w:type="spellStart"/>
            <w:r w:rsidRPr="009273B3">
              <w:rPr>
                <w:rFonts w:eastAsia="Times New Roman"/>
                <w:color w:val="auto"/>
              </w:rPr>
              <w:t>Тирях-Кобюме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Кобюминской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структурно-фациальной зоны Южного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В коллекции преобладают </w:t>
            </w:r>
            <w:proofErr w:type="spellStart"/>
            <w:r w:rsidRPr="009273B3">
              <w:rPr>
                <w:rFonts w:eastAsia="Times New Roman"/>
                <w:color w:val="auto"/>
              </w:rPr>
              <w:t>продуктиды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9273B3">
              <w:rPr>
                <w:rFonts w:eastAsia="Times New Roman"/>
                <w:color w:val="auto"/>
              </w:rPr>
              <w:t>Strophalosia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?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vollossovitschi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273B3">
              <w:rPr>
                <w:rFonts w:eastAsia="Times New Roman"/>
                <w:color w:val="auto"/>
              </w:rPr>
              <w:t>Fredericks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 и </w:t>
            </w:r>
            <w:proofErr w:type="spellStart"/>
            <w:r w:rsidRPr="009273B3">
              <w:rPr>
                <w:rFonts w:eastAsia="Times New Roman"/>
                <w:color w:val="auto"/>
              </w:rPr>
              <w:t>Cancrinella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? </w:t>
            </w:r>
            <w:proofErr w:type="spellStart"/>
            <w:r w:rsidRPr="009273B3">
              <w:rPr>
                <w:rFonts w:eastAsia="Times New Roman"/>
                <w:color w:val="auto"/>
              </w:rPr>
              <w:t>sp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Единичные </w:t>
            </w:r>
            <w:proofErr w:type="spellStart"/>
            <w:r w:rsidRPr="009273B3">
              <w:rPr>
                <w:rFonts w:eastAsia="Times New Roman"/>
                <w:color w:val="auto"/>
              </w:rPr>
              <w:t>спирифериды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отнесены к видам </w:t>
            </w:r>
            <w:proofErr w:type="spellStart"/>
            <w:r w:rsidRPr="009273B3">
              <w:rPr>
                <w:rFonts w:eastAsia="Times New Roman"/>
                <w:color w:val="auto"/>
              </w:rPr>
              <w:t>Crassispirifer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monumentalis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Abramov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et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Grigorjeva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73B3">
              <w:rPr>
                <w:rFonts w:eastAsia="Times New Roman"/>
                <w:color w:val="auto"/>
              </w:rPr>
              <w:t>Cr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. </w:t>
            </w:r>
            <w:proofErr w:type="spellStart"/>
            <w:r w:rsidRPr="009273B3">
              <w:rPr>
                <w:rFonts w:eastAsia="Times New Roman"/>
                <w:color w:val="auto"/>
              </w:rPr>
              <w:t>aff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273B3">
              <w:rPr>
                <w:rFonts w:eastAsia="Times New Roman"/>
                <w:color w:val="auto"/>
              </w:rPr>
              <w:t>monumentalis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Abramov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et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Grigorjeva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которые свидетельствуют о принадлежности вмещающих отложений к слоям с </w:t>
            </w:r>
            <w:proofErr w:type="spellStart"/>
            <w:r w:rsidRPr="009273B3">
              <w:rPr>
                <w:rFonts w:eastAsia="Times New Roman"/>
                <w:color w:val="auto"/>
              </w:rPr>
              <w:t>Crassispirifer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monumentalis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. Указанные слои ранее нами устанавливались лишь в нижней части </w:t>
            </w:r>
            <w:proofErr w:type="spellStart"/>
            <w:r w:rsidRPr="009273B3">
              <w:rPr>
                <w:rFonts w:eastAsia="Times New Roman"/>
                <w:color w:val="auto"/>
              </w:rPr>
              <w:t>хальпирского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горизонта. Сделан обзор достоверных находок </w:t>
            </w:r>
            <w:proofErr w:type="spellStart"/>
            <w:r w:rsidRPr="009273B3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терминального комплекса, приуроченного к </w:t>
            </w:r>
            <w:proofErr w:type="spellStart"/>
            <w:r w:rsidRPr="009273B3">
              <w:rPr>
                <w:rFonts w:eastAsia="Times New Roman"/>
                <w:color w:val="auto"/>
              </w:rPr>
              <w:t>хальпирскому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горизонту верхней </w:t>
            </w:r>
            <w:proofErr w:type="spellStart"/>
            <w:r w:rsidRPr="009273B3">
              <w:rPr>
                <w:rFonts w:eastAsia="Times New Roman"/>
                <w:color w:val="auto"/>
              </w:rPr>
              <w:t>перми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В составе комплекса доминируют </w:t>
            </w:r>
            <w:proofErr w:type="spellStart"/>
            <w:r w:rsidRPr="009273B3">
              <w:rPr>
                <w:rFonts w:eastAsia="Times New Roman"/>
                <w:color w:val="auto"/>
              </w:rPr>
              <w:t>строфалозииды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представленные видами </w:t>
            </w:r>
            <w:proofErr w:type="spellStart"/>
            <w:r w:rsidRPr="009273B3">
              <w:rPr>
                <w:rFonts w:eastAsia="Times New Roman"/>
                <w:color w:val="auto"/>
              </w:rPr>
              <w:t>Wyndhamia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gijigensis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273B3">
              <w:rPr>
                <w:rFonts w:eastAsia="Times New Roman"/>
                <w:color w:val="auto"/>
              </w:rPr>
              <w:t>Zavodowsky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), </w:t>
            </w:r>
            <w:proofErr w:type="spellStart"/>
            <w:proofErr w:type="gramStart"/>
            <w:r w:rsidRPr="009273B3">
              <w:rPr>
                <w:rFonts w:eastAsia="Times New Roman"/>
                <w:color w:val="auto"/>
              </w:rPr>
              <w:t>Marginalosia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?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magna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Abramov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et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Grigorjeva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73B3">
              <w:rPr>
                <w:rFonts w:eastAsia="Times New Roman"/>
                <w:color w:val="auto"/>
              </w:rPr>
              <w:t>Subtaeniothaerus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lungersgauzeni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Solomina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73B3">
              <w:rPr>
                <w:rFonts w:eastAsia="Times New Roman"/>
                <w:color w:val="auto"/>
              </w:rPr>
              <w:t>Strophalosia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? </w:t>
            </w:r>
            <w:proofErr w:type="spellStart"/>
            <w:r w:rsidRPr="009273B3">
              <w:rPr>
                <w:rFonts w:eastAsia="Times New Roman"/>
                <w:color w:val="auto"/>
              </w:rPr>
              <w:t>aff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273B3">
              <w:rPr>
                <w:rFonts w:eastAsia="Times New Roman"/>
                <w:color w:val="auto"/>
              </w:rPr>
              <w:t>vollossovitschi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273B3">
              <w:rPr>
                <w:rFonts w:eastAsia="Times New Roman"/>
                <w:color w:val="auto"/>
              </w:rPr>
              <w:t>Fredericks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). Из </w:t>
            </w:r>
            <w:proofErr w:type="spellStart"/>
            <w:r w:rsidRPr="009273B3">
              <w:rPr>
                <w:rFonts w:eastAsia="Times New Roman"/>
                <w:color w:val="auto"/>
              </w:rPr>
              <w:t>линопродуктид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определены </w:t>
            </w:r>
            <w:proofErr w:type="gramStart"/>
            <w:r w:rsidRPr="009273B3">
              <w:rPr>
                <w:rFonts w:eastAsia="Times New Roman"/>
                <w:color w:val="auto"/>
              </w:rPr>
              <w:t xml:space="preserve">« </w:t>
            </w:r>
            <w:proofErr w:type="spellStart"/>
            <w:r w:rsidRPr="009273B3">
              <w:rPr>
                <w:rFonts w:eastAsia="Times New Roman"/>
                <w:color w:val="auto"/>
              </w:rPr>
              <w:t>Magadania</w:t>
            </w:r>
            <w:proofErr w:type="spellEnd"/>
            <w:proofErr w:type="gramEnd"/>
            <w:r w:rsidRPr="009273B3">
              <w:rPr>
                <w:rFonts w:eastAsia="Times New Roman"/>
                <w:color w:val="auto"/>
              </w:rPr>
              <w:t xml:space="preserve"> » </w:t>
            </w:r>
            <w:proofErr w:type="spellStart"/>
            <w:r w:rsidRPr="009273B3">
              <w:rPr>
                <w:rFonts w:eastAsia="Times New Roman"/>
                <w:color w:val="auto"/>
              </w:rPr>
              <w:t>sp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9273B3">
              <w:rPr>
                <w:rFonts w:eastAsia="Times New Roman"/>
                <w:color w:val="auto"/>
              </w:rPr>
              <w:t>Cancrinella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? </w:t>
            </w:r>
            <w:proofErr w:type="spellStart"/>
            <w:r w:rsidRPr="009273B3">
              <w:rPr>
                <w:rFonts w:eastAsia="Times New Roman"/>
                <w:color w:val="auto"/>
              </w:rPr>
              <w:t>sp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Важным элементом терминального комплекса являются </w:t>
            </w:r>
            <w:proofErr w:type="spellStart"/>
            <w:r w:rsidRPr="009273B3">
              <w:rPr>
                <w:rFonts w:eastAsia="Times New Roman"/>
                <w:color w:val="auto"/>
              </w:rPr>
              <w:t>спирифериды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Crassispirifer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monumentalis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. </w:t>
            </w:r>
            <w:proofErr w:type="spellStart"/>
            <w:r w:rsidRPr="009273B3">
              <w:rPr>
                <w:rFonts w:eastAsia="Times New Roman"/>
                <w:color w:val="auto"/>
              </w:rPr>
              <w:t>Атиридиды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хальпирского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горизонта, известные только в его нижней части, представлены видами </w:t>
            </w:r>
            <w:proofErr w:type="spellStart"/>
            <w:r w:rsidRPr="009273B3">
              <w:rPr>
                <w:rFonts w:eastAsia="Times New Roman"/>
                <w:color w:val="auto"/>
              </w:rPr>
              <w:t>Cleiothyridina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nikolaevi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Grunt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Cleiothyridina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sp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9273B3">
              <w:rPr>
                <w:rFonts w:eastAsia="Times New Roman"/>
                <w:color w:val="auto"/>
              </w:rPr>
              <w:t>Bajtugania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sp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В отложениях изученного горизонта имеются также находки </w:t>
            </w:r>
            <w:proofErr w:type="spellStart"/>
            <w:r w:rsidRPr="009273B3">
              <w:rPr>
                <w:rFonts w:eastAsia="Times New Roman"/>
                <w:color w:val="auto"/>
              </w:rPr>
              <w:t>теребратулид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отнесенных к </w:t>
            </w:r>
            <w:proofErr w:type="spellStart"/>
            <w:proofErr w:type="gramStart"/>
            <w:r w:rsidRPr="009273B3">
              <w:rPr>
                <w:rFonts w:eastAsia="Times New Roman"/>
                <w:color w:val="auto"/>
              </w:rPr>
              <w:t>Marinurnula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?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aff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273B3">
              <w:rPr>
                <w:rFonts w:eastAsia="Times New Roman"/>
                <w:color w:val="auto"/>
              </w:rPr>
              <w:t>mantuanensis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273B3">
              <w:rPr>
                <w:rFonts w:eastAsia="Times New Roman"/>
                <w:color w:val="auto"/>
              </w:rPr>
              <w:t>Campbell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 и M.? </w:t>
            </w:r>
            <w:proofErr w:type="spellStart"/>
            <w:r w:rsidRPr="009273B3">
              <w:rPr>
                <w:rFonts w:eastAsia="Times New Roman"/>
                <w:color w:val="auto"/>
              </w:rPr>
              <w:t>aff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273B3">
              <w:rPr>
                <w:rFonts w:eastAsia="Times New Roman"/>
                <w:color w:val="auto"/>
              </w:rPr>
              <w:t>chivatschense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273B3">
              <w:rPr>
                <w:rFonts w:eastAsia="Times New Roman"/>
                <w:color w:val="auto"/>
              </w:rPr>
              <w:t>Zavodowsky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). В верхах </w:t>
            </w:r>
            <w:proofErr w:type="spellStart"/>
            <w:r w:rsidRPr="009273B3">
              <w:rPr>
                <w:rFonts w:eastAsia="Times New Roman"/>
                <w:color w:val="auto"/>
              </w:rPr>
              <w:t>хальпирского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горизонта </w:t>
            </w:r>
            <w:proofErr w:type="spellStart"/>
            <w:r w:rsidRPr="009273B3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не известны, а в основании </w:t>
            </w:r>
            <w:proofErr w:type="spellStart"/>
            <w:r w:rsidRPr="009273B3">
              <w:rPr>
                <w:rFonts w:eastAsia="Times New Roman"/>
                <w:color w:val="auto"/>
              </w:rPr>
              <w:t>некучанского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горизонта появляются </w:t>
            </w:r>
            <w:proofErr w:type="spellStart"/>
            <w:r w:rsidRPr="009273B3">
              <w:rPr>
                <w:rFonts w:eastAsia="Times New Roman"/>
                <w:color w:val="auto"/>
              </w:rPr>
              <w:t>ринхонеллиды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Piarorhynchia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sp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В начале </w:t>
            </w:r>
            <w:proofErr w:type="spellStart"/>
            <w:r w:rsidRPr="009273B3">
              <w:rPr>
                <w:rFonts w:eastAsia="Times New Roman"/>
                <w:color w:val="auto"/>
              </w:rPr>
              <w:lastRenderedPageBreak/>
              <w:t>хальпирского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времени </w:t>
            </w:r>
            <w:proofErr w:type="spellStart"/>
            <w:r w:rsidRPr="009273B3">
              <w:rPr>
                <w:rFonts w:eastAsia="Times New Roman"/>
                <w:color w:val="auto"/>
              </w:rPr>
              <w:t>брахиоподовое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сообщество имело протяженный ареал в шельфовой зоне </w:t>
            </w:r>
            <w:proofErr w:type="spellStart"/>
            <w:r w:rsidRPr="009273B3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моря вдоль береговой линии </w:t>
            </w:r>
            <w:proofErr w:type="spellStart"/>
            <w:r w:rsidRPr="009273B3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В дальнейшем этот ареал сокращался, первоначально разделившись на два самостоятельных </w:t>
            </w:r>
            <w:proofErr w:type="spellStart"/>
            <w:r w:rsidRPr="009273B3">
              <w:rPr>
                <w:rFonts w:eastAsia="Times New Roman"/>
                <w:color w:val="auto"/>
              </w:rPr>
              <w:t>субареала</w:t>
            </w:r>
            <w:proofErr w:type="spellEnd"/>
            <w:r w:rsidRPr="009273B3">
              <w:rPr>
                <w:rFonts w:eastAsia="Times New Roman"/>
                <w:color w:val="auto"/>
              </w:rPr>
              <w:t>, приуроченных к Восточно-</w:t>
            </w:r>
            <w:proofErr w:type="spellStart"/>
            <w:r w:rsidRPr="009273B3">
              <w:rPr>
                <w:rFonts w:eastAsia="Times New Roman"/>
                <w:color w:val="auto"/>
              </w:rPr>
              <w:t>Хараулахскому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Южно-</w:t>
            </w:r>
            <w:proofErr w:type="spellStart"/>
            <w:r w:rsidRPr="009273B3">
              <w:rPr>
                <w:rFonts w:eastAsia="Times New Roman"/>
                <w:color w:val="auto"/>
              </w:rPr>
              <w:t>Верхоянскому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секторам. В </w:t>
            </w:r>
            <w:proofErr w:type="spellStart"/>
            <w:r w:rsidRPr="009273B3">
              <w:rPr>
                <w:rFonts w:eastAsia="Times New Roman"/>
                <w:color w:val="auto"/>
              </w:rPr>
              <w:t>позднехальпирское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время </w:t>
            </w:r>
            <w:proofErr w:type="spellStart"/>
            <w:r w:rsidRPr="009273B3">
              <w:rPr>
                <w:rFonts w:eastAsia="Times New Roman"/>
                <w:color w:val="auto"/>
              </w:rPr>
              <w:t>брахиоподовое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сообщество концентрировалось лишь в </w:t>
            </w:r>
            <w:proofErr w:type="spellStart"/>
            <w:r w:rsidRPr="009273B3">
              <w:rPr>
                <w:rFonts w:eastAsia="Times New Roman"/>
                <w:color w:val="auto"/>
              </w:rPr>
              <w:t>Кобюминской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зоне, где в период великого позднепермского вымирания закончило свое существование. Отдельные элементы выделенного </w:t>
            </w:r>
            <w:proofErr w:type="spellStart"/>
            <w:r w:rsidRPr="009273B3">
              <w:rPr>
                <w:rFonts w:eastAsia="Times New Roman"/>
                <w:color w:val="auto"/>
              </w:rPr>
              <w:t>брахиоподового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комплекса прослежены в </w:t>
            </w:r>
            <w:proofErr w:type="spellStart"/>
            <w:r w:rsidRPr="009273B3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Аян-Юряхском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антиклинории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на </w:t>
            </w:r>
            <w:proofErr w:type="spellStart"/>
            <w:r w:rsidRPr="009273B3">
              <w:rPr>
                <w:rFonts w:eastAsia="Times New Roman"/>
                <w:color w:val="auto"/>
              </w:rPr>
              <w:t>Омолонском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массиве.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lastRenderedPageBreak/>
              <w:t> - P-55; P-56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spacing w:after="240"/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Горячев, И. Н.</w:t>
            </w:r>
            <w:r w:rsidRPr="009273B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73B3">
              <w:rPr>
                <w:rFonts w:eastAsia="Times New Roman"/>
                <w:color w:val="auto"/>
              </w:rPr>
              <w:t>Mineral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prospectivity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mapping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для прогноза месторождений золота Центрально-Колымского региона (Магаданская область, Россия) / И. Н. Горячев</w:t>
            </w:r>
            <w:r w:rsidRPr="009273B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73B3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9273B3">
              <w:rPr>
                <w:rFonts w:eastAsia="Times New Roman"/>
                <w:color w:val="auto"/>
              </w:rPr>
              <w:t>. – 2023. – № 1. - С. 4-</w:t>
            </w:r>
            <w:proofErr w:type="gramStart"/>
            <w:r w:rsidRPr="009273B3">
              <w:rPr>
                <w:rFonts w:eastAsia="Times New Roman"/>
                <w:color w:val="auto"/>
              </w:rPr>
              <w:t>17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13 назв.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P-55; P-56; Q-56; R-57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Ушаков, М. В.</w:t>
            </w:r>
            <w:r w:rsidRPr="009273B3">
              <w:rPr>
                <w:rFonts w:eastAsia="Times New Roman"/>
                <w:color w:val="auto"/>
              </w:rPr>
              <w:br/>
              <w:t>   Элементы водного баланса бассейна реки Колымы в условиях современных изменений климата / М. В. Ушаков</w:t>
            </w:r>
            <w:r w:rsidRPr="009273B3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– 2024. – № 1 (177). - С. 12-</w:t>
            </w:r>
            <w:proofErr w:type="gramStart"/>
            <w:r w:rsidRPr="009273B3">
              <w:rPr>
                <w:rFonts w:eastAsia="Times New Roman"/>
                <w:color w:val="auto"/>
              </w:rPr>
              <w:t>15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англ.: с. 103. – </w:t>
            </w:r>
            <w:proofErr w:type="spellStart"/>
            <w:proofErr w:type="gram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16 назв.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 xml:space="preserve">Проведен анализ многолетних колебаний элементов водного баланса бассейна р. Колымы. Данные о температуре воздуха, атмосферных осадках, речном стоке взяты из электронных источников и справочников Государственного водного кадастра. </w:t>
            </w:r>
            <w:proofErr w:type="spellStart"/>
            <w:r w:rsidRPr="009273B3">
              <w:rPr>
                <w:rFonts w:eastAsia="Times New Roman"/>
                <w:color w:val="auto"/>
              </w:rPr>
              <w:t>Погодичные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величины испарения с поверхности суши рассчитаны по методу Мезенцева. В работе установлено, что потепление климата вызвало увеличение составляющих водного баланса. Получены формулы, по которым можно рассчитать будущие нормы гидрометеорологических характеристик при различных вариантах потепления.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P-55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Карамышев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>, А. В.</w:t>
            </w:r>
            <w:r w:rsidRPr="009273B3">
              <w:rPr>
                <w:rFonts w:eastAsia="Times New Roman"/>
                <w:color w:val="auto"/>
              </w:rPr>
              <w:br/>
              <w:t xml:space="preserve">   Автоматизированное картирование </w:t>
            </w:r>
            <w:proofErr w:type="spellStart"/>
            <w:r w:rsidRPr="009273B3">
              <w:rPr>
                <w:rFonts w:eastAsia="Times New Roman"/>
                <w:color w:val="auto"/>
              </w:rPr>
              <w:t>металлотектов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 использованием методов глубокого машинного обучения / А. В. </w:t>
            </w:r>
            <w:proofErr w:type="spellStart"/>
            <w:r w:rsidRPr="009273B3">
              <w:rPr>
                <w:rFonts w:eastAsia="Times New Roman"/>
                <w:color w:val="auto"/>
              </w:rPr>
              <w:t>Карамышев</w:t>
            </w:r>
            <w:proofErr w:type="spellEnd"/>
            <w:r w:rsidRPr="009273B3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9273B3">
              <w:rPr>
                <w:rFonts w:eastAsia="Times New Roman"/>
                <w:color w:val="auto"/>
              </w:rPr>
              <w:t>геология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[электронный журнал]. – 2024. – № 4. - С. 19-</w:t>
            </w:r>
            <w:proofErr w:type="gramStart"/>
            <w:r w:rsidRPr="009273B3">
              <w:rPr>
                <w:rFonts w:eastAsia="Times New Roman"/>
                <w:color w:val="auto"/>
              </w:rPr>
              <w:t>34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27 назв. - Полный текст статьи доступен в Научной электронной библиотеке eLIBRARY.RU. URL: https://www.elibrary.ru/download/elibrary_69925254_69677407.pdf (дата обращения: 07.10.2024</w:t>
            </w:r>
            <w:proofErr w:type="gramStart"/>
            <w:r w:rsidRPr="009273B3">
              <w:rPr>
                <w:rFonts w:eastAsia="Times New Roman"/>
                <w:color w:val="auto"/>
              </w:rPr>
              <w:t>).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>В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рамках данной статьи выполнен краткий обзор теории </w:t>
            </w:r>
            <w:proofErr w:type="spellStart"/>
            <w:r w:rsidRPr="009273B3">
              <w:rPr>
                <w:rFonts w:eastAsia="Times New Roman"/>
                <w:color w:val="auto"/>
              </w:rPr>
              <w:lastRenderedPageBreak/>
              <w:t>нейросетевых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методов распознавания образов, рассмотрены особенности применения методов глубокого машинного обучения при интерпретации комплексных геолого-геофизических данных и возможности их использования для решения прогнозных задач. Предложена и на примере выделения золоторудных объектов Центрально-Колымского района продемонстрирована методика </w:t>
            </w:r>
            <w:proofErr w:type="spellStart"/>
            <w:r w:rsidRPr="009273B3">
              <w:rPr>
                <w:rFonts w:eastAsia="Times New Roman"/>
                <w:color w:val="auto"/>
              </w:rPr>
              <w:t>нейросетевого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прогноза полезных ископаемых (ПИ) на базе априорного физико-геологического моделирования путём автоматизированного картирования геологических факторов контроля </w:t>
            </w:r>
            <w:proofErr w:type="spellStart"/>
            <w:r w:rsidRPr="009273B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273B3">
              <w:rPr>
                <w:rFonts w:eastAsia="Times New Roman"/>
                <w:color w:val="auto"/>
              </w:rPr>
              <w:t>.</w:t>
            </w:r>
          </w:p>
        </w:tc>
      </w:tr>
      <w:tr w:rsidR="00662A06" w:rsidRPr="00662A06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662A06" w:rsidRDefault="00662A06" w:rsidP="007538F0">
            <w:pPr>
              <w:rPr>
                <w:rFonts w:eastAsia="Times New Roman"/>
                <w:color w:val="auto"/>
                <w:lang w:val="en-US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662A06">
              <w:rPr>
                <w:rFonts w:eastAsia="Times New Roman"/>
                <w:b/>
                <w:bCs/>
                <w:color w:val="auto"/>
                <w:lang w:val="en-US"/>
              </w:rPr>
              <w:t>- P-55-XXII; O-50-VIII; O-50-XIV</w:t>
            </w:r>
            <w:r w:rsidRPr="00662A0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Ганжа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>, Г. Б.</w:t>
            </w:r>
            <w:r w:rsidRPr="009273B3">
              <w:rPr>
                <w:rFonts w:eastAsia="Times New Roman"/>
                <w:color w:val="auto"/>
              </w:rPr>
              <w:br/>
              <w:t xml:space="preserve">   Поведение органического вещества и золота в условиях складчатых деформаций / Г. Б. </w:t>
            </w:r>
            <w:proofErr w:type="spellStart"/>
            <w:r w:rsidRPr="009273B3">
              <w:rPr>
                <w:rFonts w:eastAsia="Times New Roman"/>
                <w:color w:val="auto"/>
              </w:rPr>
              <w:t>Ганжа</w:t>
            </w:r>
            <w:proofErr w:type="spellEnd"/>
            <w:r w:rsidRPr="009273B3">
              <w:rPr>
                <w:rFonts w:eastAsia="Times New Roman"/>
                <w:color w:val="auto"/>
              </w:rPr>
              <w:t>, И. В. Арсентьева</w:t>
            </w:r>
            <w:r w:rsidRPr="009273B3">
              <w:rPr>
                <w:rFonts w:eastAsia="Times New Roman"/>
                <w:color w:val="auto"/>
              </w:rPr>
              <w:br/>
              <w:t xml:space="preserve">// Руды и </w:t>
            </w:r>
            <w:proofErr w:type="gramStart"/>
            <w:r w:rsidRPr="009273B3">
              <w:rPr>
                <w:rFonts w:eastAsia="Times New Roman"/>
                <w:color w:val="auto"/>
              </w:rPr>
              <w:t>металлы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[электронный журнал]. – 2024. – № 1. - C. 36-</w:t>
            </w:r>
            <w:proofErr w:type="gramStart"/>
            <w:r w:rsidRPr="009273B3">
              <w:rPr>
                <w:rFonts w:eastAsia="Times New Roman"/>
                <w:color w:val="auto"/>
              </w:rPr>
              <w:t>61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26 назв. - Полный текст статьи доступен в Научной электронной библиотеке eLIBRARY.RU. URL: https://elibrary.ru/download/elibrary_65350324_99977700.pdf (дата обращения: 19.08.2024</w:t>
            </w:r>
            <w:proofErr w:type="gramStart"/>
            <w:r w:rsidRPr="009273B3">
              <w:rPr>
                <w:rFonts w:eastAsia="Times New Roman"/>
                <w:color w:val="auto"/>
              </w:rPr>
              <w:t>).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>В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статье приведён краткий обзор опубликованной литературы, посвящённой природному органическому веществу (ОВ) и его трансформации на разных этапах преобразования осадочных толщ. Показано, что изменение состава, строения и свойств ОВ сопровождалось изменением концентрации металлов, в том числе и золота. Поведение ОВ и золота в условиях складчатых деформаций авторами рассмотрено на примере формирования зон интенсивной складчатости в крупных золоторудных регионах России (Центрально-Колымском и Байкало-</w:t>
            </w:r>
            <w:proofErr w:type="spellStart"/>
            <w:r w:rsidRPr="009273B3">
              <w:rPr>
                <w:rFonts w:eastAsia="Times New Roman"/>
                <w:color w:val="auto"/>
              </w:rPr>
              <w:t>Патомском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). С пластическими деформациями осадочных пород сопряжена активная миграция золота в составе растворимых компонентов ОВ. Возникающие при складчатости структуры выжимания и нагнетания обеспечивали закономерное разнонаправленное перемещение ОВ наиболее пониженной вязкости в области разуплотнения осадочных пород. Результат этой миграции - аномальные концентрации золота и ОВ в замковых частях складок. Интенсивно этот процесс проявился в терригенно-сланцевой толще в пределах </w:t>
            </w:r>
            <w:proofErr w:type="spellStart"/>
            <w:r w:rsidRPr="009273B3">
              <w:rPr>
                <w:rFonts w:eastAsia="Times New Roman"/>
                <w:color w:val="auto"/>
              </w:rPr>
              <w:t>Декдеканской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зоны складчатых дислокаций (Центрально-Колымский регион), где выделена золото-битумная минерализация, представленная крупной линзовидной залежью размером 500-800 × 2500 м. Здесь единственным концентратором металла являются </w:t>
            </w:r>
            <w:proofErr w:type="spellStart"/>
            <w:r w:rsidRPr="009273B3">
              <w:rPr>
                <w:rFonts w:eastAsia="Times New Roman"/>
                <w:color w:val="auto"/>
              </w:rPr>
              <w:t>нефтеподобные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битумы, образующие в породе тончайшую рассеянную вкрапленность.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t> - P-55-XXX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gt-crust.ru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   </w:t>
            </w:r>
            <w:r w:rsidRPr="009273B3">
              <w:rPr>
                <w:rFonts w:eastAsia="Times New Roman"/>
                <w:b/>
                <w:bCs/>
                <w:color w:val="auto"/>
              </w:rPr>
              <w:t xml:space="preserve">Геофизические признаки источников гигантской наледи на р.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Анмангында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 (Магаданская область)</w:t>
            </w:r>
            <w:r w:rsidRPr="009273B3">
              <w:rPr>
                <w:rFonts w:eastAsia="Times New Roman"/>
                <w:color w:val="auto"/>
              </w:rPr>
              <w:t xml:space="preserve"> / В. В. Оленченко, О. М. Макарьева, А. А. </w:t>
            </w:r>
            <w:proofErr w:type="spellStart"/>
            <w:r w:rsidRPr="009273B3">
              <w:rPr>
                <w:rFonts w:eastAsia="Times New Roman"/>
                <w:color w:val="auto"/>
              </w:rPr>
              <w:t>Землянскова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[и др.]</w:t>
            </w:r>
            <w:r w:rsidRPr="009273B3">
              <w:rPr>
                <w:rFonts w:eastAsia="Times New Roman"/>
                <w:color w:val="auto"/>
              </w:rPr>
              <w:br/>
              <w:t xml:space="preserve">// Геодинамика и </w:t>
            </w:r>
            <w:proofErr w:type="spellStart"/>
            <w:proofErr w:type="gramStart"/>
            <w:r w:rsidRPr="009273B3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[электронный журнал]. – 2023. – Т. 14, № 3. - [Ст.] 0702. - 15 </w:t>
            </w:r>
            <w:proofErr w:type="gramStart"/>
            <w:r w:rsidRPr="009273B3">
              <w:rPr>
                <w:rFonts w:eastAsia="Times New Roman"/>
                <w:color w:val="auto"/>
              </w:rPr>
              <w:t>с.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lastRenderedPageBreak/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с. 14-15. - Полный текст статьи доступен на сайте журнала. URL: https://www.gt-crust.ru/jour (дата обращения: 20.08.2024</w:t>
            </w:r>
            <w:proofErr w:type="gramStart"/>
            <w:r w:rsidRPr="009273B3">
              <w:rPr>
                <w:rFonts w:eastAsia="Times New Roman"/>
                <w:color w:val="auto"/>
              </w:rPr>
              <w:t>).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>Гигантские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наледи являются индикаторами процессов </w:t>
            </w:r>
            <w:proofErr w:type="spellStart"/>
            <w:r w:rsidRPr="009273B3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 зоне распространения мерзлоты. Исследование динамики наледей является актуальной задачей оценки состояния криосферы в изменяющемся климате. </w:t>
            </w:r>
            <w:proofErr w:type="spellStart"/>
            <w:r w:rsidRPr="009273B3">
              <w:rPr>
                <w:rFonts w:eastAsia="Times New Roman"/>
                <w:color w:val="auto"/>
              </w:rPr>
              <w:t>Анмангындинская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наледь, формирующаяся в верховьях бассейна р. Колымы, в прошлом веке достигала размеров 6.8 км2 и считается репрезентативной для горных территорий северо-востока России. В последние десятилетия произошли значительные изменения режима </w:t>
            </w:r>
            <w:proofErr w:type="spellStart"/>
            <w:r w:rsidRPr="009273B3">
              <w:rPr>
                <w:rFonts w:eastAsia="Times New Roman"/>
                <w:color w:val="auto"/>
              </w:rPr>
              <w:t>наледеобразования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требующие актуализации представлений о процессах </w:t>
            </w:r>
            <w:proofErr w:type="spellStart"/>
            <w:r w:rsidRPr="009273B3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Наличие исторических данных наблюдений на </w:t>
            </w:r>
            <w:proofErr w:type="spellStart"/>
            <w:r w:rsidRPr="009273B3">
              <w:rPr>
                <w:rFonts w:eastAsia="Times New Roman"/>
                <w:color w:val="auto"/>
              </w:rPr>
              <w:t>Анмангындинской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наледи позволяет использовать ее как объект исследований в настоящее </w:t>
            </w:r>
            <w:proofErr w:type="spellStart"/>
            <w:r w:rsidRPr="009273B3">
              <w:rPr>
                <w:rFonts w:eastAsia="Times New Roman"/>
                <w:color w:val="auto"/>
              </w:rPr>
              <w:t>время.Целью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геофизических исследований 2021-2022 гг. являлось изучение строения </w:t>
            </w:r>
            <w:proofErr w:type="spellStart"/>
            <w:r w:rsidRPr="009273B3">
              <w:rPr>
                <w:rFonts w:eastAsia="Times New Roman"/>
                <w:color w:val="auto"/>
              </w:rPr>
              <w:t>Анмангындинской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наледи и </w:t>
            </w:r>
            <w:proofErr w:type="spellStart"/>
            <w:r w:rsidRPr="009273B3">
              <w:rPr>
                <w:rFonts w:eastAsia="Times New Roman"/>
                <w:color w:val="auto"/>
              </w:rPr>
              <w:t>наледной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поляны для уточнения ее генезиса и процессов формирования. Основными задачами были выявление границ мерзлых и талых пород, каналов разгрузки подземных вод и оценка распределения толщины </w:t>
            </w:r>
            <w:proofErr w:type="spellStart"/>
            <w:r w:rsidRPr="009273B3">
              <w:rPr>
                <w:rFonts w:eastAsia="Times New Roman"/>
                <w:color w:val="auto"/>
              </w:rPr>
              <w:t>наледного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льда. Проведены </w:t>
            </w:r>
            <w:proofErr w:type="spellStart"/>
            <w:r w:rsidRPr="009273B3">
              <w:rPr>
                <w:rFonts w:eastAsia="Times New Roman"/>
                <w:color w:val="auto"/>
              </w:rPr>
              <w:t>георадиолокационные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зондирования с антенным блоком центральной частоты 250 МГц и </w:t>
            </w:r>
            <w:proofErr w:type="spellStart"/>
            <w:r w:rsidRPr="009273B3">
              <w:rPr>
                <w:rFonts w:eastAsia="Times New Roman"/>
                <w:color w:val="auto"/>
              </w:rPr>
              <w:t>электротомография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 заземлениями через емкостную связь. Установлено, что к 5 апреля 2021 г. максимальная толщина льда составила 4.35 м при среднем значении 1.35 м, объем наледи - 3.56 млн м3. С помощью </w:t>
            </w:r>
            <w:proofErr w:type="spellStart"/>
            <w:r w:rsidRPr="009273B3">
              <w:rPr>
                <w:rFonts w:eastAsia="Times New Roman"/>
                <w:color w:val="auto"/>
              </w:rPr>
              <w:t>георадара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выявлены и заверены бурением каналы разгрузки подземных вод из аллювия под лед, расположенные в руслах проток. Выявлены геофизические признаки глубинных источников подземных вод в коренных породах. По данным </w:t>
            </w:r>
            <w:proofErr w:type="spellStart"/>
            <w:r w:rsidRPr="009273B3">
              <w:rPr>
                <w:rFonts w:eastAsia="Times New Roman"/>
                <w:color w:val="auto"/>
              </w:rPr>
              <w:t>электротомографии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установлено наличие крупных и локальных промерзающих </w:t>
            </w:r>
            <w:proofErr w:type="spellStart"/>
            <w:r w:rsidRPr="009273B3">
              <w:rPr>
                <w:rFonts w:eastAsia="Times New Roman"/>
                <w:color w:val="auto"/>
              </w:rPr>
              <w:t>подрусловых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таликов, из которых выжимается вода на поверхность льда.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gt-crust.ru</w:t>
            </w:r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   </w:t>
            </w:r>
            <w:r w:rsidRPr="009273B3">
              <w:rPr>
                <w:rFonts w:eastAsia="Times New Roman"/>
                <w:b/>
                <w:bCs/>
                <w:color w:val="auto"/>
              </w:rPr>
              <w:t xml:space="preserve">Геокриологические условия формирования гигантской наледи подземных вод р. </w:t>
            </w: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Анмангында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 xml:space="preserve"> (Магаданская область) по геофизическим данным</w:t>
            </w:r>
            <w:r w:rsidRPr="009273B3">
              <w:rPr>
                <w:rFonts w:eastAsia="Times New Roman"/>
                <w:color w:val="auto"/>
              </w:rPr>
              <w:t xml:space="preserve"> / В. В. Оленченко, О. М. Макарьева, А. А. </w:t>
            </w:r>
            <w:proofErr w:type="spellStart"/>
            <w:r w:rsidRPr="009273B3">
              <w:rPr>
                <w:rFonts w:eastAsia="Times New Roman"/>
                <w:color w:val="auto"/>
              </w:rPr>
              <w:t>Землянскова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[и др.]</w:t>
            </w:r>
            <w:r w:rsidRPr="009273B3">
              <w:rPr>
                <w:rFonts w:eastAsia="Times New Roman"/>
                <w:color w:val="auto"/>
              </w:rPr>
              <w:br/>
              <w:t xml:space="preserve">// Геодинамика и </w:t>
            </w:r>
            <w:proofErr w:type="spellStart"/>
            <w:proofErr w:type="gramStart"/>
            <w:r w:rsidRPr="009273B3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[электронный журнал]. – 2024. – Т. 15, № 2. - [Ст.] 0753. - 15 </w:t>
            </w:r>
            <w:proofErr w:type="gramStart"/>
            <w:r w:rsidRPr="009273B3">
              <w:rPr>
                <w:rFonts w:eastAsia="Times New Roman"/>
                <w:color w:val="auto"/>
              </w:rPr>
              <w:t>с.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с. 14-15. - Полный текст статьи доступен на сайте журнала. URL: https://www.gt-crust.ru/jour (дата обращения: 16.08.2024</w:t>
            </w:r>
            <w:proofErr w:type="gramStart"/>
            <w:r w:rsidRPr="009273B3">
              <w:rPr>
                <w:rFonts w:eastAsia="Times New Roman"/>
                <w:color w:val="auto"/>
              </w:rPr>
              <w:t>).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>Гигантские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наледи, распространенные на северо-востоке России, являются индикаторами водообменных процессов в </w:t>
            </w:r>
            <w:proofErr w:type="spellStart"/>
            <w:r w:rsidRPr="009273B3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Развитие представлений о процессах </w:t>
            </w:r>
            <w:proofErr w:type="spellStart"/>
            <w:r w:rsidRPr="009273B3">
              <w:rPr>
                <w:rFonts w:eastAsia="Times New Roman"/>
                <w:color w:val="auto"/>
              </w:rPr>
              <w:t>наледеобразования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актуально как с фундаментальной точки зрения изучения эволюции </w:t>
            </w:r>
            <w:proofErr w:type="spellStart"/>
            <w:r w:rsidRPr="009273B3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так и с практической – для разработки мер </w:t>
            </w:r>
            <w:proofErr w:type="spellStart"/>
            <w:r w:rsidRPr="009273B3">
              <w:rPr>
                <w:rFonts w:eastAsia="Times New Roman"/>
                <w:color w:val="auto"/>
              </w:rPr>
              <w:t>противоналедной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опасности. Наледь в бассейне р. </w:t>
            </w:r>
            <w:proofErr w:type="spellStart"/>
            <w:r w:rsidRPr="009273B3">
              <w:rPr>
                <w:rFonts w:eastAsia="Times New Roman"/>
                <w:color w:val="auto"/>
              </w:rPr>
              <w:t>Анмангында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(площадь </w:t>
            </w:r>
            <w:proofErr w:type="spellStart"/>
            <w:r w:rsidRPr="009273B3">
              <w:rPr>
                <w:rFonts w:eastAsia="Times New Roman"/>
                <w:color w:val="auto"/>
              </w:rPr>
              <w:t>наледной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поляны 7 км2) </w:t>
            </w:r>
            <w:r w:rsidRPr="009273B3">
              <w:rPr>
                <w:rFonts w:eastAsia="Times New Roman"/>
                <w:color w:val="auto"/>
              </w:rPr>
              <w:lastRenderedPageBreak/>
              <w:t xml:space="preserve">считается типичной для региона, ее исследования проводятся с 1962 г. В пределах </w:t>
            </w:r>
            <w:proofErr w:type="spellStart"/>
            <w:r w:rsidRPr="009273B3">
              <w:rPr>
                <w:rFonts w:eastAsia="Times New Roman"/>
                <w:color w:val="auto"/>
              </w:rPr>
              <w:t>наледной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поляны в 2022 г. в период максимального оттаивания сезонно-мерзлого слоя были проведены зондирования методом </w:t>
            </w:r>
            <w:proofErr w:type="spellStart"/>
            <w:r w:rsidRPr="009273B3">
              <w:rPr>
                <w:rFonts w:eastAsia="Times New Roman"/>
                <w:color w:val="auto"/>
              </w:rPr>
              <w:t>электротомографии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 целью выявления </w:t>
            </w:r>
            <w:proofErr w:type="spellStart"/>
            <w:r w:rsidRPr="009273B3">
              <w:rPr>
                <w:rFonts w:eastAsia="Times New Roman"/>
                <w:color w:val="auto"/>
              </w:rPr>
              <w:t>подрусловых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таликов и обводненных разломных зон в коренных породах, включая локальные участки разгрузки подземных вод. В результате установлено, что в пределах основных проток </w:t>
            </w:r>
            <w:proofErr w:type="spellStart"/>
            <w:r w:rsidRPr="009273B3">
              <w:rPr>
                <w:rFonts w:eastAsia="Times New Roman"/>
                <w:color w:val="auto"/>
              </w:rPr>
              <w:t>подрусловые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талики развиты до глубины около 30 м. По результатам 2D инверсии локальными аномалиями пониженного электросопротивления маркируются каналы фильтрации подземных вод. В трехмерных геоэлектрических моделях на участках разгрузки подземных вод выделяются трубообразные аномалии пониженного удельного электрического сопротивления (УЭС), интерпретируемые как каналы фильтрации в аллювии и зоне экзогенной </w:t>
            </w:r>
            <w:proofErr w:type="spellStart"/>
            <w:r w:rsidRPr="009273B3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 коренных породах, сложенных песчано-глинистыми сланцами, а также линейные вертикальные аномалии пониженного УЭС, интерпретируемые как разломы. На вертикальных срезах трехмерных резистивных моделей прослеживается связь между разломами и каналами фильтрации в аллювии и зоне экзогенной </w:t>
            </w:r>
            <w:proofErr w:type="spellStart"/>
            <w:r w:rsidRPr="009273B3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В правобережье долины установлены геоэлектрические признаки сквозных таликов в коренных породах, вероятно связанных с разломной тектоникой. Предполагается, что выявленные разломы служат дополнительными путями транзита подземных вод в долине р. </w:t>
            </w:r>
            <w:proofErr w:type="spellStart"/>
            <w:r w:rsidRPr="009273B3">
              <w:rPr>
                <w:rFonts w:eastAsia="Times New Roman"/>
                <w:color w:val="auto"/>
              </w:rPr>
              <w:t>Анмангында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наряду с аллювиальным водоносным горизонтом и зоной экзогенной </w:t>
            </w:r>
            <w:proofErr w:type="spellStart"/>
            <w:r w:rsidRPr="009273B3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коренных пород.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b/>
                <w:bCs/>
                <w:color w:val="auto"/>
              </w:rPr>
              <w:lastRenderedPageBreak/>
              <w:t> - P-54-VIII</w:t>
            </w:r>
            <w:r w:rsidRPr="009273B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9273B3" w:rsidTr="007538F0">
        <w:trPr>
          <w:tblCellSpacing w:w="15" w:type="dxa"/>
        </w:trPr>
        <w:tc>
          <w:tcPr>
            <w:tcW w:w="5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r w:rsidRPr="009273B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color w:val="auto"/>
              </w:rPr>
              <w:t>resar.elpub</w:t>
            </w:r>
            <w:proofErr w:type="spellEnd"/>
          </w:p>
        </w:tc>
        <w:tc>
          <w:tcPr>
            <w:tcW w:w="0" w:type="auto"/>
            <w:hideMark/>
          </w:tcPr>
          <w:p w:rsidR="00662A06" w:rsidRPr="009273B3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9273B3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9273B3">
              <w:rPr>
                <w:rFonts w:eastAsia="Times New Roman"/>
                <w:b/>
                <w:bCs/>
                <w:color w:val="auto"/>
              </w:rPr>
              <w:t>, Р. В.</w:t>
            </w:r>
            <w:r w:rsidRPr="009273B3">
              <w:rPr>
                <w:rFonts w:eastAsia="Times New Roman"/>
                <w:color w:val="auto"/>
              </w:rPr>
              <w:br/>
              <w:t xml:space="preserve">   Моделирование онтогенетических изменений поперечного сечения раковин древнейших (позднепермских) представителей рода </w:t>
            </w:r>
            <w:proofErr w:type="spellStart"/>
            <w:r w:rsidRPr="009273B3">
              <w:rPr>
                <w:rFonts w:eastAsia="Times New Roman"/>
                <w:color w:val="auto"/>
              </w:rPr>
              <w:t>Otoceras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273B3">
              <w:rPr>
                <w:rFonts w:eastAsia="Times New Roman"/>
                <w:color w:val="auto"/>
              </w:rPr>
              <w:t>Ammonoidea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) / Р. В. </w:t>
            </w:r>
            <w:proofErr w:type="spellStart"/>
            <w:r w:rsidRPr="009273B3">
              <w:rPr>
                <w:rFonts w:eastAsia="Times New Roman"/>
                <w:color w:val="auto"/>
              </w:rPr>
              <w:t>Кутыгин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9273B3">
              <w:rPr>
                <w:rFonts w:eastAsia="Times New Roman"/>
                <w:color w:val="auto"/>
              </w:rPr>
              <w:t>Килясов</w:t>
            </w:r>
            <w:proofErr w:type="spellEnd"/>
            <w:r w:rsidRPr="009273B3">
              <w:rPr>
                <w:rFonts w:eastAsia="Times New Roman"/>
                <w:color w:val="auto"/>
              </w:rPr>
              <w:br/>
              <w:t xml:space="preserve">// Природные ресурсы Арктики и </w:t>
            </w:r>
            <w:proofErr w:type="gramStart"/>
            <w:r w:rsidRPr="009273B3">
              <w:rPr>
                <w:rFonts w:eastAsia="Times New Roman"/>
                <w:color w:val="auto"/>
              </w:rPr>
              <w:t>Субарктики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[электронный журнал]. – 2024. – Т. 29, № 1. - С. 48-</w:t>
            </w:r>
            <w:proofErr w:type="gramStart"/>
            <w:r w:rsidRPr="009273B3">
              <w:rPr>
                <w:rFonts w:eastAsia="Times New Roman"/>
                <w:color w:val="auto"/>
              </w:rPr>
              <w:t>59 :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9273B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73B3">
              <w:rPr>
                <w:rFonts w:eastAsia="Times New Roman"/>
                <w:color w:val="auto"/>
              </w:rPr>
              <w:t>.: 32 назв. - Полный текст статьи доступен на сайте журнала. URL: https://resar.elpub.ru/jour/ (дата обращения: 24.10.2024</w:t>
            </w:r>
            <w:proofErr w:type="gramStart"/>
            <w:r w:rsidRPr="009273B3">
              <w:rPr>
                <w:rFonts w:eastAsia="Times New Roman"/>
                <w:color w:val="auto"/>
              </w:rPr>
              <w:t>).</w:t>
            </w:r>
            <w:r w:rsidRPr="009273B3">
              <w:rPr>
                <w:rFonts w:eastAsia="Times New Roman"/>
                <w:color w:val="auto"/>
              </w:rPr>
              <w:br/>
            </w:r>
            <w:r w:rsidRPr="009273B3">
              <w:rPr>
                <w:rFonts w:eastAsia="Times New Roman"/>
                <w:color w:val="auto"/>
              </w:rPr>
              <w:br/>
              <w:t>Впервые</w:t>
            </w:r>
            <w:proofErr w:type="gramEnd"/>
            <w:r w:rsidRPr="009273B3">
              <w:rPr>
                <w:rFonts w:eastAsia="Times New Roman"/>
                <w:color w:val="auto"/>
              </w:rPr>
              <w:t xml:space="preserve"> для древнейшего (позднепермского) представителя рода </w:t>
            </w:r>
            <w:proofErr w:type="spellStart"/>
            <w:r w:rsidRPr="009273B3">
              <w:rPr>
                <w:rFonts w:eastAsia="Times New Roman"/>
                <w:color w:val="auto"/>
              </w:rPr>
              <w:t>Otoceras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сделаны поперечные сечения раковин. По этим сечениям реконструированы онтогенетические изменения формы раковины O. </w:t>
            </w:r>
            <w:proofErr w:type="spellStart"/>
            <w:r w:rsidRPr="009273B3">
              <w:rPr>
                <w:rFonts w:eastAsia="Times New Roman"/>
                <w:color w:val="auto"/>
              </w:rPr>
              <w:t>concavum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73B3">
              <w:rPr>
                <w:rFonts w:eastAsia="Times New Roman"/>
                <w:color w:val="auto"/>
              </w:rPr>
              <w:t>Tozer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на стадиях от мельчайших до очень крупных размеров. При мельчайших размерах умеренно широкая раковина, обладающая умеренно узким </w:t>
            </w:r>
            <w:proofErr w:type="spellStart"/>
            <w:r w:rsidRPr="009273B3">
              <w:rPr>
                <w:rFonts w:eastAsia="Times New Roman"/>
                <w:color w:val="auto"/>
              </w:rPr>
              <w:t>умбиликом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интенсивно сужается, становясь узкой. На стадии очень мелких размеров раковина расширяется, вновь превращаясь в умеренно широкую, а </w:t>
            </w:r>
            <w:proofErr w:type="spellStart"/>
            <w:r w:rsidRPr="009273B3">
              <w:rPr>
                <w:rFonts w:eastAsia="Times New Roman"/>
                <w:color w:val="auto"/>
              </w:rPr>
              <w:t>умбилик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незначительно сужается, по-прежнему оставаясь умеренно узким. При мелких размерах изменение указанных характеристик происходит в том же направлении, но с усилившейся интенсивностью. Важные изменения наблюдаются на стадии средних размеров, </w:t>
            </w:r>
            <w:r w:rsidRPr="009273B3">
              <w:rPr>
                <w:rFonts w:eastAsia="Times New Roman"/>
                <w:color w:val="auto"/>
              </w:rPr>
              <w:lastRenderedPageBreak/>
              <w:t xml:space="preserve">когда расширение раковины прекращается, а </w:t>
            </w:r>
            <w:proofErr w:type="spellStart"/>
            <w:r w:rsidRPr="009273B3">
              <w:rPr>
                <w:rFonts w:eastAsia="Times New Roman"/>
                <w:color w:val="auto"/>
              </w:rPr>
              <w:t>умбилик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становится узким. В конце изученного онтогенеза морфологическое развитие моллюска направлено на формирование умеренно узкой формы с очень узким </w:t>
            </w:r>
            <w:proofErr w:type="spellStart"/>
            <w:r w:rsidRPr="009273B3">
              <w:rPr>
                <w:rFonts w:eastAsia="Times New Roman"/>
                <w:color w:val="auto"/>
              </w:rPr>
              <w:t>умбиликом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Из ранее установленного у </w:t>
            </w:r>
            <w:proofErr w:type="spellStart"/>
            <w:r w:rsidRPr="009273B3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многообразия форм раковины, насчитывающего 35 типов, представители вида O. </w:t>
            </w:r>
            <w:proofErr w:type="spellStart"/>
            <w:r w:rsidRPr="009273B3">
              <w:rPr>
                <w:rFonts w:eastAsia="Times New Roman"/>
                <w:color w:val="auto"/>
              </w:rPr>
              <w:t>concavum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на протяжении изученного онтогенеза приобретают только три: </w:t>
            </w:r>
            <w:proofErr w:type="spellStart"/>
            <w:r w:rsidRPr="009273B3">
              <w:rPr>
                <w:rFonts w:eastAsia="Times New Roman"/>
                <w:color w:val="auto"/>
              </w:rPr>
              <w:t>субдискокон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73B3">
              <w:rPr>
                <w:rFonts w:eastAsia="Times New Roman"/>
                <w:color w:val="auto"/>
              </w:rPr>
              <w:t>тумарикон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73B3">
              <w:rPr>
                <w:rFonts w:eastAsia="Times New Roman"/>
                <w:color w:val="auto"/>
              </w:rPr>
              <w:t>пахикон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. Построенная онтогенетическая модель наглядно демонстрирует особенности развития поперечного сечения раковин O. </w:t>
            </w:r>
            <w:proofErr w:type="spellStart"/>
            <w:r w:rsidRPr="009273B3">
              <w:rPr>
                <w:rFonts w:eastAsia="Times New Roman"/>
                <w:color w:val="auto"/>
              </w:rPr>
              <w:t>concavum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в процессе их роста, подчеркивая вышерассмотренные онтогенетические тренды изменения важнейших показателей раковины. Выявленные преобразования формы раковины способствуют диагностике мелкорослых </w:t>
            </w:r>
            <w:proofErr w:type="spellStart"/>
            <w:r w:rsidRPr="009273B3">
              <w:rPr>
                <w:rFonts w:eastAsia="Times New Roman"/>
                <w:color w:val="auto"/>
              </w:rPr>
              <w:t>отоцерасов</w:t>
            </w:r>
            <w:proofErr w:type="spellEnd"/>
            <w:r w:rsidRPr="009273B3">
              <w:rPr>
                <w:rFonts w:eastAsia="Times New Roman"/>
                <w:color w:val="auto"/>
              </w:rPr>
              <w:t xml:space="preserve"> и может послужить основой для последующей реконструкции морфогенетического развития семейства </w:t>
            </w:r>
            <w:proofErr w:type="spellStart"/>
            <w:r w:rsidRPr="009273B3">
              <w:rPr>
                <w:rFonts w:eastAsia="Times New Roman"/>
                <w:color w:val="auto"/>
              </w:rPr>
              <w:t>Otoceratidae</w:t>
            </w:r>
            <w:proofErr w:type="spellEnd"/>
            <w:r w:rsidRPr="009273B3">
              <w:rPr>
                <w:rFonts w:eastAsia="Times New Roman"/>
                <w:color w:val="auto"/>
              </w:rPr>
              <w:t>.</w:t>
            </w:r>
          </w:p>
        </w:tc>
      </w:tr>
    </w:tbl>
    <w:p w:rsidR="00662A06" w:rsidRPr="009273B3" w:rsidRDefault="00662A06" w:rsidP="00662A06">
      <w:pPr>
        <w:rPr>
          <w:rFonts w:eastAsia="Times New Roman"/>
          <w:color w:val="auto"/>
        </w:rPr>
      </w:pPr>
    </w:p>
    <w:p w:rsidR="00940A6D" w:rsidRDefault="00940A6D"/>
    <w:p w:rsidR="00662A06" w:rsidRDefault="00662A06" w:rsidP="00662A06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>Статьи из сборников</w:t>
      </w:r>
    </w:p>
    <w:p w:rsidR="00662A06" w:rsidRDefault="00662A06" w:rsidP="00662A06">
      <w:pPr>
        <w:jc w:val="center"/>
        <w:rPr>
          <w:b/>
          <w:color w:val="auto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662A06" w:rsidRPr="001801B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b/>
                <w:bCs/>
                <w:color w:val="auto"/>
              </w:rPr>
              <w:t> - Q-55-XXII; Q-55-XXVII; Q-55-XXVIII; Q-55-XXIX; Q-55-XXX; Q-55-XXXIV; Q-55-XXXV; P-55-V; P-55-VI; P-56-VII, P-56-VIII; P-55-XII</w:t>
            </w:r>
            <w:r w:rsidRPr="001801B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1801B2" w:rsidTr="007538F0">
        <w:trPr>
          <w:tblCellSpacing w:w="15" w:type="dxa"/>
        </w:trPr>
        <w:tc>
          <w:tcPr>
            <w:tcW w:w="493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662A06" w:rsidRPr="001801B2" w:rsidRDefault="00662A06" w:rsidP="007538F0">
            <w:pPr>
              <w:spacing w:after="240"/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   </w:t>
            </w:r>
            <w:proofErr w:type="spellStart"/>
            <w:r w:rsidRPr="001801B2">
              <w:rPr>
                <w:rFonts w:eastAsia="Times New Roman"/>
                <w:b/>
                <w:bCs/>
                <w:color w:val="auto"/>
              </w:rPr>
              <w:t>Литогеохимия</w:t>
            </w:r>
            <w:proofErr w:type="spellEnd"/>
            <w:r w:rsidRPr="001801B2">
              <w:rPr>
                <w:rFonts w:eastAsia="Times New Roman"/>
                <w:b/>
                <w:bCs/>
                <w:color w:val="auto"/>
              </w:rPr>
              <w:t xml:space="preserve"> девонских карбонатов в пределах Омулевского и </w:t>
            </w:r>
            <w:proofErr w:type="spellStart"/>
            <w:r w:rsidRPr="001801B2">
              <w:rPr>
                <w:rFonts w:eastAsia="Times New Roman"/>
                <w:b/>
                <w:bCs/>
                <w:color w:val="auto"/>
              </w:rPr>
              <w:t>Рассошинского</w:t>
            </w:r>
            <w:proofErr w:type="spellEnd"/>
            <w:r w:rsidRPr="001801B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01B2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1801B2">
              <w:rPr>
                <w:rFonts w:eastAsia="Times New Roman"/>
                <w:b/>
                <w:bCs/>
                <w:color w:val="auto"/>
              </w:rPr>
              <w:t xml:space="preserve"> Верхояно-Колымской складчатой области</w:t>
            </w:r>
            <w:r w:rsidRPr="001801B2">
              <w:rPr>
                <w:rFonts w:eastAsia="Times New Roman"/>
                <w:color w:val="auto"/>
              </w:rPr>
              <w:t xml:space="preserve"> / В. Э. </w:t>
            </w:r>
            <w:proofErr w:type="spellStart"/>
            <w:r w:rsidRPr="001801B2">
              <w:rPr>
                <w:rFonts w:eastAsia="Times New Roman"/>
                <w:color w:val="auto"/>
              </w:rPr>
              <w:t>Белошей</w:t>
            </w:r>
            <w:proofErr w:type="spellEnd"/>
            <w:r w:rsidRPr="001801B2">
              <w:rPr>
                <w:rFonts w:eastAsia="Times New Roman"/>
                <w:color w:val="auto"/>
              </w:rPr>
              <w:t>, С. Н. Сычев, М. И. Тучкова, О. Ю. Лебедева</w:t>
            </w:r>
            <w:r w:rsidRPr="001801B2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1801B2">
              <w:rPr>
                <w:rFonts w:eastAsia="Times New Roman"/>
                <w:color w:val="auto"/>
              </w:rPr>
              <w:t>мантии :</w:t>
            </w:r>
            <w:proofErr w:type="gramEnd"/>
            <w:r w:rsidRPr="001801B2">
              <w:rPr>
                <w:rFonts w:eastAsia="Times New Roman"/>
                <w:color w:val="auto"/>
              </w:rPr>
              <w:t xml:space="preserve"> фундаментальные проблемы-2023. – Москва, 2023. – Т. 1. - С. 32-35. – </w:t>
            </w:r>
            <w:proofErr w:type="spellStart"/>
            <w:proofErr w:type="gramStart"/>
            <w:r w:rsidRPr="001801B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01B2">
              <w:rPr>
                <w:rFonts w:eastAsia="Times New Roman"/>
                <w:color w:val="auto"/>
              </w:rPr>
              <w:t>.:</w:t>
            </w:r>
            <w:proofErr w:type="gramEnd"/>
            <w:r w:rsidRPr="001801B2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62A06" w:rsidRPr="001801B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1801B2" w:rsidRDefault="00662A06" w:rsidP="007538F0">
            <w:pPr>
              <w:spacing w:after="240"/>
              <w:rPr>
                <w:rFonts w:eastAsia="Times New Roman"/>
                <w:color w:val="auto"/>
              </w:rPr>
            </w:pPr>
          </w:p>
        </w:tc>
      </w:tr>
      <w:tr w:rsidR="00662A06" w:rsidRPr="001801B2" w:rsidTr="007538F0">
        <w:trPr>
          <w:tblCellSpacing w:w="15" w:type="dxa"/>
        </w:trPr>
        <w:tc>
          <w:tcPr>
            <w:tcW w:w="493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662A06" w:rsidRPr="001801B2" w:rsidRDefault="00662A06" w:rsidP="007538F0">
            <w:pPr>
              <w:spacing w:after="240"/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   </w:t>
            </w:r>
            <w:r w:rsidRPr="001801B2">
              <w:rPr>
                <w:rFonts w:eastAsia="Times New Roman"/>
                <w:b/>
                <w:bCs/>
                <w:color w:val="auto"/>
              </w:rPr>
              <w:t xml:space="preserve">Раннепалеозойская тектоническая эволюция Омулевского и </w:t>
            </w:r>
            <w:proofErr w:type="spellStart"/>
            <w:r w:rsidRPr="001801B2">
              <w:rPr>
                <w:rFonts w:eastAsia="Times New Roman"/>
                <w:b/>
                <w:bCs/>
                <w:color w:val="auto"/>
              </w:rPr>
              <w:t>Рассохинского</w:t>
            </w:r>
            <w:proofErr w:type="spellEnd"/>
            <w:r w:rsidRPr="001801B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01B2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1801B2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1801B2">
              <w:rPr>
                <w:rFonts w:eastAsia="Times New Roman"/>
                <w:color w:val="auto"/>
              </w:rPr>
              <w:t xml:space="preserve"> / С. Н. Сычев, А. К. </w:t>
            </w:r>
            <w:proofErr w:type="spellStart"/>
            <w:r w:rsidRPr="001801B2">
              <w:rPr>
                <w:rFonts w:eastAsia="Times New Roman"/>
                <w:color w:val="auto"/>
              </w:rPr>
              <w:t>Худолей</w:t>
            </w:r>
            <w:proofErr w:type="spellEnd"/>
            <w:r w:rsidRPr="001801B2">
              <w:rPr>
                <w:rFonts w:eastAsia="Times New Roman"/>
                <w:color w:val="auto"/>
              </w:rPr>
              <w:t>, С. Д. Соколов, О. Ю. Лебедева</w:t>
            </w:r>
            <w:r w:rsidRPr="001801B2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1801B2">
              <w:rPr>
                <w:rFonts w:eastAsia="Times New Roman"/>
                <w:color w:val="auto"/>
              </w:rPr>
              <w:t>мантии :</w:t>
            </w:r>
            <w:proofErr w:type="gramEnd"/>
            <w:r w:rsidRPr="001801B2">
              <w:rPr>
                <w:rFonts w:eastAsia="Times New Roman"/>
                <w:color w:val="auto"/>
              </w:rPr>
              <w:t xml:space="preserve"> фундаментальные проблемы-2023. – Москва, 2023. – Т. 2. - С. 236-239. – </w:t>
            </w:r>
            <w:proofErr w:type="spellStart"/>
            <w:proofErr w:type="gramStart"/>
            <w:r w:rsidRPr="001801B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01B2">
              <w:rPr>
                <w:rFonts w:eastAsia="Times New Roman"/>
                <w:color w:val="auto"/>
              </w:rPr>
              <w:t>.:</w:t>
            </w:r>
            <w:proofErr w:type="gramEnd"/>
            <w:r w:rsidRPr="001801B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662A06" w:rsidRPr="001801B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1801B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1801B2" w:rsidTr="007538F0">
        <w:trPr>
          <w:tblCellSpacing w:w="15" w:type="dxa"/>
        </w:trPr>
        <w:tc>
          <w:tcPr>
            <w:tcW w:w="493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b/>
                <w:bCs/>
                <w:color w:val="auto"/>
              </w:rPr>
              <w:t>Лазарев Р. А.</w:t>
            </w:r>
            <w:r w:rsidRPr="001801B2">
              <w:rPr>
                <w:rFonts w:eastAsia="Times New Roman"/>
                <w:color w:val="auto"/>
              </w:rPr>
              <w:br/>
              <w:t xml:space="preserve">   Снижение негативного воздействия буровзрывных работ на </w:t>
            </w:r>
            <w:proofErr w:type="spellStart"/>
            <w:r w:rsidRPr="001801B2">
              <w:rPr>
                <w:rFonts w:eastAsia="Times New Roman"/>
                <w:color w:val="auto"/>
              </w:rPr>
              <w:t>приконтурный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массив </w:t>
            </w:r>
            <w:proofErr w:type="gramStart"/>
            <w:r w:rsidRPr="001801B2">
              <w:rPr>
                <w:rFonts w:eastAsia="Times New Roman"/>
                <w:color w:val="auto"/>
              </w:rPr>
              <w:t>карьера :</w:t>
            </w:r>
            <w:proofErr w:type="gramEnd"/>
            <w:r w:rsidRPr="001801B2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801B2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месторождения АО "Полюс Магадан") / Р. А. Лазарев, Т. Ю. </w:t>
            </w:r>
            <w:proofErr w:type="spellStart"/>
            <w:r w:rsidRPr="001801B2">
              <w:rPr>
                <w:rFonts w:eastAsia="Times New Roman"/>
                <w:color w:val="auto"/>
              </w:rPr>
              <w:t>Серпуховитина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801B2">
              <w:rPr>
                <w:rFonts w:eastAsia="Times New Roman"/>
                <w:color w:val="auto"/>
              </w:rPr>
              <w:t>Серпуховитин</w:t>
            </w:r>
            <w:proofErr w:type="spellEnd"/>
            <w:r w:rsidRPr="001801B2">
              <w:rPr>
                <w:rFonts w:eastAsia="Times New Roman"/>
                <w:color w:val="auto"/>
              </w:rPr>
              <w:br/>
              <w:t>// Научно-методические основы прогноза, поисков, оценки месторождений алмазов, благородных и цветных металлов. – Москва, 2023. – С. 277-</w:t>
            </w:r>
            <w:proofErr w:type="gramStart"/>
            <w:r w:rsidRPr="001801B2">
              <w:rPr>
                <w:rFonts w:eastAsia="Times New Roman"/>
                <w:color w:val="auto"/>
              </w:rPr>
              <w:t>280 :</w:t>
            </w:r>
            <w:proofErr w:type="gramEnd"/>
            <w:r w:rsidRPr="001801B2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1801B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01B2">
              <w:rPr>
                <w:rFonts w:eastAsia="Times New Roman"/>
                <w:color w:val="auto"/>
              </w:rPr>
              <w:t>.: 4 назв.</w:t>
            </w:r>
            <w:r w:rsidRPr="001801B2">
              <w:rPr>
                <w:rFonts w:eastAsia="Times New Roman"/>
                <w:color w:val="auto"/>
              </w:rPr>
              <w:br/>
            </w:r>
            <w:r w:rsidRPr="001801B2">
              <w:rPr>
                <w:rFonts w:eastAsia="Times New Roman"/>
                <w:color w:val="auto"/>
              </w:rPr>
              <w:br/>
              <w:t xml:space="preserve">С начала эксплуатации карьера </w:t>
            </w:r>
            <w:proofErr w:type="spellStart"/>
            <w:r w:rsidRPr="001801B2">
              <w:rPr>
                <w:rFonts w:eastAsia="Times New Roman"/>
                <w:color w:val="auto"/>
              </w:rPr>
              <w:t>Наталкинский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устойчивость бортов вызывает обеспокоенность. Одним из основных </w:t>
            </w:r>
            <w:r w:rsidRPr="001801B2">
              <w:rPr>
                <w:rFonts w:eastAsia="Times New Roman"/>
                <w:color w:val="auto"/>
              </w:rPr>
              <w:lastRenderedPageBreak/>
              <w:t xml:space="preserve">инженерно-геологических факторов, влияющих на устойчивость бортов и уступов карьеров, является структурно-тектоническое строение массива горных пород, а также подземные горные выработки (ПГВ). При ведении взрывных работ в результате нарушения законтурного массива происходит разупрочнение горных пород вследствие изменения </w:t>
            </w:r>
            <w:proofErr w:type="spellStart"/>
            <w:r w:rsidRPr="001801B2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, появления остаточных деформаций, снижения прочностных характеристик по контактам структурных блоков. Основным ограничением, налагаемым на ведение буровзрывных работ (БВР) в </w:t>
            </w:r>
            <w:proofErr w:type="spellStart"/>
            <w:r w:rsidRPr="001801B2">
              <w:rPr>
                <w:rFonts w:eastAsia="Times New Roman"/>
                <w:color w:val="auto"/>
              </w:rPr>
              <w:t>приконтурной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зоне карьера, является необходимость предохранения бортов карьера и инженерных сооружений на бортах от сейсмического воздействия массовых взрывов. В качестве одного из вариантов снижения влияния взрывных работ можно рассмотреть уменьшение </w:t>
            </w:r>
            <w:proofErr w:type="spellStart"/>
            <w:r w:rsidRPr="001801B2">
              <w:rPr>
                <w:rFonts w:eastAsia="Times New Roman"/>
                <w:color w:val="auto"/>
              </w:rPr>
              <w:t>прибортового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массива (взрывая на свободную часть) и уменьшение диаметра скважин, что позволит уменьшить объем взрывчатых веществ (ВВ) в </w:t>
            </w:r>
            <w:proofErr w:type="spellStart"/>
            <w:r w:rsidRPr="001801B2">
              <w:rPr>
                <w:rFonts w:eastAsia="Times New Roman"/>
                <w:color w:val="auto"/>
              </w:rPr>
              <w:t>приконтурной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зоне, тем самым уменьшить влияние взрывных работ на </w:t>
            </w:r>
            <w:proofErr w:type="spellStart"/>
            <w:r w:rsidRPr="001801B2">
              <w:rPr>
                <w:rFonts w:eastAsia="Times New Roman"/>
                <w:color w:val="auto"/>
              </w:rPr>
              <w:t>прибортовой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массив.</w:t>
            </w:r>
          </w:p>
        </w:tc>
      </w:tr>
      <w:tr w:rsidR="00662A06" w:rsidRPr="001801B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  <w:lang w:val="en-US"/>
              </w:rPr>
            </w:pPr>
            <w:r w:rsidRPr="001801B2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Q-52-XI; P-54-XIV; R-53-XXI</w:t>
            </w:r>
            <w:r w:rsidRPr="001801B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662A06" w:rsidRPr="001801B2" w:rsidTr="007538F0">
        <w:trPr>
          <w:tblCellSpacing w:w="15" w:type="dxa"/>
        </w:trPr>
        <w:tc>
          <w:tcPr>
            <w:tcW w:w="493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1801B2">
              <w:rPr>
                <w:rFonts w:eastAsia="Times New Roman"/>
                <w:b/>
                <w:bCs/>
                <w:color w:val="auto"/>
              </w:rPr>
              <w:t>Бужинская</w:t>
            </w:r>
            <w:proofErr w:type="spellEnd"/>
            <w:r w:rsidRPr="001801B2">
              <w:rPr>
                <w:rFonts w:eastAsia="Times New Roman"/>
                <w:b/>
                <w:bCs/>
                <w:color w:val="auto"/>
              </w:rPr>
              <w:t>, Е. В.</w:t>
            </w:r>
            <w:r w:rsidRPr="001801B2">
              <w:rPr>
                <w:rFonts w:eastAsia="Times New Roman"/>
                <w:color w:val="auto"/>
              </w:rPr>
              <w:br/>
              <w:t xml:space="preserve">   Сравнительный анализ </w:t>
            </w:r>
            <w:proofErr w:type="spellStart"/>
            <w:r w:rsidRPr="001801B2">
              <w:rPr>
                <w:rFonts w:eastAsia="Times New Roman"/>
                <w:color w:val="auto"/>
              </w:rPr>
              <w:t>Шилгонского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рудного поля с месторождениями </w:t>
            </w:r>
            <w:proofErr w:type="gramStart"/>
            <w:r w:rsidRPr="001801B2">
              <w:rPr>
                <w:rFonts w:eastAsia="Times New Roman"/>
                <w:color w:val="auto"/>
              </w:rPr>
              <w:t>золото-сульфидного</w:t>
            </w:r>
            <w:proofErr w:type="gramEnd"/>
            <w:r w:rsidRPr="001801B2">
              <w:rPr>
                <w:rFonts w:eastAsia="Times New Roman"/>
                <w:color w:val="auto"/>
              </w:rPr>
              <w:t xml:space="preserve"> типа восточной части Республики Саха (Якутия) / Е. В. </w:t>
            </w:r>
            <w:proofErr w:type="spellStart"/>
            <w:r w:rsidRPr="001801B2">
              <w:rPr>
                <w:rFonts w:eastAsia="Times New Roman"/>
                <w:color w:val="auto"/>
              </w:rPr>
              <w:t>Бужинская</w:t>
            </w:r>
            <w:proofErr w:type="spellEnd"/>
            <w:r w:rsidRPr="001801B2">
              <w:rPr>
                <w:rFonts w:eastAsia="Times New Roman"/>
                <w:color w:val="auto"/>
              </w:rPr>
              <w:t>, Н. В. Бондаренко, В. Н. Герасимова</w:t>
            </w:r>
            <w:r w:rsidRPr="001801B2">
              <w:rPr>
                <w:rFonts w:eastAsia="Times New Roman"/>
                <w:color w:val="auto"/>
              </w:rPr>
              <w:br/>
              <w:t xml:space="preserve"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69-71. – </w:t>
            </w:r>
            <w:proofErr w:type="spellStart"/>
            <w:proofErr w:type="gramStart"/>
            <w:r w:rsidRPr="001801B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01B2">
              <w:rPr>
                <w:rFonts w:eastAsia="Times New Roman"/>
                <w:color w:val="auto"/>
              </w:rPr>
              <w:t>.:</w:t>
            </w:r>
            <w:proofErr w:type="gramEnd"/>
            <w:r w:rsidRPr="001801B2">
              <w:rPr>
                <w:rFonts w:eastAsia="Times New Roman"/>
                <w:color w:val="auto"/>
              </w:rPr>
              <w:t xml:space="preserve"> 3 назв.</w:t>
            </w:r>
            <w:r w:rsidRPr="001801B2">
              <w:rPr>
                <w:rFonts w:eastAsia="Times New Roman"/>
                <w:color w:val="auto"/>
              </w:rPr>
              <w:br/>
            </w:r>
            <w:r w:rsidRPr="001801B2">
              <w:rPr>
                <w:rFonts w:eastAsia="Times New Roman"/>
                <w:color w:val="auto"/>
              </w:rPr>
              <w:br/>
              <w:t xml:space="preserve">Проведен сравнительный анализ </w:t>
            </w:r>
            <w:proofErr w:type="spellStart"/>
            <w:r w:rsidRPr="001801B2">
              <w:rPr>
                <w:rFonts w:eastAsia="Times New Roman"/>
                <w:color w:val="auto"/>
              </w:rPr>
              <w:t>Шилгонского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рудного поля с месторождениями золото-сульфидного типа восточной части республики Саха (Якутия) </w:t>
            </w:r>
            <w:proofErr w:type="spellStart"/>
            <w:r w:rsidRPr="001801B2">
              <w:rPr>
                <w:rFonts w:eastAsia="Times New Roman"/>
                <w:color w:val="auto"/>
              </w:rPr>
              <w:t>Нежданинское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01B2">
              <w:rPr>
                <w:rFonts w:eastAsia="Times New Roman"/>
                <w:color w:val="auto"/>
              </w:rPr>
              <w:t>Кючус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. Выявлено сходство </w:t>
            </w:r>
            <w:proofErr w:type="spellStart"/>
            <w:r w:rsidRPr="001801B2">
              <w:rPr>
                <w:rFonts w:eastAsia="Times New Roman"/>
                <w:color w:val="auto"/>
              </w:rPr>
              <w:t>Шилгонского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рудного поля с данными месторождениями по наиболее важным критериям: геолого-структурной позиции, структурно-морфологическим типами </w:t>
            </w:r>
            <w:proofErr w:type="spellStart"/>
            <w:r w:rsidRPr="001801B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и вещественному составу руд, технологическим типам руд.</w:t>
            </w:r>
          </w:p>
        </w:tc>
      </w:tr>
      <w:tr w:rsidR="00662A06" w:rsidRPr="001801B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b/>
                <w:bCs/>
                <w:color w:val="auto"/>
              </w:rPr>
              <w:t> - P-55-XXIII; P-55-XXIX</w:t>
            </w:r>
            <w:r w:rsidRPr="001801B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1801B2" w:rsidTr="007538F0">
        <w:trPr>
          <w:tblCellSpacing w:w="15" w:type="dxa"/>
        </w:trPr>
        <w:tc>
          <w:tcPr>
            <w:tcW w:w="493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1801B2">
              <w:rPr>
                <w:rFonts w:eastAsia="Times New Roman"/>
                <w:b/>
                <w:bCs/>
                <w:color w:val="auto"/>
              </w:rPr>
              <w:t>Михалицына</w:t>
            </w:r>
            <w:proofErr w:type="spellEnd"/>
            <w:r w:rsidRPr="001801B2">
              <w:rPr>
                <w:rFonts w:eastAsia="Times New Roman"/>
                <w:b/>
                <w:bCs/>
                <w:color w:val="auto"/>
              </w:rPr>
              <w:t>, Т. И.</w:t>
            </w:r>
            <w:r w:rsidRPr="001801B2">
              <w:rPr>
                <w:rFonts w:eastAsia="Times New Roman"/>
                <w:color w:val="auto"/>
              </w:rPr>
              <w:br/>
              <w:t xml:space="preserve">   Особенности золоторудной минерализации месторождения </w:t>
            </w:r>
            <w:proofErr w:type="spellStart"/>
            <w:r w:rsidRPr="001801B2">
              <w:rPr>
                <w:rFonts w:eastAsia="Times New Roman"/>
                <w:color w:val="auto"/>
              </w:rPr>
              <w:t>Игуменовское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(Северо-Восток России) / Т. И. </w:t>
            </w:r>
            <w:proofErr w:type="spellStart"/>
            <w:r w:rsidRPr="001801B2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1801B2">
              <w:rPr>
                <w:rFonts w:eastAsia="Times New Roman"/>
                <w:color w:val="auto"/>
              </w:rPr>
              <w:t>, М. И. Фомина</w:t>
            </w:r>
            <w:r w:rsidRPr="001801B2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262-</w:t>
            </w:r>
            <w:proofErr w:type="gramStart"/>
            <w:r w:rsidRPr="001801B2">
              <w:rPr>
                <w:rFonts w:eastAsia="Times New Roman"/>
                <w:color w:val="auto"/>
              </w:rPr>
              <w:t>265 :</w:t>
            </w:r>
            <w:proofErr w:type="gramEnd"/>
            <w:r w:rsidRPr="001801B2">
              <w:rPr>
                <w:rFonts w:eastAsia="Times New Roman"/>
                <w:color w:val="auto"/>
              </w:rPr>
              <w:t xml:space="preserve"> табл. – </w:t>
            </w:r>
            <w:proofErr w:type="spellStart"/>
            <w:r w:rsidRPr="001801B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01B2">
              <w:rPr>
                <w:rFonts w:eastAsia="Times New Roman"/>
                <w:color w:val="auto"/>
              </w:rPr>
              <w:t>.: 3 назв.</w:t>
            </w:r>
            <w:r w:rsidRPr="001801B2">
              <w:rPr>
                <w:rFonts w:eastAsia="Times New Roman"/>
                <w:color w:val="auto"/>
              </w:rPr>
              <w:br/>
            </w:r>
            <w:r w:rsidRPr="001801B2">
              <w:rPr>
                <w:rFonts w:eastAsia="Times New Roman"/>
                <w:color w:val="auto"/>
              </w:rPr>
              <w:lastRenderedPageBreak/>
              <w:br/>
              <w:t xml:space="preserve">В работе приводятся результаты минералого-петрографического исследования руд и рудовмещающих пород месторождения </w:t>
            </w:r>
            <w:proofErr w:type="spellStart"/>
            <w:r w:rsidRPr="001801B2">
              <w:rPr>
                <w:rFonts w:eastAsia="Times New Roman"/>
                <w:color w:val="auto"/>
              </w:rPr>
              <w:t>Игуменовское</w:t>
            </w:r>
            <w:proofErr w:type="spellEnd"/>
            <w:r w:rsidRPr="001801B2">
              <w:rPr>
                <w:rFonts w:eastAsia="Times New Roman"/>
                <w:color w:val="auto"/>
              </w:rPr>
              <w:t>. Выявлены характерные текстуры руд и установлены их минеральные типы. Предложена описательная эмпирическая модель золотоносности.</w:t>
            </w:r>
          </w:p>
        </w:tc>
      </w:tr>
      <w:tr w:rsidR="00662A06" w:rsidRPr="001801B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b/>
                <w:bCs/>
                <w:color w:val="auto"/>
              </w:rPr>
              <w:lastRenderedPageBreak/>
              <w:t> - P-55-XXIV; P-56-XIX</w:t>
            </w:r>
            <w:r w:rsidRPr="001801B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62A06" w:rsidRPr="001801B2" w:rsidTr="007538F0">
        <w:trPr>
          <w:tblCellSpacing w:w="15" w:type="dxa"/>
        </w:trPr>
        <w:tc>
          <w:tcPr>
            <w:tcW w:w="493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87" w:type="pct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r w:rsidRPr="001801B2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662A06" w:rsidRPr="001801B2" w:rsidRDefault="00662A06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1801B2">
              <w:rPr>
                <w:rFonts w:eastAsia="Times New Roman"/>
                <w:b/>
                <w:bCs/>
                <w:color w:val="auto"/>
              </w:rPr>
              <w:t>Соцкая</w:t>
            </w:r>
            <w:proofErr w:type="spellEnd"/>
            <w:r w:rsidRPr="001801B2">
              <w:rPr>
                <w:rFonts w:eastAsia="Times New Roman"/>
                <w:b/>
                <w:bCs/>
                <w:color w:val="auto"/>
              </w:rPr>
              <w:t>, О. Т.</w:t>
            </w:r>
            <w:r w:rsidRPr="001801B2">
              <w:rPr>
                <w:rFonts w:eastAsia="Times New Roman"/>
                <w:color w:val="auto"/>
              </w:rPr>
              <w:br/>
              <w:t xml:space="preserve">   Новые данные по минералогии руд раннемелового месторождения </w:t>
            </w:r>
            <w:proofErr w:type="spellStart"/>
            <w:r w:rsidRPr="001801B2">
              <w:rPr>
                <w:rFonts w:eastAsia="Times New Roman"/>
                <w:color w:val="auto"/>
              </w:rPr>
              <w:t>Ветренское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(Магаданская область, Россия) / О. Т. </w:t>
            </w:r>
            <w:proofErr w:type="spellStart"/>
            <w:r w:rsidRPr="001801B2">
              <w:rPr>
                <w:rFonts w:eastAsia="Times New Roman"/>
                <w:color w:val="auto"/>
              </w:rPr>
              <w:t>Соцкая</w:t>
            </w:r>
            <w:proofErr w:type="spellEnd"/>
            <w:r w:rsidRPr="001801B2">
              <w:rPr>
                <w:rFonts w:eastAsia="Times New Roman"/>
                <w:color w:val="auto"/>
              </w:rPr>
              <w:t>, Н. А. Горячев</w:t>
            </w:r>
            <w:r w:rsidRPr="001801B2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354-</w:t>
            </w:r>
            <w:proofErr w:type="gramStart"/>
            <w:r w:rsidRPr="001801B2">
              <w:rPr>
                <w:rFonts w:eastAsia="Times New Roman"/>
                <w:color w:val="auto"/>
              </w:rPr>
              <w:t>356 :</w:t>
            </w:r>
            <w:proofErr w:type="gramEnd"/>
            <w:r w:rsidRPr="001801B2">
              <w:rPr>
                <w:rFonts w:eastAsia="Times New Roman"/>
                <w:color w:val="auto"/>
              </w:rPr>
              <w:t xml:space="preserve"> табл. – </w:t>
            </w:r>
            <w:proofErr w:type="spellStart"/>
            <w:r w:rsidRPr="001801B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01B2">
              <w:rPr>
                <w:rFonts w:eastAsia="Times New Roman"/>
                <w:color w:val="auto"/>
              </w:rPr>
              <w:t>.: 8 назв.</w:t>
            </w:r>
            <w:r w:rsidRPr="001801B2">
              <w:rPr>
                <w:rFonts w:eastAsia="Times New Roman"/>
                <w:color w:val="auto"/>
              </w:rPr>
              <w:br/>
            </w:r>
            <w:r w:rsidRPr="001801B2">
              <w:rPr>
                <w:rFonts w:eastAsia="Times New Roman"/>
                <w:color w:val="auto"/>
              </w:rPr>
              <w:br/>
              <w:t xml:space="preserve">При изучении руд месторождения </w:t>
            </w:r>
            <w:proofErr w:type="spellStart"/>
            <w:r w:rsidRPr="001801B2">
              <w:rPr>
                <w:rFonts w:eastAsia="Times New Roman"/>
                <w:color w:val="auto"/>
              </w:rPr>
              <w:t>Ветренское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раннемелового возраста был установлен комплекс минералов, не типичных для более ранних </w:t>
            </w:r>
            <w:proofErr w:type="spellStart"/>
            <w:r w:rsidRPr="001801B2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1801B2">
              <w:rPr>
                <w:rFonts w:eastAsia="Times New Roman"/>
                <w:color w:val="auto"/>
              </w:rPr>
              <w:t>Яно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-Колымского пояса: </w:t>
            </w:r>
            <w:proofErr w:type="spellStart"/>
            <w:r w:rsidRPr="001801B2">
              <w:rPr>
                <w:rFonts w:eastAsia="Times New Roman"/>
                <w:color w:val="auto"/>
              </w:rPr>
              <w:t>теллуриды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01B2">
              <w:rPr>
                <w:rFonts w:eastAsia="Times New Roman"/>
                <w:color w:val="auto"/>
              </w:rPr>
              <w:t>Аu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01B2">
              <w:rPr>
                <w:rFonts w:eastAsia="Times New Roman"/>
                <w:color w:val="auto"/>
              </w:rPr>
              <w:t>Аg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801B2">
              <w:rPr>
                <w:rFonts w:eastAsia="Times New Roman"/>
                <w:color w:val="auto"/>
              </w:rPr>
              <w:t>теллуриды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01B2">
              <w:rPr>
                <w:rFonts w:eastAsia="Times New Roman"/>
                <w:color w:val="auto"/>
              </w:rPr>
              <w:t>Вi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, Со и </w:t>
            </w:r>
            <w:proofErr w:type="spellStart"/>
            <w:r w:rsidRPr="001801B2">
              <w:rPr>
                <w:rFonts w:eastAsia="Times New Roman"/>
                <w:color w:val="auto"/>
              </w:rPr>
              <w:t>Ni</w:t>
            </w:r>
            <w:proofErr w:type="spellEnd"/>
            <w:r w:rsidRPr="001801B2">
              <w:rPr>
                <w:rFonts w:eastAsia="Times New Roman"/>
                <w:color w:val="auto"/>
              </w:rPr>
              <w:t>-</w:t>
            </w:r>
            <w:proofErr w:type="spellStart"/>
            <w:r w:rsidRPr="001801B2">
              <w:rPr>
                <w:rFonts w:eastAsia="Times New Roman"/>
                <w:color w:val="auto"/>
              </w:rPr>
              <w:t>Sb</w:t>
            </w:r>
            <w:proofErr w:type="spellEnd"/>
            <w:r w:rsidRPr="001801B2">
              <w:rPr>
                <w:rFonts w:eastAsia="Times New Roman"/>
                <w:color w:val="auto"/>
              </w:rPr>
              <w:t xml:space="preserve">-фазы, </w:t>
            </w:r>
            <w:proofErr w:type="spellStart"/>
            <w:r w:rsidRPr="001801B2">
              <w:rPr>
                <w:rFonts w:eastAsia="Times New Roman"/>
                <w:color w:val="auto"/>
              </w:rPr>
              <w:t>гринокит</w:t>
            </w:r>
            <w:proofErr w:type="spellEnd"/>
            <w:r w:rsidRPr="001801B2">
              <w:rPr>
                <w:rFonts w:eastAsia="Times New Roman"/>
                <w:color w:val="auto"/>
              </w:rPr>
              <w:t>. Такая специфика состава руд обусловлена глубинным источником минерализации.</w:t>
            </w:r>
          </w:p>
        </w:tc>
      </w:tr>
    </w:tbl>
    <w:p w:rsidR="00662A06" w:rsidRPr="001801B2" w:rsidRDefault="00662A06" w:rsidP="00662A06">
      <w:pPr>
        <w:rPr>
          <w:rFonts w:eastAsia="Times New Roman"/>
          <w:color w:val="auto"/>
        </w:rPr>
      </w:pPr>
    </w:p>
    <w:p w:rsidR="00662A06" w:rsidRPr="00662A06" w:rsidRDefault="00662A06" w:rsidP="00662A06">
      <w:pPr>
        <w:jc w:val="center"/>
        <w:rPr>
          <w:b/>
          <w:color w:val="auto"/>
          <w:sz w:val="27"/>
          <w:szCs w:val="27"/>
        </w:rPr>
      </w:pPr>
      <w:bookmarkStart w:id="0" w:name="_GoBack"/>
      <w:bookmarkEnd w:id="0"/>
    </w:p>
    <w:sectPr w:rsidR="00662A06" w:rsidRPr="006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6465E"/>
    <w:multiLevelType w:val="hybridMultilevel"/>
    <w:tmpl w:val="1E7E3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A06"/>
    <w:rsid w:val="00577F1D"/>
    <w:rsid w:val="00662A06"/>
    <w:rsid w:val="00940A6D"/>
    <w:rsid w:val="00960303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137A7-C4FE-4AE9-82B7-57FBFD6C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A0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62A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2A0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62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5592</Words>
  <Characters>31877</Characters>
  <Application>Microsoft Office Word</Application>
  <DocSecurity>0</DocSecurity>
  <Lines>265</Lines>
  <Paragraphs>74</Paragraphs>
  <ScaleCrop>false</ScaleCrop>
  <Company/>
  <LinksUpToDate>false</LinksUpToDate>
  <CharactersWithSpaces>37395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2025-01-28T09:40:00Z</dcterms:created>
  <dcterms:modified xsi:type="dcterms:W3CDTF">2025-01-28T09:42:00Z</dcterms:modified>
</cp:coreProperties>
</file>