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37F" w:rsidRDefault="0004537F" w:rsidP="0004537F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Оренбургская область</w:t>
      </w:r>
    </w:p>
    <w:p w:rsidR="0004537F" w:rsidRDefault="0004537F" w:rsidP="0004537F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04537F" w:rsidRPr="0004537F" w:rsidRDefault="0004537F" w:rsidP="0004537F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2000-2013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04537F" w:rsidRPr="000453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537F" w:rsidRPr="0004537F" w:rsidRDefault="0004537F" w:rsidP="0027321D">
            <w:pPr>
              <w:rPr>
                <w:rFonts w:eastAsia="Times New Roman"/>
                <w:color w:val="auto"/>
              </w:rPr>
            </w:pPr>
          </w:p>
        </w:tc>
      </w:tr>
      <w:tr w:rsidR="0004537F" w:rsidRPr="0004537F" w:rsidTr="0027321D">
        <w:trPr>
          <w:tblCellSpacing w:w="15" w:type="dxa"/>
        </w:trPr>
        <w:tc>
          <w:tcPr>
            <w:tcW w:w="500" w:type="pct"/>
            <w:hideMark/>
          </w:tcPr>
          <w:p w:rsidR="0004537F" w:rsidRPr="0004537F" w:rsidRDefault="0004537F" w:rsidP="0027321D">
            <w:pPr>
              <w:rPr>
                <w:rFonts w:eastAsia="Times New Roman"/>
                <w:color w:val="auto"/>
              </w:rPr>
            </w:pPr>
            <w:r w:rsidRPr="0004537F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04537F" w:rsidRPr="0004537F" w:rsidRDefault="0004537F" w:rsidP="0027321D">
            <w:pPr>
              <w:rPr>
                <w:rFonts w:eastAsia="Times New Roman"/>
                <w:color w:val="auto"/>
              </w:rPr>
            </w:pPr>
            <w:r w:rsidRPr="0004537F">
              <w:rPr>
                <w:rFonts w:eastAsia="Times New Roman"/>
                <w:color w:val="auto"/>
              </w:rPr>
              <w:t>Б74859</w:t>
            </w:r>
          </w:p>
        </w:tc>
        <w:tc>
          <w:tcPr>
            <w:tcW w:w="0" w:type="auto"/>
            <w:hideMark/>
          </w:tcPr>
          <w:p w:rsidR="0004537F" w:rsidRPr="0004537F" w:rsidRDefault="0004537F" w:rsidP="0027321D">
            <w:pPr>
              <w:rPr>
                <w:rFonts w:eastAsia="Times New Roman"/>
                <w:color w:val="auto"/>
              </w:rPr>
            </w:pPr>
            <w:r w:rsidRPr="0004537F">
              <w:rPr>
                <w:rFonts w:eastAsia="Times New Roman"/>
                <w:b/>
                <w:bCs/>
                <w:color w:val="auto"/>
              </w:rPr>
              <w:t>Мелекесцева, И.Ю.</w:t>
            </w:r>
            <w:r w:rsidRPr="0004537F">
              <w:rPr>
                <w:rFonts w:eastAsia="Times New Roman"/>
                <w:color w:val="auto"/>
              </w:rPr>
              <w:br/>
              <w:t>   Руды Ишкининского кобальт-медноколчеданного месторождения (Южный Урал) = Ores of the Ishkininskoye Сo-bearing massive sulphide deposit (the South Urals) / И. Ю. Мелекесцева, В. В. Зайков ; РАН, Урал. отд-ние, Ин-т минералогии, М-во образования РФ, Юж.-Урал. гос. ун-т, Науч. студен. шк. "Металлогения древ. и соврем. океанов". - Миасс, 2003. - 122 с. : ил., табл. - Рез. англ. - Библиогр.: с. 87-96. - ISBN 5-7691-1447-9 : 70-00.</w:t>
            </w:r>
            <w:r w:rsidRPr="0004537F">
              <w:rPr>
                <w:rFonts w:eastAsia="Times New Roman"/>
                <w:color w:val="auto"/>
              </w:rPr>
              <w:br/>
              <w:t>Проведен анализ геологической позиции и условий формирования колчеданных залежей Ишкининского месторождения в ультрамафитах Главного Уральского разлома. Выявлены текстурно-структурные и минералого-геохимические особенности кобальт-медноколчеданных руд в конгломератовидных и массивных серпентинитах, тальк-карбонатных метасоматитах. Это позволило выделить первичные руды, формировавшиеся на островодужном этапе развития складчатого пояса, и руды, преобразованные на коллизионной стадии. Первичные руды формировались в придонных условиях в/на ультрамафитовом субстрате и представлены придонной гидротермально-метасоматической и кластогенной фациями. Им свойственны парагенезисы, включающие пирротин, пирит, пентландит, халькопирит, сфалерит. Преобразованные руды характеризуются арсенидной, сульфоарсенидной и благороднометалльной минерализацией. Впервые для колчеданных руд Урала выявлены диарсениды кобальта, никеля и железа - леллингит, саффлорит, раммельсбергит и крутовит. Установлены уникальные геохимические особенности мышьяксодержащих минералов. Кобальтин и арсенопирит имеют высокие содержания никеля, герсдорфит обогащен кобальтом и железом. Леллингит и саффлорит обогащены никелем. В раммельсбергите и крутовите повышены содержания кобальта. Образование гипогенных руд завершилось кристаллизацией пирита, пирротина, халькопирита, минералов группы линнеита и оксидов (магнетита) поздних генераций. Полученные данные имеют важное значение для понимания процессов рудообразования в офиолитовых и сутурных зонах.</w:t>
            </w:r>
          </w:p>
        </w:tc>
      </w:tr>
      <w:tr w:rsidR="0004537F" w:rsidRPr="000453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537F" w:rsidRPr="0004537F" w:rsidRDefault="0004537F" w:rsidP="0027321D">
            <w:pPr>
              <w:rPr>
                <w:rFonts w:eastAsia="Times New Roman"/>
                <w:color w:val="auto"/>
              </w:rPr>
            </w:pPr>
          </w:p>
        </w:tc>
      </w:tr>
      <w:tr w:rsidR="0004537F" w:rsidRPr="0004537F" w:rsidTr="0027321D">
        <w:trPr>
          <w:tblCellSpacing w:w="15" w:type="dxa"/>
        </w:trPr>
        <w:tc>
          <w:tcPr>
            <w:tcW w:w="500" w:type="pct"/>
            <w:hideMark/>
          </w:tcPr>
          <w:p w:rsidR="0004537F" w:rsidRPr="0004537F" w:rsidRDefault="0004537F" w:rsidP="0027321D">
            <w:pPr>
              <w:rPr>
                <w:rFonts w:eastAsia="Times New Roman"/>
                <w:color w:val="auto"/>
              </w:rPr>
            </w:pPr>
            <w:r w:rsidRPr="0004537F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04537F" w:rsidRPr="0004537F" w:rsidRDefault="0004537F" w:rsidP="0027321D">
            <w:pPr>
              <w:rPr>
                <w:rFonts w:eastAsia="Times New Roman"/>
                <w:color w:val="auto"/>
              </w:rPr>
            </w:pPr>
            <w:r w:rsidRPr="0004537F">
              <w:rPr>
                <w:rFonts w:eastAsia="Times New Roman"/>
                <w:color w:val="auto"/>
              </w:rPr>
              <w:t>Б75108</w:t>
            </w:r>
          </w:p>
        </w:tc>
        <w:tc>
          <w:tcPr>
            <w:tcW w:w="0" w:type="auto"/>
            <w:hideMark/>
          </w:tcPr>
          <w:p w:rsidR="0004537F" w:rsidRPr="0004537F" w:rsidRDefault="0004537F" w:rsidP="0027321D">
            <w:pPr>
              <w:rPr>
                <w:rFonts w:eastAsia="Times New Roman"/>
                <w:color w:val="auto"/>
              </w:rPr>
            </w:pPr>
            <w:r w:rsidRPr="0004537F">
              <w:rPr>
                <w:rFonts w:eastAsia="Times New Roman"/>
                <w:b/>
                <w:bCs/>
                <w:color w:val="auto"/>
              </w:rPr>
              <w:t>Дунаев А.Ю.</w:t>
            </w:r>
            <w:r w:rsidRPr="0004537F">
              <w:rPr>
                <w:rFonts w:eastAsia="Times New Roman"/>
                <w:color w:val="auto"/>
              </w:rPr>
              <w:br/>
              <w:t xml:space="preserve">   Хромшпинелиды Ишкининского кобальт-медноколчеданного месторождения в ультрамафитах Главного Уральского разлома / А. Ю. Дунаев, В. В. Зайков ; М-во образования и науки РФ, Юж.-Урал. гос. ун-т, РАН, Урал. отд-ние, Ин-т минералогии, Науч. студен. шк. </w:t>
            </w:r>
            <w:r w:rsidRPr="0004537F">
              <w:rPr>
                <w:rFonts w:eastAsia="Times New Roman"/>
                <w:color w:val="auto"/>
              </w:rPr>
              <w:lastRenderedPageBreak/>
              <w:t>"Металлогения древ. и соврем. океанов". - Миасс : УрО РАН, 2005. - 110,[1] с. : ил., портр., табл. - Библиогр.: с. 65-70. - ISBN 5-7691-1658-7.</w:t>
            </w:r>
            <w:r w:rsidRPr="0004537F">
              <w:rPr>
                <w:rFonts w:eastAsia="Times New Roman"/>
                <w:color w:val="auto"/>
              </w:rPr>
              <w:br/>
              <w:t xml:space="preserve">В работе обобщены данные о распространении, морфологии и хи-мизму хромшпинелидов из ультрамафитов, руд и надрудных отложений Ишкининского кобальт-медноколчеданного месторождения, расположенного в зоне Главного Уральского разлома. Установлено сходство в распределении и химическом составе хромшпинелидов из ультрамафитов и руд, говорящее об остаточной природе хромшпинелидов среди колчеданных руд. Хромшпинелиды из надрудных отложений ишкининского и баймак-бурибайского комплексов в большинстве случаев аналогичны по составу хромшпинелидам из ультрмафитов и халькопирит-пирит-пирротиновых руд. Это свидетельствует о том, что источниками хромшпинелидов служили местные породы и сульфидные залежи, сформировавшиеся перед началом накопления вулканогенных пород баймак-бурибайского комплекса. Хромшпинелиды с повышенными содержаниями Ni и Co, свойственные арсенидным рудам в составе девонских терригенных пород не установлены. Это косвенно подтверждает позднепалеозойский возраст арсенидной минерализации, ранее установленный по Re-Os изотопии. Показаны археоминералогические аспекты использования хромшпинелидов как индикатора источника медных руд для металлургии бронзового века на примере поселений Южного Урала (Аркаим, Синташта и Аландское). </w:t>
            </w:r>
          </w:p>
        </w:tc>
      </w:tr>
      <w:tr w:rsidR="0004537F" w:rsidRPr="000453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537F" w:rsidRPr="0004537F" w:rsidRDefault="0004537F" w:rsidP="0027321D">
            <w:pPr>
              <w:rPr>
                <w:rFonts w:eastAsia="Times New Roman"/>
                <w:color w:val="auto"/>
              </w:rPr>
            </w:pPr>
          </w:p>
        </w:tc>
      </w:tr>
      <w:tr w:rsidR="0004537F" w:rsidRPr="0004537F" w:rsidTr="0027321D">
        <w:trPr>
          <w:tblCellSpacing w:w="15" w:type="dxa"/>
        </w:trPr>
        <w:tc>
          <w:tcPr>
            <w:tcW w:w="500" w:type="pct"/>
            <w:hideMark/>
          </w:tcPr>
          <w:p w:rsidR="0004537F" w:rsidRPr="0004537F" w:rsidRDefault="0004537F" w:rsidP="0027321D">
            <w:pPr>
              <w:rPr>
                <w:rFonts w:eastAsia="Times New Roman"/>
                <w:color w:val="auto"/>
              </w:rPr>
            </w:pPr>
            <w:r w:rsidRPr="0004537F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04537F" w:rsidRPr="0004537F" w:rsidRDefault="0004537F" w:rsidP="0027321D">
            <w:pPr>
              <w:rPr>
                <w:rFonts w:eastAsia="Times New Roman"/>
                <w:color w:val="auto"/>
              </w:rPr>
            </w:pPr>
            <w:r w:rsidRPr="0004537F">
              <w:rPr>
                <w:rFonts w:eastAsia="Times New Roman"/>
                <w:color w:val="auto"/>
              </w:rPr>
              <w:t>Г17721</w:t>
            </w:r>
          </w:p>
        </w:tc>
        <w:tc>
          <w:tcPr>
            <w:tcW w:w="0" w:type="auto"/>
            <w:hideMark/>
          </w:tcPr>
          <w:p w:rsidR="0004537F" w:rsidRPr="0004537F" w:rsidRDefault="0004537F" w:rsidP="0027321D">
            <w:pPr>
              <w:rPr>
                <w:rFonts w:eastAsia="Times New Roman"/>
                <w:color w:val="auto"/>
              </w:rPr>
            </w:pPr>
            <w:r w:rsidRPr="0004537F">
              <w:rPr>
                <w:rFonts w:eastAsia="Times New Roman"/>
                <w:color w:val="auto"/>
              </w:rPr>
              <w:t>   </w:t>
            </w:r>
            <w:r w:rsidRPr="0004537F">
              <w:rPr>
                <w:rFonts w:eastAsia="Times New Roman"/>
                <w:b/>
                <w:bCs/>
                <w:color w:val="auto"/>
              </w:rPr>
              <w:t>Геологические памятники природы Оренбургской области</w:t>
            </w:r>
            <w:r w:rsidRPr="0004537F">
              <w:rPr>
                <w:rFonts w:eastAsia="Times New Roman"/>
                <w:color w:val="auto"/>
              </w:rPr>
              <w:t xml:space="preserve"> = Geological natural monuments of the Orenburg region / А. А. Чибилев [и др.] ; [под науч. ред. А.А.Чибилева] ; Ин-т степи Урал. отд-ния РАН, Ком. природ. ресурсов по Оренбург. обл., Администрация Оренбург. обл. - Оренбург : Кн. изд-во, 2000. - 399 с. : ил., табл. - Авт.указ. на обороте тит.л. - Библиогр.: с. 396-399 (119 назв.). - ISBN 5-88788-072-4 : 350-00.</w:t>
            </w:r>
          </w:p>
        </w:tc>
      </w:tr>
      <w:tr w:rsidR="0004537F" w:rsidRPr="000453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537F" w:rsidRPr="0004537F" w:rsidRDefault="0004537F" w:rsidP="0027321D">
            <w:pPr>
              <w:rPr>
                <w:rFonts w:eastAsia="Times New Roman"/>
                <w:color w:val="auto"/>
              </w:rPr>
            </w:pPr>
          </w:p>
        </w:tc>
      </w:tr>
      <w:tr w:rsidR="0004537F" w:rsidRPr="0004537F" w:rsidTr="0027321D">
        <w:trPr>
          <w:tblCellSpacing w:w="15" w:type="dxa"/>
        </w:trPr>
        <w:tc>
          <w:tcPr>
            <w:tcW w:w="500" w:type="pct"/>
            <w:hideMark/>
          </w:tcPr>
          <w:p w:rsidR="0004537F" w:rsidRPr="0004537F" w:rsidRDefault="0004537F" w:rsidP="0027321D">
            <w:pPr>
              <w:rPr>
                <w:rFonts w:eastAsia="Times New Roman"/>
                <w:color w:val="auto"/>
              </w:rPr>
            </w:pPr>
            <w:r w:rsidRPr="0004537F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04537F" w:rsidRPr="0004537F" w:rsidRDefault="0004537F" w:rsidP="0027321D">
            <w:pPr>
              <w:rPr>
                <w:rFonts w:eastAsia="Times New Roman"/>
                <w:color w:val="auto"/>
              </w:rPr>
            </w:pPr>
            <w:r w:rsidRPr="0004537F">
              <w:rPr>
                <w:rFonts w:eastAsia="Times New Roman"/>
                <w:color w:val="auto"/>
              </w:rPr>
              <w:t>Г23149</w:t>
            </w:r>
          </w:p>
        </w:tc>
        <w:tc>
          <w:tcPr>
            <w:tcW w:w="0" w:type="auto"/>
            <w:hideMark/>
          </w:tcPr>
          <w:p w:rsidR="0004537F" w:rsidRPr="0004537F" w:rsidRDefault="0004537F" w:rsidP="0027321D">
            <w:pPr>
              <w:rPr>
                <w:rFonts w:eastAsia="Times New Roman"/>
                <w:color w:val="auto"/>
              </w:rPr>
            </w:pPr>
            <w:r w:rsidRPr="0004537F">
              <w:rPr>
                <w:rFonts w:eastAsia="Times New Roman"/>
                <w:color w:val="auto"/>
              </w:rPr>
              <w:t>   </w:t>
            </w:r>
            <w:r w:rsidRPr="0004537F">
              <w:rPr>
                <w:rFonts w:eastAsia="Times New Roman"/>
                <w:b/>
                <w:bCs/>
                <w:color w:val="auto"/>
              </w:rPr>
              <w:t>Оренбургский тектонический узел : геологическое строение и нефтегазоносность</w:t>
            </w:r>
            <w:r w:rsidRPr="0004537F">
              <w:rPr>
                <w:rFonts w:eastAsia="Times New Roman"/>
                <w:color w:val="auto"/>
              </w:rPr>
              <w:t xml:space="preserve"> = Orenburg tectonic junction : geological structure and petroleum potential / Ю. А. Волож [и др.] ; под ред. Ю.А.Воложа, В.С.Парасыны ; [Рос. акад. наук, Геол. ин-т, ОАО "Газпром" и др.]. - Москва : Научный мир, 2013. - 261 с. : ил., табл. - На авантит. также: ООО "Газпром добыча Оренбург", ОАО НПО "Нафтаком". - Рез. англ. - Библиогр.: с. 254-261 . - ISBN 978-5-91522-351-5 : 231-40.</w:t>
            </w:r>
            <w:r w:rsidRPr="0004537F">
              <w:rPr>
                <w:rFonts w:eastAsia="Times New Roman"/>
                <w:color w:val="auto"/>
              </w:rPr>
              <w:br/>
              <w:t xml:space="preserve">Оренбургский тектонический узел представляет собой зону сочленения Волго-Уральской антеклизы, Прикаспийской впадины и Предуральского краевого прогиба. Обобщен имеющийся фактический материал о геологическом строении, составе, фациальных изменениях отложений подсолевого комплекса. Анализ фактического материала с применением методов сейсмостратиграфии, бассейнового и структурно-фациального анализов, палинспастических реконструкций </w:t>
            </w:r>
            <w:r w:rsidRPr="0004537F">
              <w:rPr>
                <w:rFonts w:eastAsia="Times New Roman"/>
                <w:color w:val="auto"/>
              </w:rPr>
              <w:lastRenderedPageBreak/>
              <w:t xml:space="preserve">позволил выполнить палеогеографические реконструкции и провести корреляцию геодинамических событий на Восточно-Европейской платформе и обрамляющих ее складчатых областях кадомского, каледонского и герцинского возраста. На этой основе была создана четырехмерная модель строения и развития Оренбургского тектонического узла и Прикаспийской впадины. По результатам комплексного анализа дана оценка перспектив нефтегазоносности подсолевых отложений. Проведенные работы позволяют более обоснованно подойти к решению ряда фундаментальных проблем геологии и геодинамики сложных и длительно развивающихся тектонических структур. </w:t>
            </w:r>
          </w:p>
        </w:tc>
      </w:tr>
      <w:tr w:rsidR="0004537F" w:rsidRPr="000453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537F" w:rsidRPr="0004537F" w:rsidRDefault="0004537F" w:rsidP="0027321D">
            <w:pPr>
              <w:rPr>
                <w:rFonts w:eastAsia="Times New Roman"/>
                <w:color w:val="auto"/>
              </w:rPr>
            </w:pPr>
          </w:p>
        </w:tc>
      </w:tr>
      <w:tr w:rsidR="0004537F" w:rsidRPr="0004537F" w:rsidTr="0027321D">
        <w:trPr>
          <w:tblCellSpacing w:w="15" w:type="dxa"/>
        </w:trPr>
        <w:tc>
          <w:tcPr>
            <w:tcW w:w="500" w:type="pct"/>
            <w:hideMark/>
          </w:tcPr>
          <w:p w:rsidR="0004537F" w:rsidRPr="0004537F" w:rsidRDefault="0004537F" w:rsidP="0027321D">
            <w:pPr>
              <w:rPr>
                <w:rFonts w:eastAsia="Times New Roman"/>
                <w:color w:val="auto"/>
              </w:rPr>
            </w:pPr>
            <w:r w:rsidRPr="0004537F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04537F" w:rsidRPr="0004537F" w:rsidRDefault="0004537F" w:rsidP="0027321D">
            <w:pPr>
              <w:rPr>
                <w:rFonts w:eastAsia="Times New Roman"/>
                <w:color w:val="auto"/>
              </w:rPr>
            </w:pPr>
            <w:r w:rsidRPr="0004537F">
              <w:rPr>
                <w:rFonts w:eastAsia="Times New Roman"/>
                <w:color w:val="auto"/>
              </w:rPr>
              <w:t>Г23468</w:t>
            </w:r>
          </w:p>
        </w:tc>
        <w:tc>
          <w:tcPr>
            <w:tcW w:w="0" w:type="auto"/>
            <w:hideMark/>
          </w:tcPr>
          <w:p w:rsidR="0004537F" w:rsidRPr="0004537F" w:rsidRDefault="0004537F" w:rsidP="0027321D">
            <w:pPr>
              <w:rPr>
                <w:rFonts w:eastAsia="Times New Roman"/>
                <w:color w:val="auto"/>
              </w:rPr>
            </w:pPr>
            <w:r w:rsidRPr="0004537F">
              <w:rPr>
                <w:rFonts w:eastAsia="Times New Roman"/>
                <w:color w:val="auto"/>
              </w:rPr>
              <w:t>   </w:t>
            </w:r>
            <w:r w:rsidRPr="0004537F">
              <w:rPr>
                <w:rFonts w:eastAsia="Times New Roman"/>
                <w:b/>
                <w:bCs/>
                <w:color w:val="auto"/>
              </w:rPr>
              <w:t>Путеводитель Южноуральской геологической экскурсии (13-18 сентября 2003 г.)</w:t>
            </w:r>
            <w:r w:rsidRPr="0004537F">
              <w:rPr>
                <w:rFonts w:eastAsia="Times New Roman"/>
                <w:color w:val="auto"/>
              </w:rPr>
              <w:t xml:space="preserve"> : II Всероссийский симпозиум по вулканологии и палеовулканологии: вулканизм и геодинамика, 9-12 сентября 2003 г. / И. Б. Серавкин [и др.]. - Екатеринбург : Изд-во ИГиГ УрО РАН, 2003. - 70 с. : ил., табл. - В надзаг.: Рос. акад. наук, Отд-ние наук о Земле, Межведомств. петрогр. ком., Комис. по вулканологии и палеовулканологии [и др.]. - Библиогр.: с. 67-70. - ISBN 5-94332-029-6.</w:t>
            </w:r>
            <w:r w:rsidRPr="0004537F">
              <w:rPr>
                <w:rFonts w:eastAsia="Times New Roman"/>
                <w:color w:val="auto"/>
              </w:rPr>
              <w:br/>
              <w:t>Рассмотрены вулканогенные комплексы Южного Урала в возрастном диапазоне от ордовика до раннего карбона. Дана общая характеристика палеозойского вулканизма. В основных структурно-формационных зонах западного крыла и центральной части Магнитогорского мегасинклинория охарактеризованы ордовик-силурийские, раннедевонские, раннедевонско-эйфельские, среднедевонские и раннекаменноугольные вулканогенные комплексы: их геологическое строение, петpoграфия, петрохимия и геохимия, фациальные особенности и палеовулканологические реконструкции. При описании 12 геологических маршрутов приведены геологические схемы, разрезы и зарисовки конкретных обнажений.</w:t>
            </w:r>
          </w:p>
        </w:tc>
      </w:tr>
    </w:tbl>
    <w:p w:rsidR="0004537F" w:rsidRPr="0004537F" w:rsidRDefault="0004537F" w:rsidP="0004537F">
      <w:pPr>
        <w:rPr>
          <w:rFonts w:eastAsia="Times New Roman"/>
          <w:color w:val="auto"/>
        </w:rPr>
      </w:pPr>
    </w:p>
    <w:p w:rsidR="00940A6D" w:rsidRPr="0004537F" w:rsidRDefault="00940A6D">
      <w:pPr>
        <w:rPr>
          <w:color w:val="auto"/>
        </w:rPr>
      </w:pPr>
    </w:p>
    <w:sectPr w:rsidR="00940A6D" w:rsidRPr="00045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37F"/>
    <w:rsid w:val="0004537F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2A3885-5A2B-4F77-ACC5-C8FAD577E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37F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4537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4537F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1010</Words>
  <Characters>5757</Characters>
  <Application>Microsoft Office Word</Application>
  <DocSecurity>0</DocSecurity>
  <Lines>47</Lines>
  <Paragraphs>13</Paragraphs>
  <ScaleCrop>false</ScaleCrop>
  <Company/>
  <LinksUpToDate>false</LinksUpToDate>
  <CharactersWithSpaces>6754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2020-04-27T11:35:00Z</dcterms:created>
  <dcterms:modified xsi:type="dcterms:W3CDTF">2020-04-27T11:38:00Z</dcterms:modified>
</cp:coreProperties>
</file>