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5CB" w:rsidRDefault="000245CB" w:rsidP="000245C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Казахстан Западный (кроме </w:t>
      </w:r>
      <w:proofErr w:type="spellStart"/>
      <w:r>
        <w:rPr>
          <w:rFonts w:eastAsia="Times New Roman"/>
          <w:color w:val="auto"/>
        </w:rPr>
        <w:t>Мангистауской</w:t>
      </w:r>
      <w:proofErr w:type="spellEnd"/>
      <w:r>
        <w:rPr>
          <w:rFonts w:eastAsia="Times New Roman"/>
          <w:color w:val="auto"/>
        </w:rPr>
        <w:t xml:space="preserve"> обл.)</w:t>
      </w:r>
    </w:p>
    <w:p w:rsidR="000245CB" w:rsidRDefault="000245CB" w:rsidP="000245C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  <w:bookmarkStart w:id="0" w:name="_GoBack"/>
      <w:bookmarkEnd w:id="0"/>
    </w:p>
    <w:p w:rsidR="000245CB" w:rsidRPr="000245CB" w:rsidRDefault="000245CB" w:rsidP="000245C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2014-2019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45CB">
              <w:rPr>
                <w:rFonts w:eastAsia="Times New Roman"/>
                <w:b/>
                <w:bCs/>
                <w:color w:val="auto"/>
              </w:rPr>
              <w:t>Юричев</w:t>
            </w:r>
            <w:proofErr w:type="spellEnd"/>
            <w:r w:rsidRPr="000245CB">
              <w:rPr>
                <w:rFonts w:eastAsia="Times New Roman"/>
                <w:b/>
                <w:bCs/>
                <w:color w:val="auto"/>
              </w:rPr>
              <w:t>, А.Н.</w:t>
            </w:r>
            <w:r w:rsidRPr="000245CB">
              <w:rPr>
                <w:rFonts w:eastAsia="Times New Roman"/>
                <w:color w:val="auto"/>
              </w:rPr>
              <w:br/>
              <w:t xml:space="preserve">   Минералы платиновой группы из </w:t>
            </w:r>
            <w:proofErr w:type="spellStart"/>
            <w:r w:rsidRPr="000245CB">
              <w:rPr>
                <w:rFonts w:eastAsia="Times New Roman"/>
                <w:color w:val="auto"/>
              </w:rPr>
              <w:t>хромититов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245CB">
              <w:rPr>
                <w:rFonts w:eastAsia="Times New Roman"/>
                <w:color w:val="auto"/>
              </w:rPr>
              <w:t>Кемпирсайского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245CB">
              <w:rPr>
                <w:rFonts w:eastAsia="Times New Roman"/>
                <w:color w:val="auto"/>
              </w:rPr>
              <w:t>ультрамафитового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массива (</w:t>
            </w:r>
            <w:proofErr w:type="spellStart"/>
            <w:r w:rsidRPr="000245CB">
              <w:rPr>
                <w:rFonts w:eastAsia="Times New Roman"/>
                <w:color w:val="auto"/>
              </w:rPr>
              <w:t>Мугоджары</w:t>
            </w:r>
            <w:proofErr w:type="spellEnd"/>
            <w:r w:rsidRPr="000245CB">
              <w:rPr>
                <w:rFonts w:eastAsia="Times New Roman"/>
                <w:color w:val="auto"/>
              </w:rPr>
              <w:t>, Казахстан</w:t>
            </w:r>
            <w:proofErr w:type="gramStart"/>
            <w:r w:rsidRPr="000245CB">
              <w:rPr>
                <w:rFonts w:eastAsia="Times New Roman"/>
                <w:color w:val="auto"/>
              </w:rPr>
              <w:t>)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новые данные / А. Н. </w:t>
            </w:r>
            <w:proofErr w:type="spellStart"/>
            <w:r w:rsidRPr="000245CB">
              <w:rPr>
                <w:rFonts w:eastAsia="Times New Roman"/>
                <w:color w:val="auto"/>
              </w:rPr>
              <w:t>Юричев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0245CB">
              <w:rPr>
                <w:rFonts w:eastAsia="Times New Roman"/>
                <w:color w:val="auto"/>
              </w:rPr>
              <w:t>Чернышов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0245CB">
              <w:rPr>
                <w:rFonts w:eastAsia="Times New Roman"/>
                <w:color w:val="auto"/>
              </w:rPr>
              <w:t>Корбовяк</w:t>
            </w:r>
            <w:proofErr w:type="spellEnd"/>
            <w:r w:rsidRPr="000245C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- 2019. - Ч. 148, № 2. - С. 76-</w:t>
            </w:r>
            <w:proofErr w:type="gramStart"/>
            <w:r w:rsidRPr="000245CB">
              <w:rPr>
                <w:rFonts w:eastAsia="Times New Roman"/>
                <w:color w:val="auto"/>
              </w:rPr>
              <w:t>86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с. 85-86.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   </w:t>
            </w:r>
            <w:r w:rsidRPr="000245CB">
              <w:rPr>
                <w:rFonts w:eastAsia="Times New Roman"/>
                <w:b/>
                <w:bCs/>
                <w:color w:val="auto"/>
              </w:rPr>
              <w:t>Систематика U-</w:t>
            </w:r>
            <w:proofErr w:type="spellStart"/>
            <w:r w:rsidRPr="000245CB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0245CB">
              <w:rPr>
                <w:rFonts w:eastAsia="Times New Roman"/>
                <w:b/>
                <w:bCs/>
                <w:color w:val="auto"/>
              </w:rPr>
              <w:t xml:space="preserve"> возрастов цирконов из </w:t>
            </w:r>
            <w:proofErr w:type="spellStart"/>
            <w:r w:rsidRPr="000245CB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0245CB">
              <w:rPr>
                <w:rFonts w:eastAsia="Times New Roman"/>
                <w:b/>
                <w:bCs/>
                <w:color w:val="auto"/>
              </w:rPr>
              <w:t xml:space="preserve"> медно-порфировых месторождений Урала</w:t>
            </w:r>
            <w:r w:rsidRPr="000245CB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0245CB">
              <w:rPr>
                <w:rFonts w:eastAsia="Times New Roman"/>
                <w:color w:val="auto"/>
              </w:rPr>
              <w:t>Грабежев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[и др.]</w:t>
            </w:r>
            <w:r w:rsidRPr="000245CB">
              <w:rPr>
                <w:rFonts w:eastAsia="Times New Roman"/>
                <w:color w:val="auto"/>
              </w:rPr>
              <w:br/>
              <w:t>// Литосфера. - 2017. - Т. 17, № 5. - С. 113-126</w:t>
            </w:r>
            <w:proofErr w:type="gramStart"/>
            <w:r w:rsidRPr="000245CB">
              <w:rPr>
                <w:rFonts w:eastAsia="Times New Roman"/>
                <w:color w:val="auto"/>
              </w:rPr>
              <w:t>.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с. 123-126.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45CB">
              <w:rPr>
                <w:rFonts w:eastAsia="Times New Roman"/>
                <w:b/>
                <w:bCs/>
                <w:color w:val="auto"/>
              </w:rPr>
              <w:t>Ажгалиев</w:t>
            </w:r>
            <w:proofErr w:type="spellEnd"/>
            <w:r w:rsidRPr="000245CB">
              <w:rPr>
                <w:rFonts w:eastAsia="Times New Roman"/>
                <w:b/>
                <w:bCs/>
                <w:color w:val="auto"/>
              </w:rPr>
              <w:t>, Д.К.</w:t>
            </w:r>
            <w:r w:rsidRPr="000245CB">
              <w:rPr>
                <w:rFonts w:eastAsia="Times New Roman"/>
                <w:color w:val="auto"/>
              </w:rPr>
              <w:br/>
              <w:t xml:space="preserve">   Региональное изучение - следующий важный этап в оценке нефтегазоносного потенциала осадочных бассейнов Западного Казахстана / Д. К. </w:t>
            </w:r>
            <w:proofErr w:type="spellStart"/>
            <w:r w:rsidRPr="000245CB">
              <w:rPr>
                <w:rFonts w:eastAsia="Times New Roman"/>
                <w:color w:val="auto"/>
              </w:rPr>
              <w:t>Ажгалиев</w:t>
            </w:r>
            <w:proofErr w:type="spellEnd"/>
            <w:r w:rsidRPr="000245CB">
              <w:rPr>
                <w:rFonts w:eastAsia="Times New Roman"/>
                <w:color w:val="auto"/>
              </w:rPr>
              <w:t>, С. Г. Каримов, А. А. Исаев</w:t>
            </w:r>
            <w:r w:rsidRPr="000245C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245CB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0245CB">
              <w:rPr>
                <w:rFonts w:eastAsia="Times New Roman"/>
                <w:color w:val="auto"/>
              </w:rPr>
              <w:t>. - 2018. - Т. 20, № 1. - С. 16-</w:t>
            </w:r>
            <w:proofErr w:type="gramStart"/>
            <w:r w:rsidRPr="000245CB">
              <w:rPr>
                <w:rFonts w:eastAsia="Times New Roman"/>
                <w:color w:val="auto"/>
              </w:rPr>
              <w:t>24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с. 23, 24 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45CB">
              <w:rPr>
                <w:rFonts w:eastAsia="Times New Roman"/>
                <w:b/>
                <w:bCs/>
                <w:color w:val="auto"/>
              </w:rPr>
              <w:t>Лыгач</w:t>
            </w:r>
            <w:proofErr w:type="spellEnd"/>
            <w:r w:rsidRPr="000245CB">
              <w:rPr>
                <w:rFonts w:eastAsia="Times New Roman"/>
                <w:b/>
                <w:bCs/>
                <w:color w:val="auto"/>
              </w:rPr>
              <w:t>, А.В.</w:t>
            </w:r>
            <w:r w:rsidRPr="000245CB">
              <w:rPr>
                <w:rFonts w:eastAsia="Times New Roman"/>
                <w:color w:val="auto"/>
              </w:rPr>
              <w:br/>
              <w:t xml:space="preserve">   Технология получения фосфатных концентратов для химической переработки на сложные концентрированные удобрения из </w:t>
            </w:r>
            <w:proofErr w:type="spellStart"/>
            <w:r w:rsidRPr="000245CB">
              <w:rPr>
                <w:rFonts w:eastAsia="Times New Roman"/>
                <w:color w:val="auto"/>
              </w:rPr>
              <w:t>желваковых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фосфоритов песчанистого </w:t>
            </w:r>
            <w:proofErr w:type="gramStart"/>
            <w:r w:rsidRPr="000245CB">
              <w:rPr>
                <w:rFonts w:eastAsia="Times New Roman"/>
                <w:color w:val="auto"/>
              </w:rPr>
              <w:t>типа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0245CB">
              <w:rPr>
                <w:rFonts w:eastAsia="Times New Roman"/>
                <w:color w:val="auto"/>
              </w:rPr>
              <w:t>Чилисайского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месторождения) / А. В. </w:t>
            </w:r>
            <w:proofErr w:type="spellStart"/>
            <w:r w:rsidRPr="000245CB">
              <w:rPr>
                <w:rFonts w:eastAsia="Times New Roman"/>
                <w:color w:val="auto"/>
              </w:rPr>
              <w:t>Лыгач</w:t>
            </w:r>
            <w:proofErr w:type="spellEnd"/>
            <w:r w:rsidRPr="000245CB">
              <w:rPr>
                <w:rFonts w:eastAsia="Times New Roman"/>
                <w:color w:val="auto"/>
              </w:rPr>
              <w:br/>
              <w:t>// Недропользование-XXI век. - 2018. - № 2. - С. 70-</w:t>
            </w:r>
            <w:proofErr w:type="gramStart"/>
            <w:r w:rsidRPr="000245CB">
              <w:rPr>
                <w:rFonts w:eastAsia="Times New Roman"/>
                <w:color w:val="auto"/>
              </w:rPr>
              <w:t>77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245CB">
              <w:rPr>
                <w:rFonts w:eastAsia="Times New Roman"/>
                <w:color w:val="auto"/>
              </w:rPr>
              <w:t>портр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   </w:t>
            </w:r>
            <w:r w:rsidRPr="000245CB">
              <w:rPr>
                <w:rFonts w:eastAsia="Times New Roman"/>
                <w:b/>
                <w:bCs/>
                <w:color w:val="auto"/>
              </w:rPr>
              <w:t xml:space="preserve">Конденсатный компонент в </w:t>
            </w:r>
            <w:proofErr w:type="spellStart"/>
            <w:r w:rsidRPr="000245CB">
              <w:rPr>
                <w:rFonts w:eastAsia="Times New Roman"/>
                <w:b/>
                <w:bCs/>
                <w:color w:val="auto"/>
              </w:rPr>
              <w:t>импактных</w:t>
            </w:r>
            <w:proofErr w:type="spellEnd"/>
            <w:r w:rsidRPr="000245CB">
              <w:rPr>
                <w:rFonts w:eastAsia="Times New Roman"/>
                <w:b/>
                <w:bCs/>
                <w:color w:val="auto"/>
              </w:rPr>
              <w:t xml:space="preserve"> стеклах кратера </w:t>
            </w:r>
            <w:proofErr w:type="spellStart"/>
            <w:r w:rsidRPr="000245CB">
              <w:rPr>
                <w:rFonts w:eastAsia="Times New Roman"/>
                <w:b/>
                <w:bCs/>
                <w:color w:val="auto"/>
              </w:rPr>
              <w:t>Жаманшин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/ Т. А. </w:t>
            </w:r>
            <w:proofErr w:type="spellStart"/>
            <w:r w:rsidRPr="000245CB">
              <w:rPr>
                <w:rFonts w:eastAsia="Times New Roman"/>
                <w:color w:val="auto"/>
              </w:rPr>
              <w:t>Горностаева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[и др.]</w:t>
            </w:r>
            <w:r w:rsidRPr="000245CB">
              <w:rPr>
                <w:rFonts w:eastAsia="Times New Roman"/>
                <w:color w:val="auto"/>
              </w:rPr>
              <w:br/>
              <w:t>// Доклады Академии наук / РАН. - 2015. - Т.464, № 1. - С. 91-</w:t>
            </w:r>
            <w:proofErr w:type="gramStart"/>
            <w:r w:rsidRPr="000245CB">
              <w:rPr>
                <w:rFonts w:eastAsia="Times New Roman"/>
                <w:color w:val="auto"/>
              </w:rPr>
              <w:t>95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15 назв.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   </w:t>
            </w:r>
            <w:r w:rsidRPr="000245CB">
              <w:rPr>
                <w:rFonts w:eastAsia="Times New Roman"/>
                <w:b/>
                <w:bCs/>
                <w:color w:val="auto"/>
              </w:rPr>
              <w:t xml:space="preserve">Природная </w:t>
            </w:r>
            <w:proofErr w:type="spellStart"/>
            <w:r w:rsidRPr="000245CB">
              <w:rPr>
                <w:rFonts w:eastAsia="Times New Roman"/>
                <w:b/>
                <w:bCs/>
                <w:color w:val="auto"/>
              </w:rPr>
              <w:t>высокобарическая</w:t>
            </w:r>
            <w:proofErr w:type="spellEnd"/>
            <w:r w:rsidRPr="000245CB">
              <w:rPr>
                <w:rFonts w:eastAsia="Times New Roman"/>
                <w:b/>
                <w:bCs/>
                <w:color w:val="auto"/>
              </w:rPr>
              <w:t xml:space="preserve"> фаза кубического </w:t>
            </w:r>
            <w:proofErr w:type="spellStart"/>
            <w:r w:rsidRPr="000245CB">
              <w:rPr>
                <w:rFonts w:eastAsia="Times New Roman"/>
                <w:b/>
                <w:bCs/>
                <w:color w:val="auto"/>
              </w:rPr>
              <w:t>CdSe</w:t>
            </w:r>
            <w:proofErr w:type="spellEnd"/>
            <w:r w:rsidRPr="000245CB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0245CB">
              <w:rPr>
                <w:rFonts w:eastAsia="Times New Roman"/>
                <w:b/>
                <w:bCs/>
                <w:color w:val="auto"/>
              </w:rPr>
              <w:t>импактном</w:t>
            </w:r>
            <w:proofErr w:type="spellEnd"/>
            <w:r w:rsidRPr="000245CB">
              <w:rPr>
                <w:rFonts w:eastAsia="Times New Roman"/>
                <w:b/>
                <w:bCs/>
                <w:color w:val="auto"/>
              </w:rPr>
              <w:t xml:space="preserve"> стекле кратера </w:t>
            </w:r>
            <w:proofErr w:type="spellStart"/>
            <w:r w:rsidRPr="000245CB">
              <w:rPr>
                <w:rFonts w:eastAsia="Times New Roman"/>
                <w:b/>
                <w:bCs/>
                <w:color w:val="auto"/>
              </w:rPr>
              <w:t>Жаманшин</w:t>
            </w:r>
            <w:proofErr w:type="spellEnd"/>
            <w:r w:rsidRPr="000245CB">
              <w:rPr>
                <w:rFonts w:eastAsia="Times New Roman"/>
                <w:b/>
                <w:bCs/>
                <w:color w:val="auto"/>
              </w:rPr>
              <w:t xml:space="preserve"> (Центральный Казахстан)</w:t>
            </w:r>
            <w:r w:rsidRPr="000245CB">
              <w:rPr>
                <w:rFonts w:eastAsia="Times New Roman"/>
                <w:color w:val="auto"/>
              </w:rPr>
              <w:t xml:space="preserve"> / П. М. Карташов [и др.]</w:t>
            </w:r>
            <w:r w:rsidRPr="000245CB">
              <w:rPr>
                <w:rFonts w:eastAsia="Times New Roman"/>
                <w:color w:val="auto"/>
              </w:rPr>
              <w:br/>
              <w:t>// Доклады Академии наук / РАН. - 2016. - Т. 467, № 6. - С. 698-</w:t>
            </w:r>
            <w:proofErr w:type="gramStart"/>
            <w:r w:rsidRPr="000245CB">
              <w:rPr>
                <w:rFonts w:eastAsia="Times New Roman"/>
                <w:color w:val="auto"/>
              </w:rPr>
              <w:t>700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11 назв.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   </w:t>
            </w:r>
            <w:r w:rsidRPr="000245CB">
              <w:rPr>
                <w:rFonts w:eastAsia="Times New Roman"/>
                <w:b/>
                <w:bCs/>
                <w:color w:val="auto"/>
              </w:rPr>
              <w:t xml:space="preserve">Систематика редкоземельных элементов в современных донных осадках Каспийского моря и устьевых зон рек </w:t>
            </w:r>
            <w:proofErr w:type="gramStart"/>
            <w:r w:rsidRPr="000245CB">
              <w:rPr>
                <w:rFonts w:eastAsia="Times New Roman"/>
                <w:b/>
                <w:bCs/>
                <w:color w:val="auto"/>
              </w:rPr>
              <w:t>мира :</w:t>
            </w:r>
            <w:proofErr w:type="gramEnd"/>
            <w:r w:rsidRPr="000245CB">
              <w:rPr>
                <w:rFonts w:eastAsia="Times New Roman"/>
                <w:b/>
                <w:bCs/>
                <w:color w:val="auto"/>
              </w:rPr>
              <w:t xml:space="preserve"> опыт сопоставления</w:t>
            </w:r>
            <w:r w:rsidRPr="000245CB">
              <w:rPr>
                <w:rFonts w:eastAsia="Times New Roman"/>
                <w:color w:val="auto"/>
              </w:rPr>
              <w:t xml:space="preserve"> / А. В. Маслов [и др.]</w:t>
            </w:r>
            <w:r w:rsidRPr="000245CB">
              <w:rPr>
                <w:rFonts w:eastAsia="Times New Roman"/>
                <w:color w:val="auto"/>
              </w:rPr>
              <w:br/>
              <w:t>// Доклады Академии наук / РАН. - 2017. - Т. 475, № 2. - С. 195-</w:t>
            </w:r>
            <w:proofErr w:type="gramStart"/>
            <w:r w:rsidRPr="000245CB">
              <w:rPr>
                <w:rFonts w:eastAsia="Times New Roman"/>
                <w:color w:val="auto"/>
              </w:rPr>
              <w:t>201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15 назв.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   </w:t>
            </w:r>
            <w:r w:rsidRPr="000245CB">
              <w:rPr>
                <w:rFonts w:eastAsia="Times New Roman"/>
                <w:b/>
                <w:bCs/>
                <w:color w:val="auto"/>
              </w:rPr>
              <w:t xml:space="preserve">Космогенное вещество в кратере </w:t>
            </w:r>
            <w:proofErr w:type="spellStart"/>
            <w:r w:rsidRPr="000245CB">
              <w:rPr>
                <w:rFonts w:eastAsia="Times New Roman"/>
                <w:b/>
                <w:bCs/>
                <w:color w:val="auto"/>
              </w:rPr>
              <w:t>Жаманшин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/ Т. А. </w:t>
            </w:r>
            <w:proofErr w:type="spellStart"/>
            <w:r w:rsidRPr="000245CB">
              <w:rPr>
                <w:rFonts w:eastAsia="Times New Roman"/>
                <w:color w:val="auto"/>
              </w:rPr>
              <w:t>Горностаева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[и др.]</w:t>
            </w:r>
            <w:r w:rsidRPr="000245CB">
              <w:rPr>
                <w:rFonts w:eastAsia="Times New Roman"/>
                <w:color w:val="auto"/>
              </w:rPr>
              <w:br/>
              <w:t>// Доклады Академии наук / РАН. - 2018. - Т. 478, № 4. - С. 447-</w:t>
            </w:r>
            <w:proofErr w:type="gramStart"/>
            <w:r w:rsidRPr="000245CB">
              <w:rPr>
                <w:rFonts w:eastAsia="Times New Roman"/>
                <w:color w:val="auto"/>
              </w:rPr>
              <w:t>451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15 назв.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b/>
                <w:bCs/>
                <w:color w:val="auto"/>
              </w:rPr>
              <w:t>Федоров, П.И.</w:t>
            </w:r>
            <w:r w:rsidRPr="000245CB">
              <w:rPr>
                <w:rFonts w:eastAsia="Times New Roman"/>
                <w:color w:val="auto"/>
              </w:rPr>
              <w:br/>
              <w:t xml:space="preserve">   Состав и глубинные источники раннедевонских калиевых пород </w:t>
            </w:r>
            <w:proofErr w:type="spellStart"/>
            <w:r w:rsidRPr="000245CB">
              <w:rPr>
                <w:rFonts w:eastAsia="Times New Roman"/>
                <w:color w:val="auto"/>
              </w:rPr>
              <w:t>Сакмарской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зоны Южного Урала / П. И. Федоров, В. Г. </w:t>
            </w:r>
            <w:proofErr w:type="spellStart"/>
            <w:r w:rsidRPr="000245CB">
              <w:rPr>
                <w:rFonts w:eastAsia="Times New Roman"/>
                <w:color w:val="auto"/>
              </w:rPr>
              <w:t>Кориневский</w:t>
            </w:r>
            <w:proofErr w:type="spellEnd"/>
            <w:r w:rsidRPr="000245CB">
              <w:rPr>
                <w:rFonts w:eastAsia="Times New Roman"/>
                <w:color w:val="auto"/>
              </w:rPr>
              <w:t>, Б. П. Золотарев</w:t>
            </w:r>
            <w:r w:rsidRPr="000245CB">
              <w:rPr>
                <w:rFonts w:eastAsia="Times New Roman"/>
                <w:color w:val="auto"/>
              </w:rPr>
              <w:br/>
              <w:t>// Доклады Академии наук / РАН. - 2018. - Т. 482, № 1. - С. 80-</w:t>
            </w:r>
            <w:proofErr w:type="gramStart"/>
            <w:r w:rsidRPr="000245CB">
              <w:rPr>
                <w:rFonts w:eastAsia="Times New Roman"/>
                <w:color w:val="auto"/>
              </w:rPr>
              <w:t>84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12 назв.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45CB">
              <w:rPr>
                <w:rFonts w:eastAsia="Times New Roman"/>
                <w:b/>
                <w:bCs/>
                <w:color w:val="auto"/>
              </w:rPr>
              <w:t>Сивохип</w:t>
            </w:r>
            <w:proofErr w:type="spellEnd"/>
            <w:r w:rsidRPr="000245CB">
              <w:rPr>
                <w:rFonts w:eastAsia="Times New Roman"/>
                <w:b/>
                <w:bCs/>
                <w:color w:val="auto"/>
              </w:rPr>
              <w:t>, Ж.Т.</w:t>
            </w:r>
            <w:r w:rsidRPr="000245CB">
              <w:rPr>
                <w:rFonts w:eastAsia="Times New Roman"/>
                <w:color w:val="auto"/>
              </w:rPr>
              <w:br/>
              <w:t xml:space="preserve">   Изменения водного режима рек бассейна реки Урал / Ж. Т. </w:t>
            </w:r>
            <w:proofErr w:type="spellStart"/>
            <w:r w:rsidRPr="000245CB">
              <w:rPr>
                <w:rFonts w:eastAsia="Times New Roman"/>
                <w:color w:val="auto"/>
              </w:rPr>
              <w:t>Сивохип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, В. М. </w:t>
            </w:r>
            <w:proofErr w:type="spellStart"/>
            <w:r w:rsidRPr="000245CB">
              <w:rPr>
                <w:rFonts w:eastAsia="Times New Roman"/>
                <w:color w:val="auto"/>
              </w:rPr>
              <w:t>Павлейчик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0245CB">
              <w:rPr>
                <w:rFonts w:eastAsia="Times New Roman"/>
                <w:color w:val="auto"/>
              </w:rPr>
              <w:t>Чибилев</w:t>
            </w:r>
            <w:proofErr w:type="spellEnd"/>
            <w:r w:rsidRPr="000245CB">
              <w:rPr>
                <w:rFonts w:eastAsia="Times New Roman"/>
                <w:color w:val="auto"/>
              </w:rPr>
              <w:br/>
              <w:t>// Доклады Академии наук / РАН. - 2019. - Т. 488, № 5. - С. 545-</w:t>
            </w:r>
            <w:proofErr w:type="gramStart"/>
            <w:r w:rsidRPr="000245CB">
              <w:rPr>
                <w:rFonts w:eastAsia="Times New Roman"/>
                <w:color w:val="auto"/>
              </w:rPr>
              <w:t>549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13 назв.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45CB">
              <w:rPr>
                <w:rFonts w:eastAsia="Times New Roman"/>
                <w:b/>
                <w:bCs/>
                <w:color w:val="auto"/>
              </w:rPr>
              <w:t>Ахметшина</w:t>
            </w:r>
            <w:proofErr w:type="spellEnd"/>
            <w:r w:rsidRPr="000245CB">
              <w:rPr>
                <w:rFonts w:eastAsia="Times New Roman"/>
                <w:b/>
                <w:bCs/>
                <w:color w:val="auto"/>
              </w:rPr>
              <w:t>, Л.З.</w:t>
            </w:r>
            <w:r w:rsidRPr="000245CB">
              <w:rPr>
                <w:rFonts w:eastAsia="Times New Roman"/>
                <w:color w:val="auto"/>
              </w:rPr>
              <w:br/>
              <w:t xml:space="preserve">   Комплексы конодонтов девонских отложений северной бортовой зоны Прикаспийской впадины в пределах Казахстана / Л. З. </w:t>
            </w:r>
            <w:proofErr w:type="spellStart"/>
            <w:r w:rsidRPr="000245CB">
              <w:rPr>
                <w:rFonts w:eastAsia="Times New Roman"/>
                <w:color w:val="auto"/>
              </w:rPr>
              <w:t>Ахметшина</w:t>
            </w:r>
            <w:proofErr w:type="spellEnd"/>
            <w:r w:rsidRPr="000245CB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- 2014. - Т.89, вып.6. - С. 12-</w:t>
            </w:r>
            <w:proofErr w:type="gramStart"/>
            <w:r w:rsidRPr="000245CB">
              <w:rPr>
                <w:rFonts w:eastAsia="Times New Roman"/>
                <w:color w:val="auto"/>
              </w:rPr>
              <w:t>18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с. 17.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b/>
                <w:bCs/>
                <w:color w:val="auto"/>
              </w:rPr>
              <w:t>Афанасьева, М.С.</w:t>
            </w:r>
            <w:r w:rsidRPr="000245C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245CB">
              <w:rPr>
                <w:rFonts w:eastAsia="Times New Roman"/>
                <w:color w:val="auto"/>
              </w:rPr>
              <w:t>Артинские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(нижняя </w:t>
            </w:r>
            <w:proofErr w:type="spellStart"/>
            <w:r w:rsidRPr="000245CB">
              <w:rPr>
                <w:rFonts w:eastAsia="Times New Roman"/>
                <w:color w:val="auto"/>
              </w:rPr>
              <w:t>пермь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) радиолярии из опорного разреза </w:t>
            </w:r>
            <w:proofErr w:type="spellStart"/>
            <w:r w:rsidRPr="000245CB">
              <w:rPr>
                <w:rFonts w:eastAsia="Times New Roman"/>
                <w:color w:val="auto"/>
              </w:rPr>
              <w:t>Актасты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, Северные </w:t>
            </w:r>
            <w:proofErr w:type="spellStart"/>
            <w:r w:rsidRPr="000245CB">
              <w:rPr>
                <w:rFonts w:eastAsia="Times New Roman"/>
                <w:color w:val="auto"/>
              </w:rPr>
              <w:t>Мугоджары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/ М. С. Афанасьева, Э. О. Амон, В. В. Черных</w:t>
            </w:r>
            <w:r w:rsidRPr="000245CB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- 2015. - Т. 90, </w:t>
            </w:r>
            <w:proofErr w:type="spellStart"/>
            <w:r w:rsidRPr="000245CB">
              <w:rPr>
                <w:rFonts w:eastAsia="Times New Roman"/>
                <w:color w:val="auto"/>
              </w:rPr>
              <w:t>вып</w:t>
            </w:r>
            <w:proofErr w:type="spellEnd"/>
            <w:r w:rsidRPr="000245CB">
              <w:rPr>
                <w:rFonts w:eastAsia="Times New Roman"/>
                <w:color w:val="auto"/>
              </w:rPr>
              <w:t>. 5. - С. 9-</w:t>
            </w:r>
            <w:proofErr w:type="gramStart"/>
            <w:r w:rsidRPr="000245CB">
              <w:rPr>
                <w:rFonts w:eastAsia="Times New Roman"/>
                <w:color w:val="auto"/>
              </w:rPr>
              <w:t>27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с. 25-26.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b/>
                <w:bCs/>
                <w:color w:val="auto"/>
              </w:rPr>
              <w:t>Орешкина, Т.В.</w:t>
            </w:r>
            <w:r w:rsidRPr="000245CB">
              <w:rPr>
                <w:rFonts w:eastAsia="Times New Roman"/>
                <w:color w:val="auto"/>
              </w:rPr>
              <w:br/>
              <w:t xml:space="preserve">   Комплексный микропалеонтологический анализ эоценовых отложений Восточного </w:t>
            </w:r>
            <w:proofErr w:type="spellStart"/>
            <w:r w:rsidRPr="000245CB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0245CB">
              <w:rPr>
                <w:rFonts w:eastAsia="Times New Roman"/>
                <w:color w:val="auto"/>
              </w:rPr>
              <w:t>скв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. 57, </w:t>
            </w:r>
            <w:proofErr w:type="spellStart"/>
            <w:r w:rsidRPr="000245CB">
              <w:rPr>
                <w:rFonts w:eastAsia="Times New Roman"/>
                <w:color w:val="auto"/>
              </w:rPr>
              <w:t>Шубарсайская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мульда, Казахстан) / Т. В. Орешкина, А. И. Яковлева, Е. А. Щербинина</w:t>
            </w:r>
            <w:r w:rsidRPr="000245CB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- 2015. - Т. 90, </w:t>
            </w:r>
            <w:proofErr w:type="spellStart"/>
            <w:r w:rsidRPr="000245CB">
              <w:rPr>
                <w:rFonts w:eastAsia="Times New Roman"/>
                <w:color w:val="auto"/>
              </w:rPr>
              <w:t>вып</w:t>
            </w:r>
            <w:proofErr w:type="spellEnd"/>
            <w:r w:rsidRPr="000245CB">
              <w:rPr>
                <w:rFonts w:eastAsia="Times New Roman"/>
                <w:color w:val="auto"/>
              </w:rPr>
              <w:t>. 1. - С. 42-</w:t>
            </w:r>
            <w:proofErr w:type="gramStart"/>
            <w:r w:rsidRPr="000245CB">
              <w:rPr>
                <w:rFonts w:eastAsia="Times New Roman"/>
                <w:color w:val="auto"/>
              </w:rPr>
              <w:t>80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с. 78-80.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b/>
                <w:bCs/>
                <w:color w:val="auto"/>
              </w:rPr>
              <w:t>Ниценко, П.А.</w:t>
            </w:r>
            <w:r w:rsidRPr="000245C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245CB">
              <w:rPr>
                <w:rFonts w:eastAsia="Times New Roman"/>
                <w:color w:val="auto"/>
              </w:rPr>
              <w:t>Переинтерпретация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геолого-геофизических материалов - основа эффективности поисковых работ в старых горнорудных районах / П. А. Ниценко</w:t>
            </w:r>
            <w:r w:rsidRPr="000245CB">
              <w:rPr>
                <w:rFonts w:eastAsia="Times New Roman"/>
                <w:color w:val="auto"/>
              </w:rPr>
              <w:br/>
              <w:t>// Разведка и охрана недр. - 2018. - № 9. - С. 36-</w:t>
            </w:r>
            <w:proofErr w:type="gramStart"/>
            <w:r w:rsidRPr="000245CB">
              <w:rPr>
                <w:rFonts w:eastAsia="Times New Roman"/>
                <w:color w:val="auto"/>
              </w:rPr>
              <w:t>40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5 назв.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45CB">
              <w:rPr>
                <w:rFonts w:eastAsia="Times New Roman"/>
                <w:b/>
                <w:bCs/>
                <w:color w:val="auto"/>
              </w:rPr>
              <w:t>Кориневский</w:t>
            </w:r>
            <w:proofErr w:type="spellEnd"/>
            <w:r w:rsidRPr="000245CB">
              <w:rPr>
                <w:rFonts w:eastAsia="Times New Roman"/>
                <w:b/>
                <w:bCs/>
                <w:color w:val="auto"/>
              </w:rPr>
              <w:t>, В.Г.</w:t>
            </w:r>
            <w:r w:rsidRPr="000245CB">
              <w:rPr>
                <w:rFonts w:eastAsia="Times New Roman"/>
                <w:color w:val="auto"/>
              </w:rPr>
              <w:br/>
              <w:t xml:space="preserve">   Металлические </w:t>
            </w:r>
            <w:proofErr w:type="spellStart"/>
            <w:r w:rsidRPr="000245CB">
              <w:rPr>
                <w:rFonts w:eastAsia="Times New Roman"/>
                <w:color w:val="auto"/>
              </w:rPr>
              <w:t>микросферулы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0245CB">
              <w:rPr>
                <w:rFonts w:eastAsia="Times New Roman"/>
                <w:color w:val="auto"/>
              </w:rPr>
              <w:t>трахибазальтах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Южного Урала / В. Г. </w:t>
            </w:r>
            <w:proofErr w:type="spellStart"/>
            <w:r w:rsidRPr="000245CB">
              <w:rPr>
                <w:rFonts w:eastAsia="Times New Roman"/>
                <w:color w:val="auto"/>
              </w:rPr>
              <w:t>Кориневский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0245CB">
              <w:rPr>
                <w:rFonts w:eastAsia="Times New Roman"/>
                <w:color w:val="auto"/>
              </w:rPr>
              <w:t>Кориневский</w:t>
            </w:r>
            <w:proofErr w:type="spellEnd"/>
            <w:r w:rsidRPr="000245CB">
              <w:rPr>
                <w:rFonts w:eastAsia="Times New Roman"/>
                <w:color w:val="auto"/>
              </w:rPr>
              <w:br/>
              <w:t>// Отечественная геология. - 2019. - № 5. - С. 66-</w:t>
            </w:r>
            <w:proofErr w:type="gramStart"/>
            <w:r w:rsidRPr="000245CB">
              <w:rPr>
                <w:rFonts w:eastAsia="Times New Roman"/>
                <w:color w:val="auto"/>
              </w:rPr>
              <w:t>75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26 назв.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lastRenderedPageBreak/>
              <w:t>16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   </w:t>
            </w:r>
            <w:r w:rsidRPr="000245CB">
              <w:rPr>
                <w:rFonts w:eastAsia="Times New Roman"/>
                <w:b/>
                <w:bCs/>
                <w:color w:val="auto"/>
              </w:rPr>
              <w:t xml:space="preserve">Новые данные о стратиграфии и условиях формирования эоценовых отложений на плато </w:t>
            </w:r>
            <w:proofErr w:type="spellStart"/>
            <w:r w:rsidRPr="000245CB">
              <w:rPr>
                <w:rFonts w:eastAsia="Times New Roman"/>
                <w:b/>
                <w:bCs/>
                <w:color w:val="auto"/>
              </w:rPr>
              <w:t>Актолагай</w:t>
            </w:r>
            <w:proofErr w:type="spellEnd"/>
            <w:r w:rsidRPr="000245CB">
              <w:rPr>
                <w:rFonts w:eastAsia="Times New Roman"/>
                <w:b/>
                <w:bCs/>
                <w:color w:val="auto"/>
              </w:rPr>
              <w:t xml:space="preserve"> (Западный Казахстан)</w:t>
            </w:r>
            <w:r w:rsidRPr="000245CB">
              <w:rPr>
                <w:rFonts w:eastAsia="Times New Roman"/>
                <w:color w:val="auto"/>
              </w:rPr>
              <w:t xml:space="preserve"> / Е. Ю. </w:t>
            </w:r>
            <w:proofErr w:type="spellStart"/>
            <w:r w:rsidRPr="000245CB">
              <w:rPr>
                <w:rFonts w:eastAsia="Times New Roman"/>
                <w:color w:val="auto"/>
              </w:rPr>
              <w:t>Барабошкин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[и др.]</w:t>
            </w:r>
            <w:r w:rsidRPr="000245CB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2. - С. 68-</w:t>
            </w:r>
            <w:proofErr w:type="gramStart"/>
            <w:r w:rsidRPr="000245CB">
              <w:rPr>
                <w:rFonts w:eastAsia="Times New Roman"/>
                <w:color w:val="auto"/>
              </w:rPr>
              <w:t>77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с. 77.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45CB">
              <w:rPr>
                <w:rFonts w:eastAsia="Times New Roman"/>
                <w:b/>
                <w:bCs/>
                <w:color w:val="auto"/>
              </w:rPr>
              <w:t>Умирова</w:t>
            </w:r>
            <w:proofErr w:type="spellEnd"/>
            <w:r w:rsidRPr="000245CB">
              <w:rPr>
                <w:rFonts w:eastAsia="Times New Roman"/>
                <w:b/>
                <w:bCs/>
                <w:color w:val="auto"/>
              </w:rPr>
              <w:t>, Г.К.</w:t>
            </w:r>
            <w:r w:rsidRPr="000245CB">
              <w:rPr>
                <w:rFonts w:eastAsia="Times New Roman"/>
                <w:color w:val="auto"/>
              </w:rPr>
              <w:br/>
              <w:t xml:space="preserve">   Магнитотеллурические зондирования при оценке </w:t>
            </w:r>
            <w:proofErr w:type="spellStart"/>
            <w:r w:rsidRPr="000245CB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мезозойского комплекса Западного Казахстана / Г. К. </w:t>
            </w:r>
            <w:proofErr w:type="spellStart"/>
            <w:r w:rsidRPr="000245CB">
              <w:rPr>
                <w:rFonts w:eastAsia="Times New Roman"/>
                <w:color w:val="auto"/>
              </w:rPr>
              <w:t>Умирова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, С. А. </w:t>
            </w:r>
            <w:proofErr w:type="spellStart"/>
            <w:r w:rsidRPr="000245CB">
              <w:rPr>
                <w:rFonts w:eastAsia="Times New Roman"/>
                <w:color w:val="auto"/>
              </w:rPr>
              <w:t>Истекова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, И. Н. </w:t>
            </w:r>
            <w:proofErr w:type="spellStart"/>
            <w:r w:rsidRPr="000245CB">
              <w:rPr>
                <w:rFonts w:eastAsia="Times New Roman"/>
                <w:color w:val="auto"/>
              </w:rPr>
              <w:t>Модин</w:t>
            </w:r>
            <w:proofErr w:type="spellEnd"/>
            <w:r w:rsidRPr="000245CB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4. - С. 52-</w:t>
            </w:r>
            <w:proofErr w:type="gramStart"/>
            <w:r w:rsidRPr="000245CB">
              <w:rPr>
                <w:rFonts w:eastAsia="Times New Roman"/>
                <w:color w:val="auto"/>
              </w:rPr>
              <w:t>58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с. 57-58.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b/>
                <w:bCs/>
                <w:color w:val="auto"/>
              </w:rPr>
              <w:t>Бураков М.М.</w:t>
            </w:r>
            <w:r w:rsidRPr="000245CB">
              <w:rPr>
                <w:rFonts w:eastAsia="Times New Roman"/>
                <w:color w:val="auto"/>
              </w:rPr>
              <w:br/>
              <w:t>   Методы анализа измеренных значений понижения уровня при опытных откачках на наличие грубых ошибок / М. М. Бураков</w:t>
            </w:r>
            <w:r w:rsidRPr="000245CB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- 2014. - № 5. - C. 43-</w:t>
            </w:r>
            <w:proofErr w:type="gramStart"/>
            <w:r w:rsidRPr="000245CB">
              <w:rPr>
                <w:rFonts w:eastAsia="Times New Roman"/>
                <w:color w:val="auto"/>
              </w:rPr>
              <w:t>53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8 назв.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45CB">
              <w:rPr>
                <w:rFonts w:eastAsia="Times New Roman"/>
                <w:b/>
                <w:bCs/>
                <w:color w:val="auto"/>
              </w:rPr>
              <w:t>Плотинская</w:t>
            </w:r>
            <w:proofErr w:type="spellEnd"/>
            <w:r w:rsidRPr="000245CB">
              <w:rPr>
                <w:rFonts w:eastAsia="Times New Roman"/>
                <w:b/>
                <w:bCs/>
                <w:color w:val="auto"/>
              </w:rPr>
              <w:t>, О.Ю.</w:t>
            </w:r>
            <w:r w:rsidRPr="000245CB">
              <w:rPr>
                <w:rFonts w:eastAsia="Times New Roman"/>
                <w:color w:val="auto"/>
              </w:rPr>
              <w:br/>
              <w:t>   Распределение РЗЭ в шеелите золото-порфирового месторождения Юбилейное (</w:t>
            </w:r>
            <w:proofErr w:type="spellStart"/>
            <w:r w:rsidRPr="000245CB">
              <w:rPr>
                <w:rFonts w:eastAsia="Times New Roman"/>
                <w:color w:val="auto"/>
              </w:rPr>
              <w:t>Ю.Урал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) по данным LA-ICP-MS / О. Ю. </w:t>
            </w:r>
            <w:proofErr w:type="spellStart"/>
            <w:r w:rsidRPr="000245CB">
              <w:rPr>
                <w:rFonts w:eastAsia="Times New Roman"/>
                <w:color w:val="auto"/>
              </w:rPr>
              <w:t>Плотинская</w:t>
            </w:r>
            <w:proofErr w:type="spellEnd"/>
            <w:r w:rsidRPr="000245CB">
              <w:rPr>
                <w:rFonts w:eastAsia="Times New Roman"/>
                <w:color w:val="auto"/>
              </w:rPr>
              <w:t>, И. А. Бакшеев, Е. А. Минервина</w:t>
            </w:r>
            <w:r w:rsidRPr="000245CB">
              <w:rPr>
                <w:rFonts w:eastAsia="Times New Roman"/>
                <w:color w:val="auto"/>
              </w:rPr>
              <w:br/>
              <w:t>// Геология рудных месторождений. - 2018. - Т. 60, № 4. - С. 401-</w:t>
            </w:r>
            <w:proofErr w:type="gramStart"/>
            <w:r w:rsidRPr="000245CB">
              <w:rPr>
                <w:rFonts w:eastAsia="Times New Roman"/>
                <w:color w:val="auto"/>
              </w:rPr>
              <w:t>410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с. 409-410.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b/>
                <w:bCs/>
                <w:color w:val="auto"/>
              </w:rPr>
              <w:t>Наугольных, С.В.</w:t>
            </w:r>
            <w:r w:rsidRPr="000245CB">
              <w:rPr>
                <w:rFonts w:eastAsia="Times New Roman"/>
                <w:color w:val="auto"/>
              </w:rPr>
              <w:br/>
              <w:t xml:space="preserve">   Новый </w:t>
            </w:r>
            <w:proofErr w:type="spellStart"/>
            <w:r w:rsidRPr="000245CB">
              <w:rPr>
                <w:rFonts w:eastAsia="Times New Roman"/>
                <w:color w:val="auto"/>
              </w:rPr>
              <w:t>матониевый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папоротник из верхнетриасовых отложений Прикаспийской впадины в контексте </w:t>
            </w:r>
            <w:proofErr w:type="spellStart"/>
            <w:r w:rsidRPr="000245CB">
              <w:rPr>
                <w:rFonts w:eastAsia="Times New Roman"/>
                <w:color w:val="auto"/>
              </w:rPr>
              <w:t>флорогенетических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процессов перехода от палеозоя к мезозою / С. В. Наугольных, А. П. Пронин</w:t>
            </w:r>
            <w:r w:rsidRPr="000245CB">
              <w:rPr>
                <w:rFonts w:eastAsia="Times New Roman"/>
                <w:color w:val="auto"/>
              </w:rPr>
              <w:br/>
              <w:t xml:space="preserve">// Палеонтологический журнал. - 2015. - № 3. - С. 103-112, [2] с. </w:t>
            </w:r>
            <w:proofErr w:type="gramStart"/>
            <w:r w:rsidRPr="000245CB">
              <w:rPr>
                <w:rFonts w:eastAsia="Times New Roman"/>
                <w:color w:val="auto"/>
              </w:rPr>
              <w:t>табл.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с. 111-112.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45CB">
              <w:rPr>
                <w:rFonts w:eastAsia="Times New Roman"/>
                <w:b/>
                <w:bCs/>
                <w:color w:val="auto"/>
              </w:rPr>
              <w:t>Умирова</w:t>
            </w:r>
            <w:proofErr w:type="spellEnd"/>
            <w:r w:rsidRPr="000245CB">
              <w:rPr>
                <w:rFonts w:eastAsia="Times New Roman"/>
                <w:b/>
                <w:bCs/>
                <w:color w:val="auto"/>
              </w:rPr>
              <w:t>, Г.К.</w:t>
            </w:r>
            <w:r w:rsidRPr="000245CB">
              <w:rPr>
                <w:rFonts w:eastAsia="Times New Roman"/>
                <w:color w:val="auto"/>
              </w:rPr>
              <w:br/>
              <w:t>   Результаты магнитотеллурических исследований на опорных геофизических профилях Каратон-</w:t>
            </w:r>
            <w:proofErr w:type="spellStart"/>
            <w:r w:rsidRPr="000245CB">
              <w:rPr>
                <w:rFonts w:eastAsia="Times New Roman"/>
                <w:color w:val="auto"/>
              </w:rPr>
              <w:t>Саркамысского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блока в Казахстане / Г. К. </w:t>
            </w:r>
            <w:proofErr w:type="spellStart"/>
            <w:r w:rsidRPr="000245CB">
              <w:rPr>
                <w:rFonts w:eastAsia="Times New Roman"/>
                <w:color w:val="auto"/>
              </w:rPr>
              <w:t>Умирова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, С. А. </w:t>
            </w:r>
            <w:proofErr w:type="spellStart"/>
            <w:r w:rsidRPr="000245CB">
              <w:rPr>
                <w:rFonts w:eastAsia="Times New Roman"/>
                <w:color w:val="auto"/>
              </w:rPr>
              <w:t>Истекова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, И. Н. </w:t>
            </w:r>
            <w:proofErr w:type="spellStart"/>
            <w:r w:rsidRPr="000245CB">
              <w:rPr>
                <w:rFonts w:eastAsia="Times New Roman"/>
                <w:color w:val="auto"/>
              </w:rPr>
              <w:t>Модин</w:t>
            </w:r>
            <w:proofErr w:type="spellEnd"/>
            <w:r w:rsidRPr="000245CB">
              <w:rPr>
                <w:rFonts w:eastAsia="Times New Roman"/>
                <w:color w:val="auto"/>
              </w:rPr>
              <w:br/>
              <w:t>// Геология и геофизика. - 2018. - Т. 59, № 1. - С. 118-</w:t>
            </w:r>
            <w:proofErr w:type="gramStart"/>
            <w:r w:rsidRPr="000245CB">
              <w:rPr>
                <w:rFonts w:eastAsia="Times New Roman"/>
                <w:color w:val="auto"/>
              </w:rPr>
              <w:t>128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с. 127-128 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b/>
                <w:bCs/>
                <w:color w:val="auto"/>
              </w:rPr>
              <w:t>Малышкина, Т.П.</w:t>
            </w:r>
            <w:r w:rsidRPr="000245CB">
              <w:rPr>
                <w:rFonts w:eastAsia="Times New Roman"/>
                <w:color w:val="auto"/>
              </w:rPr>
              <w:br/>
              <w:t xml:space="preserve">   Новые данные о </w:t>
            </w:r>
            <w:proofErr w:type="spellStart"/>
            <w:r w:rsidRPr="000245CB">
              <w:rPr>
                <w:rFonts w:eastAsia="Times New Roman"/>
                <w:color w:val="auto"/>
              </w:rPr>
              <w:t>биоте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позднемелового морского бассейна </w:t>
            </w:r>
            <w:proofErr w:type="spellStart"/>
            <w:r w:rsidRPr="000245CB">
              <w:rPr>
                <w:rFonts w:eastAsia="Times New Roman"/>
                <w:color w:val="auto"/>
              </w:rPr>
              <w:t>Примугоджарья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/ Т. П. Малышкина</w:t>
            </w:r>
            <w:r w:rsidRPr="000245CB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0245CB">
              <w:rPr>
                <w:rFonts w:eastAsia="Times New Roman"/>
                <w:color w:val="auto"/>
              </w:rPr>
              <w:t>отд-ние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0245CB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0245CB">
              <w:rPr>
                <w:rFonts w:eastAsia="Times New Roman"/>
                <w:color w:val="auto"/>
              </w:rPr>
              <w:t>. - 2017. - С. 23-</w:t>
            </w:r>
            <w:proofErr w:type="gramStart"/>
            <w:r w:rsidRPr="000245CB">
              <w:rPr>
                <w:rFonts w:eastAsia="Times New Roman"/>
                <w:color w:val="auto"/>
              </w:rPr>
              <w:t>25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с. 25.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45CB">
              <w:rPr>
                <w:rFonts w:eastAsia="Times New Roman"/>
                <w:b/>
                <w:bCs/>
                <w:color w:val="auto"/>
              </w:rPr>
              <w:t>Таскинбаев</w:t>
            </w:r>
            <w:proofErr w:type="spellEnd"/>
            <w:r w:rsidRPr="000245CB">
              <w:rPr>
                <w:rFonts w:eastAsia="Times New Roman"/>
                <w:b/>
                <w:bCs/>
                <w:color w:val="auto"/>
              </w:rPr>
              <w:t>, К.М.</w:t>
            </w:r>
            <w:r w:rsidRPr="000245CB">
              <w:rPr>
                <w:rFonts w:eastAsia="Times New Roman"/>
                <w:color w:val="auto"/>
              </w:rPr>
              <w:br/>
              <w:t xml:space="preserve">   О связи подсолевых и </w:t>
            </w:r>
            <w:proofErr w:type="spellStart"/>
            <w:r w:rsidRPr="000245CB">
              <w:rPr>
                <w:rFonts w:eastAsia="Times New Roman"/>
                <w:color w:val="auto"/>
              </w:rPr>
              <w:t>надсолевых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245CB">
              <w:rPr>
                <w:rFonts w:eastAsia="Times New Roman"/>
                <w:color w:val="auto"/>
              </w:rPr>
              <w:t>нефтей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на юге Прикаспийской впадины / К. М. </w:t>
            </w:r>
            <w:proofErr w:type="spellStart"/>
            <w:r w:rsidRPr="000245CB">
              <w:rPr>
                <w:rFonts w:eastAsia="Times New Roman"/>
                <w:color w:val="auto"/>
              </w:rPr>
              <w:t>Таскинбаев</w:t>
            </w:r>
            <w:proofErr w:type="spellEnd"/>
            <w:r w:rsidRPr="000245C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7. - С. 29-</w:t>
            </w:r>
            <w:proofErr w:type="gramStart"/>
            <w:r w:rsidRPr="000245CB">
              <w:rPr>
                <w:rFonts w:eastAsia="Times New Roman"/>
                <w:color w:val="auto"/>
              </w:rPr>
              <w:t>35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8 назв.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lastRenderedPageBreak/>
              <w:t>24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b/>
                <w:bCs/>
                <w:color w:val="auto"/>
              </w:rPr>
              <w:t>Михайлов, Н.Н.</w:t>
            </w:r>
            <w:r w:rsidRPr="000245CB">
              <w:rPr>
                <w:rFonts w:eastAsia="Times New Roman"/>
                <w:color w:val="auto"/>
              </w:rPr>
              <w:br/>
              <w:t xml:space="preserve">   Микроструктурная </w:t>
            </w:r>
            <w:proofErr w:type="spellStart"/>
            <w:r w:rsidRPr="000245CB">
              <w:rPr>
                <w:rFonts w:eastAsia="Times New Roman"/>
                <w:color w:val="auto"/>
              </w:rPr>
              <w:t>смачиваемость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карбонатных </w:t>
            </w:r>
            <w:proofErr w:type="spellStart"/>
            <w:r w:rsidRPr="000245CB">
              <w:rPr>
                <w:rFonts w:eastAsia="Times New Roman"/>
                <w:color w:val="auto"/>
              </w:rPr>
              <w:t>газоконденсатонасыщенных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коллекторов / Н. Н. Михайлов, Л. С. </w:t>
            </w:r>
            <w:proofErr w:type="spellStart"/>
            <w:r w:rsidRPr="000245CB">
              <w:rPr>
                <w:rFonts w:eastAsia="Times New Roman"/>
                <w:color w:val="auto"/>
              </w:rPr>
              <w:t>Сечина</w:t>
            </w:r>
            <w:proofErr w:type="spellEnd"/>
            <w:r w:rsidRPr="000245CB">
              <w:rPr>
                <w:rFonts w:eastAsia="Times New Roman"/>
                <w:color w:val="auto"/>
              </w:rPr>
              <w:t>, А. Н. Михайлов</w:t>
            </w:r>
            <w:r w:rsidRPr="000245C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8. - С. 45-</w:t>
            </w:r>
            <w:proofErr w:type="gramStart"/>
            <w:r w:rsidRPr="000245CB">
              <w:rPr>
                <w:rFonts w:eastAsia="Times New Roman"/>
                <w:color w:val="auto"/>
              </w:rPr>
              <w:t>51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21 назв.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45CB">
              <w:rPr>
                <w:rFonts w:eastAsia="Times New Roman"/>
                <w:b/>
                <w:bCs/>
                <w:color w:val="auto"/>
              </w:rPr>
              <w:t>Ажгалиев</w:t>
            </w:r>
            <w:proofErr w:type="spellEnd"/>
            <w:r w:rsidRPr="000245CB">
              <w:rPr>
                <w:rFonts w:eastAsia="Times New Roman"/>
                <w:b/>
                <w:bCs/>
                <w:color w:val="auto"/>
              </w:rPr>
              <w:t>, Д.К.</w:t>
            </w:r>
            <w:r w:rsidRPr="000245CB">
              <w:rPr>
                <w:rFonts w:eastAsia="Times New Roman"/>
                <w:color w:val="auto"/>
              </w:rPr>
              <w:br/>
              <w:t xml:space="preserve">   Особенности строения и прогноз перспективных палеозойских объектов в пределах </w:t>
            </w:r>
            <w:proofErr w:type="spellStart"/>
            <w:r w:rsidRPr="000245CB">
              <w:rPr>
                <w:rFonts w:eastAsia="Times New Roman"/>
                <w:color w:val="auto"/>
              </w:rPr>
              <w:t>Маткен-Биикжальской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ступени на юго-востоке Прикаспийского бассейна / Д. К. </w:t>
            </w:r>
            <w:proofErr w:type="spellStart"/>
            <w:r w:rsidRPr="000245CB">
              <w:rPr>
                <w:rFonts w:eastAsia="Times New Roman"/>
                <w:color w:val="auto"/>
              </w:rPr>
              <w:t>Ажгалиев</w:t>
            </w:r>
            <w:proofErr w:type="spellEnd"/>
            <w:r w:rsidRPr="000245C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4. - С. 26-</w:t>
            </w:r>
            <w:proofErr w:type="gramStart"/>
            <w:r w:rsidRPr="000245CB">
              <w:rPr>
                <w:rFonts w:eastAsia="Times New Roman"/>
                <w:color w:val="auto"/>
              </w:rPr>
              <w:t>34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4 назв.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b/>
                <w:bCs/>
                <w:color w:val="auto"/>
              </w:rPr>
              <w:t>Пронин А.П.</w:t>
            </w:r>
            <w:r w:rsidRPr="000245CB">
              <w:rPr>
                <w:rFonts w:eastAsia="Times New Roman"/>
                <w:color w:val="auto"/>
              </w:rPr>
              <w:br/>
              <w:t>   О наличии московских отложений в Тенгиз-</w:t>
            </w:r>
            <w:proofErr w:type="spellStart"/>
            <w:r w:rsidRPr="000245CB">
              <w:rPr>
                <w:rFonts w:eastAsia="Times New Roman"/>
                <w:color w:val="auto"/>
              </w:rPr>
              <w:t>Кашаганской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зоне юго-востока Прикаспийской впадины / А. П. Пронин, И. А. Серебрякова</w:t>
            </w:r>
            <w:r w:rsidRPr="000245CB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0245CB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0245CB">
              <w:rPr>
                <w:rFonts w:eastAsia="Times New Roman"/>
                <w:color w:val="auto"/>
              </w:rPr>
              <w:t>. - 2015. - Вып.81. - С. 27-</w:t>
            </w:r>
            <w:proofErr w:type="gramStart"/>
            <w:r w:rsidRPr="000245CB">
              <w:rPr>
                <w:rFonts w:eastAsia="Times New Roman"/>
                <w:color w:val="auto"/>
              </w:rPr>
              <w:t>34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14 назв.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b/>
                <w:bCs/>
                <w:color w:val="auto"/>
              </w:rPr>
              <w:t>Пронин, А.П.</w:t>
            </w:r>
            <w:r w:rsidRPr="000245CB">
              <w:rPr>
                <w:rFonts w:eastAsia="Times New Roman"/>
                <w:color w:val="auto"/>
              </w:rPr>
              <w:br/>
              <w:t>   Наличие глубоководной зоны осадконакопления в раннем и среднем карбоне между Тенгиз-</w:t>
            </w:r>
            <w:proofErr w:type="spellStart"/>
            <w:r w:rsidRPr="000245CB">
              <w:rPr>
                <w:rFonts w:eastAsia="Times New Roman"/>
                <w:color w:val="auto"/>
              </w:rPr>
              <w:t>Кашаганской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и Южной зонами </w:t>
            </w:r>
            <w:proofErr w:type="spellStart"/>
            <w:r w:rsidRPr="000245CB">
              <w:rPr>
                <w:rFonts w:eastAsia="Times New Roman"/>
                <w:color w:val="auto"/>
              </w:rPr>
              <w:t>карбонатонакопления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юго-востока Прикаспийской впадины (скважина Култук Северный 10) / А. П. Пронин</w:t>
            </w:r>
            <w:r w:rsidRPr="000245CB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0245CB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. - 2016. - </w:t>
            </w:r>
            <w:proofErr w:type="spellStart"/>
            <w:r w:rsidRPr="000245CB">
              <w:rPr>
                <w:rFonts w:eastAsia="Times New Roman"/>
                <w:color w:val="auto"/>
              </w:rPr>
              <w:t>Вып</w:t>
            </w:r>
            <w:proofErr w:type="spellEnd"/>
            <w:r w:rsidRPr="000245CB">
              <w:rPr>
                <w:rFonts w:eastAsia="Times New Roman"/>
                <w:color w:val="auto"/>
              </w:rPr>
              <w:t>. 87. - С. 46-</w:t>
            </w:r>
            <w:proofErr w:type="gramStart"/>
            <w:r w:rsidRPr="000245CB">
              <w:rPr>
                <w:rFonts w:eastAsia="Times New Roman"/>
                <w:color w:val="auto"/>
              </w:rPr>
              <w:t>55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22 назв.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45CB">
              <w:rPr>
                <w:rFonts w:eastAsia="Times New Roman"/>
                <w:b/>
                <w:bCs/>
                <w:color w:val="auto"/>
              </w:rPr>
              <w:t>Кухтинов</w:t>
            </w:r>
            <w:proofErr w:type="spellEnd"/>
            <w:r w:rsidRPr="000245CB">
              <w:rPr>
                <w:rFonts w:eastAsia="Times New Roman"/>
                <w:b/>
                <w:bCs/>
                <w:color w:val="auto"/>
              </w:rPr>
              <w:t>, П.Д.</w:t>
            </w:r>
            <w:r w:rsidRPr="000245C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245CB">
              <w:rPr>
                <w:rFonts w:eastAsia="Times New Roman"/>
                <w:color w:val="auto"/>
              </w:rPr>
              <w:t>Айдаралыашская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серия - новое подразделение местной шкалы нижнепермских отложений Прикаспийской впадины / П. Д. </w:t>
            </w:r>
            <w:proofErr w:type="spellStart"/>
            <w:r w:rsidRPr="000245CB">
              <w:rPr>
                <w:rFonts w:eastAsia="Times New Roman"/>
                <w:color w:val="auto"/>
              </w:rPr>
              <w:t>Кухтинов</w:t>
            </w:r>
            <w:proofErr w:type="spellEnd"/>
            <w:r w:rsidRPr="000245CB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0245CB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. - 2016. - </w:t>
            </w:r>
            <w:proofErr w:type="spellStart"/>
            <w:r w:rsidRPr="000245CB">
              <w:rPr>
                <w:rFonts w:eastAsia="Times New Roman"/>
                <w:color w:val="auto"/>
              </w:rPr>
              <w:t>Вып</w:t>
            </w:r>
            <w:proofErr w:type="spellEnd"/>
            <w:r w:rsidRPr="000245CB">
              <w:rPr>
                <w:rFonts w:eastAsia="Times New Roman"/>
                <w:color w:val="auto"/>
              </w:rPr>
              <w:t>. 87. - С. 61-</w:t>
            </w:r>
            <w:proofErr w:type="gramStart"/>
            <w:r w:rsidRPr="000245CB">
              <w:rPr>
                <w:rFonts w:eastAsia="Times New Roman"/>
                <w:color w:val="auto"/>
              </w:rPr>
              <w:t>63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2 назв.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   </w:t>
            </w:r>
            <w:r w:rsidRPr="000245CB">
              <w:rPr>
                <w:rFonts w:eastAsia="Times New Roman"/>
                <w:b/>
                <w:bCs/>
                <w:color w:val="auto"/>
              </w:rPr>
              <w:t xml:space="preserve">Конденсатные стекла кратера </w:t>
            </w:r>
            <w:proofErr w:type="spellStart"/>
            <w:r w:rsidRPr="000245CB">
              <w:rPr>
                <w:rFonts w:eastAsia="Times New Roman"/>
                <w:b/>
                <w:bCs/>
                <w:color w:val="auto"/>
              </w:rPr>
              <w:t>Жаманшин</w:t>
            </w:r>
            <w:proofErr w:type="spellEnd"/>
            <w:r w:rsidRPr="000245CB">
              <w:rPr>
                <w:rFonts w:eastAsia="Times New Roman"/>
                <w:b/>
                <w:bCs/>
                <w:color w:val="auto"/>
              </w:rPr>
              <w:t xml:space="preserve">. I. </w:t>
            </w:r>
            <w:proofErr w:type="spellStart"/>
            <w:r w:rsidRPr="000245CB">
              <w:rPr>
                <w:rFonts w:eastAsia="Times New Roman"/>
                <w:b/>
                <w:bCs/>
                <w:color w:val="auto"/>
              </w:rPr>
              <w:t>Иргизиты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/ Т. А. </w:t>
            </w:r>
            <w:proofErr w:type="spellStart"/>
            <w:r w:rsidRPr="000245CB">
              <w:rPr>
                <w:rFonts w:eastAsia="Times New Roman"/>
                <w:color w:val="auto"/>
              </w:rPr>
              <w:t>Горностаева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[и др.]</w:t>
            </w:r>
            <w:r w:rsidRPr="000245CB">
              <w:rPr>
                <w:rFonts w:eastAsia="Times New Roman"/>
                <w:color w:val="auto"/>
              </w:rPr>
              <w:br/>
              <w:t>// Петрология. - 2016. - Т.24, № 1. - С. 3-</w:t>
            </w:r>
            <w:proofErr w:type="gramStart"/>
            <w:r w:rsidRPr="000245CB">
              <w:rPr>
                <w:rFonts w:eastAsia="Times New Roman"/>
                <w:color w:val="auto"/>
              </w:rPr>
              <w:t>24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с. 21-24 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   </w:t>
            </w:r>
            <w:r w:rsidRPr="000245CB">
              <w:rPr>
                <w:rFonts w:eastAsia="Times New Roman"/>
                <w:b/>
                <w:bCs/>
                <w:color w:val="auto"/>
              </w:rPr>
              <w:t xml:space="preserve">Конденсатные стекла кратера </w:t>
            </w:r>
            <w:proofErr w:type="spellStart"/>
            <w:r w:rsidRPr="000245CB">
              <w:rPr>
                <w:rFonts w:eastAsia="Times New Roman"/>
                <w:b/>
                <w:bCs/>
                <w:color w:val="auto"/>
              </w:rPr>
              <w:t>Жаманшин</w:t>
            </w:r>
            <w:proofErr w:type="spellEnd"/>
            <w:r w:rsidRPr="000245CB">
              <w:rPr>
                <w:rFonts w:eastAsia="Times New Roman"/>
                <w:b/>
                <w:bCs/>
                <w:color w:val="auto"/>
              </w:rPr>
              <w:t xml:space="preserve">. II. </w:t>
            </w:r>
            <w:proofErr w:type="spellStart"/>
            <w:r w:rsidRPr="000245CB">
              <w:rPr>
                <w:rFonts w:eastAsia="Times New Roman"/>
                <w:b/>
                <w:bCs/>
                <w:color w:val="auto"/>
              </w:rPr>
              <w:t>Жаманшиниты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/ Т. А. </w:t>
            </w:r>
            <w:proofErr w:type="spellStart"/>
            <w:r w:rsidRPr="000245CB">
              <w:rPr>
                <w:rFonts w:eastAsia="Times New Roman"/>
                <w:color w:val="auto"/>
              </w:rPr>
              <w:t>Горностаева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[и др.]</w:t>
            </w:r>
            <w:r w:rsidRPr="000245CB">
              <w:rPr>
                <w:rFonts w:eastAsia="Times New Roman"/>
                <w:color w:val="auto"/>
              </w:rPr>
              <w:br/>
              <w:t>// Петрология. - 2017. - Т. 25, № 1. - С. 3-</w:t>
            </w:r>
            <w:proofErr w:type="gramStart"/>
            <w:r w:rsidRPr="000245CB">
              <w:rPr>
                <w:rFonts w:eastAsia="Times New Roman"/>
                <w:color w:val="auto"/>
              </w:rPr>
              <w:t>25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с. 23-25.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   </w:t>
            </w:r>
            <w:r w:rsidRPr="000245CB">
              <w:rPr>
                <w:rFonts w:eastAsia="Times New Roman"/>
                <w:b/>
                <w:bCs/>
                <w:color w:val="auto"/>
              </w:rPr>
              <w:t xml:space="preserve">Тип ударника и модель образования кратера </w:t>
            </w:r>
            <w:proofErr w:type="spellStart"/>
            <w:r w:rsidRPr="000245CB">
              <w:rPr>
                <w:rFonts w:eastAsia="Times New Roman"/>
                <w:b/>
                <w:bCs/>
                <w:color w:val="auto"/>
              </w:rPr>
              <w:t>Жаманшин</w:t>
            </w:r>
            <w:proofErr w:type="spellEnd"/>
            <w:r w:rsidRPr="000245CB">
              <w:rPr>
                <w:rFonts w:eastAsia="Times New Roman"/>
                <w:b/>
                <w:bCs/>
                <w:color w:val="auto"/>
              </w:rPr>
              <w:t>, Казахстан</w:t>
            </w:r>
            <w:r w:rsidRPr="000245CB">
              <w:rPr>
                <w:rFonts w:eastAsia="Times New Roman"/>
                <w:color w:val="auto"/>
              </w:rPr>
              <w:t xml:space="preserve"> / Т. А. </w:t>
            </w:r>
            <w:proofErr w:type="spellStart"/>
            <w:r w:rsidRPr="000245CB">
              <w:rPr>
                <w:rFonts w:eastAsia="Times New Roman"/>
                <w:color w:val="auto"/>
              </w:rPr>
              <w:t>Горностаева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[и др.]</w:t>
            </w:r>
            <w:r w:rsidRPr="000245CB">
              <w:rPr>
                <w:rFonts w:eastAsia="Times New Roman"/>
                <w:color w:val="auto"/>
              </w:rPr>
              <w:br/>
              <w:t>// Петрология. - 2018. - Т. 26, № 1. - С. 92-</w:t>
            </w:r>
            <w:proofErr w:type="gramStart"/>
            <w:r w:rsidRPr="000245CB">
              <w:rPr>
                <w:rFonts w:eastAsia="Times New Roman"/>
                <w:color w:val="auto"/>
              </w:rPr>
              <w:t>106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с. 104-106.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   </w:t>
            </w:r>
            <w:r w:rsidRPr="000245CB">
              <w:rPr>
                <w:rFonts w:eastAsia="Times New Roman"/>
                <w:b/>
                <w:bCs/>
                <w:color w:val="auto"/>
              </w:rPr>
              <w:t xml:space="preserve">Сравнение состава и микроструктуры </w:t>
            </w:r>
            <w:proofErr w:type="spellStart"/>
            <w:r w:rsidRPr="000245CB">
              <w:rPr>
                <w:rFonts w:eastAsia="Times New Roman"/>
                <w:b/>
                <w:bCs/>
                <w:color w:val="auto"/>
              </w:rPr>
              <w:t>импактных</w:t>
            </w:r>
            <w:proofErr w:type="spellEnd"/>
            <w:r w:rsidRPr="000245CB">
              <w:rPr>
                <w:rFonts w:eastAsia="Times New Roman"/>
                <w:b/>
                <w:bCs/>
                <w:color w:val="auto"/>
              </w:rPr>
              <w:t xml:space="preserve"> стекол на примере Земли (кратер </w:t>
            </w:r>
            <w:proofErr w:type="spellStart"/>
            <w:r w:rsidRPr="000245CB">
              <w:rPr>
                <w:rFonts w:eastAsia="Times New Roman"/>
                <w:b/>
                <w:bCs/>
                <w:color w:val="auto"/>
              </w:rPr>
              <w:t>Жаманшин</w:t>
            </w:r>
            <w:proofErr w:type="spellEnd"/>
            <w:r w:rsidRPr="000245CB">
              <w:rPr>
                <w:rFonts w:eastAsia="Times New Roman"/>
                <w:b/>
                <w:bCs/>
                <w:color w:val="auto"/>
              </w:rPr>
              <w:t>) и Луны (АС "Луна-16, -20, -24")</w:t>
            </w:r>
            <w:r w:rsidRPr="000245CB">
              <w:rPr>
                <w:rFonts w:eastAsia="Times New Roman"/>
                <w:color w:val="auto"/>
              </w:rPr>
              <w:t xml:space="preserve"> / Т. А. </w:t>
            </w:r>
            <w:proofErr w:type="spellStart"/>
            <w:r w:rsidRPr="000245CB">
              <w:rPr>
                <w:rFonts w:eastAsia="Times New Roman"/>
                <w:color w:val="auto"/>
              </w:rPr>
              <w:t>Горностаева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[и др.]</w:t>
            </w:r>
            <w:r w:rsidRPr="000245CB">
              <w:rPr>
                <w:rFonts w:eastAsia="Times New Roman"/>
                <w:color w:val="auto"/>
              </w:rPr>
              <w:br/>
            </w:r>
            <w:r w:rsidRPr="000245CB">
              <w:rPr>
                <w:rFonts w:eastAsia="Times New Roman"/>
                <w:color w:val="auto"/>
              </w:rPr>
              <w:lastRenderedPageBreak/>
              <w:t>// Петрология. - 2019. - Т. 27, № 1. - С. 105-</w:t>
            </w:r>
            <w:proofErr w:type="gramStart"/>
            <w:r w:rsidRPr="000245CB">
              <w:rPr>
                <w:rFonts w:eastAsia="Times New Roman"/>
                <w:color w:val="auto"/>
              </w:rPr>
              <w:t>119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с. 116-119.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45CB">
              <w:rPr>
                <w:rFonts w:eastAsia="Times New Roman"/>
                <w:b/>
                <w:bCs/>
                <w:color w:val="auto"/>
              </w:rPr>
              <w:t>Юричев</w:t>
            </w:r>
            <w:proofErr w:type="spellEnd"/>
            <w:r w:rsidRPr="000245CB">
              <w:rPr>
                <w:rFonts w:eastAsia="Times New Roman"/>
                <w:b/>
                <w:bCs/>
                <w:color w:val="auto"/>
              </w:rPr>
              <w:t>, А.Н.</w:t>
            </w:r>
            <w:r w:rsidRPr="000245CB">
              <w:rPr>
                <w:rFonts w:eastAsia="Times New Roman"/>
                <w:color w:val="auto"/>
              </w:rPr>
              <w:br/>
              <w:t xml:space="preserve">   Акцессорные сульфиды </w:t>
            </w:r>
            <w:proofErr w:type="spellStart"/>
            <w:r w:rsidRPr="000245CB">
              <w:rPr>
                <w:rFonts w:eastAsia="Times New Roman"/>
                <w:color w:val="auto"/>
              </w:rPr>
              <w:t>Кемпирсайского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245CB">
              <w:rPr>
                <w:rFonts w:eastAsia="Times New Roman"/>
                <w:color w:val="auto"/>
              </w:rPr>
              <w:t>ультрамафитового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массива, Южный Урал / А. Н. </w:t>
            </w:r>
            <w:proofErr w:type="spellStart"/>
            <w:r w:rsidRPr="000245CB">
              <w:rPr>
                <w:rFonts w:eastAsia="Times New Roman"/>
                <w:color w:val="auto"/>
              </w:rPr>
              <w:t>Юричев</w:t>
            </w:r>
            <w:proofErr w:type="spellEnd"/>
            <w:r w:rsidRPr="000245CB">
              <w:rPr>
                <w:rFonts w:eastAsia="Times New Roman"/>
                <w:color w:val="auto"/>
              </w:rPr>
              <w:br/>
              <w:t>// Руды и металлы. - 2018. - № 4. - С. 67-</w:t>
            </w:r>
            <w:proofErr w:type="gramStart"/>
            <w:r w:rsidRPr="000245CB">
              <w:rPr>
                <w:rFonts w:eastAsia="Times New Roman"/>
                <w:color w:val="auto"/>
              </w:rPr>
              <w:t>75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25 назв.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   </w:t>
            </w:r>
            <w:r w:rsidRPr="000245CB">
              <w:rPr>
                <w:rFonts w:eastAsia="Times New Roman"/>
                <w:b/>
                <w:bCs/>
                <w:color w:val="auto"/>
              </w:rPr>
              <w:t xml:space="preserve">Реконструкция древних медных карьеров бронзового века по </w:t>
            </w:r>
            <w:proofErr w:type="spellStart"/>
            <w:r w:rsidRPr="000245CB">
              <w:rPr>
                <w:rFonts w:eastAsia="Times New Roman"/>
                <w:b/>
                <w:bCs/>
                <w:color w:val="auto"/>
              </w:rPr>
              <w:t>георадарным</w:t>
            </w:r>
            <w:proofErr w:type="spellEnd"/>
            <w:r w:rsidRPr="000245CB">
              <w:rPr>
                <w:rFonts w:eastAsia="Times New Roman"/>
                <w:b/>
                <w:bCs/>
                <w:color w:val="auto"/>
              </w:rPr>
              <w:t xml:space="preserve"> данным </w:t>
            </w:r>
            <w:r w:rsidRPr="000245CB">
              <w:rPr>
                <w:rFonts w:eastAsia="Times New Roman"/>
                <w:color w:val="auto"/>
              </w:rPr>
              <w:t xml:space="preserve">/ В. В. </w:t>
            </w:r>
            <w:proofErr w:type="spellStart"/>
            <w:r w:rsidRPr="000245CB">
              <w:rPr>
                <w:rFonts w:eastAsia="Times New Roman"/>
                <w:color w:val="auto"/>
              </w:rPr>
              <w:t>Носкевич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[и др.]</w:t>
            </w:r>
            <w:r w:rsidRPr="000245CB">
              <w:rPr>
                <w:rFonts w:eastAsia="Times New Roman"/>
                <w:color w:val="auto"/>
              </w:rPr>
              <w:br/>
              <w:t>// Геофизика. - 2017. - № 1. - С. 56-</w:t>
            </w:r>
            <w:proofErr w:type="gramStart"/>
            <w:r w:rsidRPr="000245CB">
              <w:rPr>
                <w:rFonts w:eastAsia="Times New Roman"/>
                <w:color w:val="auto"/>
              </w:rPr>
              <w:t>62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245CB">
              <w:rPr>
                <w:rFonts w:eastAsia="Times New Roman"/>
                <w:color w:val="auto"/>
              </w:rPr>
              <w:t>портр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b/>
                <w:bCs/>
                <w:color w:val="auto"/>
              </w:rPr>
              <w:t>Коробков В.Ф.</w:t>
            </w:r>
            <w:r w:rsidRPr="000245CB">
              <w:rPr>
                <w:rFonts w:eastAsia="Times New Roman"/>
                <w:color w:val="auto"/>
              </w:rPr>
              <w:br/>
              <w:t xml:space="preserve">   Проявления карбонатной минерализации в Казахстанской части </w:t>
            </w:r>
            <w:proofErr w:type="spellStart"/>
            <w:r w:rsidRPr="000245CB">
              <w:rPr>
                <w:rFonts w:eastAsia="Times New Roman"/>
                <w:color w:val="auto"/>
              </w:rPr>
              <w:t>Сакмарской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зоны </w:t>
            </w:r>
            <w:proofErr w:type="spellStart"/>
            <w:r w:rsidRPr="000245CB">
              <w:rPr>
                <w:rFonts w:eastAsia="Times New Roman"/>
                <w:color w:val="auto"/>
              </w:rPr>
              <w:t>Орь-Илекской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возвышенности / В. Ф. Коробков, Л. В. Дегтярева, П. К. Сапожников</w:t>
            </w:r>
            <w:r w:rsidRPr="000245CB">
              <w:rPr>
                <w:rFonts w:eastAsia="Times New Roman"/>
                <w:color w:val="auto"/>
              </w:rPr>
              <w:br/>
              <w:t>// Уральский геологический журнал. - 2015. - № 1. - С. 9-</w:t>
            </w:r>
            <w:proofErr w:type="gramStart"/>
            <w:r w:rsidRPr="000245CB">
              <w:rPr>
                <w:rFonts w:eastAsia="Times New Roman"/>
                <w:color w:val="auto"/>
              </w:rPr>
              <w:t>15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5 назв.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b/>
                <w:bCs/>
                <w:color w:val="auto"/>
              </w:rPr>
              <w:t>Бойко, Я.И.</w:t>
            </w:r>
            <w:r w:rsidRPr="000245CB">
              <w:rPr>
                <w:rFonts w:eastAsia="Times New Roman"/>
                <w:color w:val="auto"/>
              </w:rPr>
              <w:br/>
              <w:t xml:space="preserve">   Соли как возможные индикаторы </w:t>
            </w:r>
            <w:proofErr w:type="spellStart"/>
            <w:r w:rsidRPr="000245CB">
              <w:rPr>
                <w:rFonts w:eastAsia="Times New Roman"/>
                <w:color w:val="auto"/>
              </w:rPr>
              <w:t>благороднометалльного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245CB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в Прикаспийской астроблеме / Я. И. Бойко, В. Ф. Коробков, К. Т. </w:t>
            </w:r>
            <w:proofErr w:type="spellStart"/>
            <w:r w:rsidRPr="000245CB">
              <w:rPr>
                <w:rFonts w:eastAsia="Times New Roman"/>
                <w:color w:val="auto"/>
              </w:rPr>
              <w:t>Улукпанов</w:t>
            </w:r>
            <w:proofErr w:type="spellEnd"/>
            <w:r w:rsidRPr="000245CB">
              <w:rPr>
                <w:rFonts w:eastAsia="Times New Roman"/>
                <w:color w:val="auto"/>
              </w:rPr>
              <w:br/>
              <w:t>// Уральский геологический журнал. - 2016. - № 4. - С. 21-</w:t>
            </w:r>
            <w:proofErr w:type="gramStart"/>
            <w:r w:rsidRPr="000245CB">
              <w:rPr>
                <w:rFonts w:eastAsia="Times New Roman"/>
                <w:color w:val="auto"/>
              </w:rPr>
              <w:t>28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18 назв.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b/>
                <w:bCs/>
                <w:color w:val="auto"/>
              </w:rPr>
              <w:t>Коробков, В.Ф.</w:t>
            </w:r>
            <w:r w:rsidRPr="000245C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245CB">
              <w:rPr>
                <w:rFonts w:eastAsia="Times New Roman"/>
                <w:color w:val="auto"/>
              </w:rPr>
              <w:t>Фосфоритоносность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245CB">
              <w:rPr>
                <w:rFonts w:eastAsia="Times New Roman"/>
                <w:color w:val="auto"/>
              </w:rPr>
              <w:t>Кемпирсайского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245CB">
              <w:rPr>
                <w:rFonts w:eastAsia="Times New Roman"/>
                <w:color w:val="auto"/>
              </w:rPr>
              <w:t>горно-рудного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района / В. Ф. Коробков, Л. В. Дегтярева, П. К. Сапожников</w:t>
            </w:r>
            <w:r w:rsidRPr="000245CB">
              <w:rPr>
                <w:rFonts w:eastAsia="Times New Roman"/>
                <w:color w:val="auto"/>
              </w:rPr>
              <w:br/>
              <w:t>// Уральский геологический журнал. - 2017. - № 1. - С. 43-</w:t>
            </w:r>
            <w:proofErr w:type="gramStart"/>
            <w:r w:rsidRPr="000245CB">
              <w:rPr>
                <w:rFonts w:eastAsia="Times New Roman"/>
                <w:color w:val="auto"/>
              </w:rPr>
              <w:t>47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4 назв.</w:t>
            </w:r>
          </w:p>
        </w:tc>
      </w:tr>
      <w:tr w:rsidR="000245CB" w:rsidRPr="000245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</w:p>
        </w:tc>
      </w:tr>
      <w:tr w:rsidR="000245CB" w:rsidRPr="000245CB" w:rsidTr="0027321D">
        <w:trPr>
          <w:tblCellSpacing w:w="15" w:type="dxa"/>
        </w:trPr>
        <w:tc>
          <w:tcPr>
            <w:tcW w:w="5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0245CB" w:rsidRPr="000245CB" w:rsidRDefault="000245CB" w:rsidP="0027321D">
            <w:pPr>
              <w:rPr>
                <w:rFonts w:eastAsia="Times New Roman"/>
                <w:color w:val="auto"/>
              </w:rPr>
            </w:pPr>
            <w:r w:rsidRPr="000245CB">
              <w:rPr>
                <w:rFonts w:eastAsia="Times New Roman"/>
                <w:b/>
                <w:bCs/>
                <w:color w:val="auto"/>
              </w:rPr>
              <w:t>Бойко, Я.И.</w:t>
            </w:r>
            <w:r w:rsidRPr="000245CB">
              <w:rPr>
                <w:rFonts w:eastAsia="Times New Roman"/>
                <w:color w:val="auto"/>
              </w:rPr>
              <w:br/>
              <w:t xml:space="preserve">   Критерии формирования глубинной нефти в </w:t>
            </w:r>
            <w:proofErr w:type="spellStart"/>
            <w:r w:rsidRPr="000245CB">
              <w:rPr>
                <w:rFonts w:eastAsia="Times New Roman"/>
                <w:color w:val="auto"/>
              </w:rPr>
              <w:t>Сакмарской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245CB">
              <w:rPr>
                <w:rFonts w:eastAsia="Times New Roman"/>
                <w:color w:val="auto"/>
              </w:rPr>
              <w:t>поднадвиговой</w:t>
            </w:r>
            <w:proofErr w:type="spellEnd"/>
            <w:r w:rsidRPr="000245CB">
              <w:rPr>
                <w:rFonts w:eastAsia="Times New Roman"/>
                <w:color w:val="auto"/>
              </w:rPr>
              <w:t xml:space="preserve"> зоне Казахского Урала / Я. И. Бойко, В. Ф. Коробков</w:t>
            </w:r>
            <w:r w:rsidRPr="000245CB">
              <w:rPr>
                <w:rFonts w:eastAsia="Times New Roman"/>
                <w:color w:val="auto"/>
              </w:rPr>
              <w:br/>
              <w:t>// Уральский геологический журнал. - 2018. - № 4. - С. 19-</w:t>
            </w:r>
            <w:proofErr w:type="gramStart"/>
            <w:r w:rsidRPr="000245CB">
              <w:rPr>
                <w:rFonts w:eastAsia="Times New Roman"/>
                <w:color w:val="auto"/>
              </w:rPr>
              <w:t>30 :</w:t>
            </w:r>
            <w:proofErr w:type="gramEnd"/>
            <w:r w:rsidRPr="000245C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45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45CB">
              <w:rPr>
                <w:rFonts w:eastAsia="Times New Roman"/>
                <w:color w:val="auto"/>
              </w:rPr>
              <w:t>.: 23 назв.</w:t>
            </w:r>
          </w:p>
        </w:tc>
      </w:tr>
    </w:tbl>
    <w:p w:rsidR="000245CB" w:rsidRPr="000245CB" w:rsidRDefault="000245CB" w:rsidP="000245CB">
      <w:pPr>
        <w:rPr>
          <w:rFonts w:eastAsia="Times New Roman"/>
          <w:color w:val="auto"/>
        </w:rPr>
      </w:pPr>
    </w:p>
    <w:p w:rsidR="00940A6D" w:rsidRPr="000245CB" w:rsidRDefault="00940A6D">
      <w:pPr>
        <w:rPr>
          <w:color w:val="auto"/>
        </w:rPr>
      </w:pPr>
    </w:p>
    <w:sectPr w:rsidR="00940A6D" w:rsidRPr="00024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5CB"/>
    <w:rsid w:val="000245CB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4D8013-7FD5-45CC-8A34-5C8247B9A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5CB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245C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45CB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1503</Words>
  <Characters>8571</Characters>
  <Application>Microsoft Office Word</Application>
  <DocSecurity>0</DocSecurity>
  <Lines>71</Lines>
  <Paragraphs>20</Paragraphs>
  <ScaleCrop>false</ScaleCrop>
  <Company/>
  <LinksUpToDate>false</LinksUpToDate>
  <CharactersWithSpaces>10054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2020-04-27T11:45:00Z</dcterms:created>
  <dcterms:modified xsi:type="dcterms:W3CDTF">2020-04-27T11:47:00Z</dcterms:modified>
</cp:coreProperties>
</file>