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66" w:rsidRDefault="00995566" w:rsidP="0099556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Челябинская область</w:t>
      </w:r>
    </w:p>
    <w:p w:rsidR="00995566" w:rsidRDefault="00995566" w:rsidP="0099556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995566" w:rsidRPr="00995566" w:rsidRDefault="00995566" w:rsidP="0099556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Багдасаров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995566">
              <w:rPr>
                <w:rFonts w:eastAsia="Times New Roman"/>
                <w:color w:val="auto"/>
              </w:rPr>
              <w:br/>
              <w:t xml:space="preserve">   О некоторых условиях образования </w:t>
            </w:r>
            <w:proofErr w:type="spellStart"/>
            <w:r w:rsidRPr="00995566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линейно-трещинного типа / Ю. А. </w:t>
            </w:r>
            <w:proofErr w:type="spellStart"/>
            <w:r w:rsidRPr="00995566">
              <w:rPr>
                <w:rFonts w:eastAsia="Times New Roman"/>
                <w:color w:val="auto"/>
              </w:rPr>
              <w:t>Багдасаров</w:t>
            </w:r>
            <w:proofErr w:type="spellEnd"/>
            <w:r w:rsidRPr="00995566">
              <w:rPr>
                <w:rFonts w:eastAsia="Times New Roman"/>
                <w:color w:val="auto"/>
              </w:rPr>
              <w:br/>
              <w:t xml:space="preserve">// Литосфера. - 2014. - № 4. - С. 113-119. - Рез. англ. - </w:t>
            </w:r>
            <w:proofErr w:type="spellStart"/>
            <w:proofErr w:type="gram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 xml:space="preserve">Каменноугольный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-интрузивный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Магнитогорско-Богдановского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грабена в свете новых геолого-геохимических данных </w:t>
            </w:r>
            <w:r w:rsidRPr="00995566">
              <w:rPr>
                <w:rFonts w:eastAsia="Times New Roman"/>
                <w:color w:val="auto"/>
              </w:rPr>
              <w:t>/ Д. Н. Салихов [и др.]</w:t>
            </w:r>
            <w:r w:rsidRPr="00995566">
              <w:rPr>
                <w:rFonts w:eastAsia="Times New Roman"/>
                <w:color w:val="auto"/>
              </w:rPr>
              <w:br/>
              <w:t>// Литосфера. - 2014. - № 5. - С. 33-</w:t>
            </w:r>
            <w:proofErr w:type="gramStart"/>
            <w:r w:rsidRPr="00995566">
              <w:rPr>
                <w:rFonts w:eastAsia="Times New Roman"/>
                <w:color w:val="auto"/>
              </w:rPr>
              <w:t>56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23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995566">
              <w:rPr>
                <w:rFonts w:eastAsia="Times New Roman"/>
                <w:color w:val="auto"/>
              </w:rPr>
              <w:br/>
              <w:t xml:space="preserve">   Геодинамические и петролого-геохимические аспекты зональности Магнитогорской </w:t>
            </w:r>
            <w:proofErr w:type="spellStart"/>
            <w:r w:rsidRPr="00995566">
              <w:rPr>
                <w:rFonts w:eastAsia="Times New Roman"/>
                <w:color w:val="auto"/>
              </w:rPr>
              <w:t>колчеданоносной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5566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на Южном Урале / А. М. Косарев, И. Б. </w:t>
            </w:r>
            <w:proofErr w:type="spellStart"/>
            <w:r w:rsidRPr="0099556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995566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995566">
              <w:rPr>
                <w:rFonts w:eastAsia="Times New Roman"/>
                <w:color w:val="auto"/>
              </w:rPr>
              <w:br/>
              <w:t>// Литосфера. - 2014. - № 2. - С. 3-</w:t>
            </w:r>
            <w:proofErr w:type="gramStart"/>
            <w:r w:rsidRPr="00995566">
              <w:rPr>
                <w:rFonts w:eastAsia="Times New Roman"/>
                <w:color w:val="auto"/>
              </w:rPr>
              <w:t>25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92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 xml:space="preserve">Новые данные о природе субстрата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южноуральских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позднепалеозойских гранитов</w:t>
            </w:r>
            <w:r w:rsidRPr="00995566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995566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[и др.]</w:t>
            </w:r>
            <w:r w:rsidRPr="00995566">
              <w:rPr>
                <w:rFonts w:eastAsia="Times New Roman"/>
                <w:color w:val="auto"/>
              </w:rPr>
              <w:br/>
              <w:t>// Литосфера. - 2015. - № 3. - С. 5-</w:t>
            </w:r>
            <w:proofErr w:type="gramStart"/>
            <w:r w:rsidRPr="00995566">
              <w:rPr>
                <w:rFonts w:eastAsia="Times New Roman"/>
                <w:color w:val="auto"/>
              </w:rPr>
              <w:t>16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15-16.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Анфимов, А.Л.</w:t>
            </w:r>
            <w:r w:rsidRPr="00995566">
              <w:rPr>
                <w:rFonts w:eastAsia="Times New Roman"/>
                <w:color w:val="auto"/>
              </w:rPr>
              <w:br/>
              <w:t>   Этапы развития известковых водорослей девона на Урале / А. Л. Анфимов</w:t>
            </w:r>
            <w:r w:rsidRPr="00995566">
              <w:rPr>
                <w:rFonts w:eastAsia="Times New Roman"/>
                <w:color w:val="auto"/>
              </w:rPr>
              <w:br/>
              <w:t>// Литосфера. - 2015. - № 3. - С. 57-</w:t>
            </w:r>
            <w:proofErr w:type="gramStart"/>
            <w:r w:rsidRPr="00995566">
              <w:rPr>
                <w:rFonts w:eastAsia="Times New Roman"/>
                <w:color w:val="auto"/>
              </w:rPr>
              <w:t>68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64-65.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Абдрахманова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Р.Ф.</w:t>
            </w:r>
            <w:r w:rsidRPr="00995566">
              <w:rPr>
                <w:rFonts w:eastAsia="Times New Roman"/>
                <w:color w:val="auto"/>
              </w:rPr>
              <w:br/>
              <w:t xml:space="preserve">   Гелиевый критерий формирования гидроминеральных месторождений Южного Урала / Р. Ф. </w:t>
            </w:r>
            <w:proofErr w:type="spellStart"/>
            <w:r w:rsidRPr="00995566">
              <w:rPr>
                <w:rFonts w:eastAsia="Times New Roman"/>
                <w:color w:val="auto"/>
              </w:rPr>
              <w:t>Абдрахманова</w:t>
            </w:r>
            <w:proofErr w:type="spellEnd"/>
            <w:r w:rsidRPr="00995566">
              <w:rPr>
                <w:rFonts w:eastAsia="Times New Roman"/>
                <w:color w:val="auto"/>
              </w:rPr>
              <w:t>, В. Г. Попов</w:t>
            </w:r>
            <w:r w:rsidRPr="00995566">
              <w:rPr>
                <w:rFonts w:eastAsia="Times New Roman"/>
                <w:color w:val="auto"/>
              </w:rPr>
              <w:br/>
              <w:t>// Литосфера. - 2015. - № 3. - С. 114-</w:t>
            </w:r>
            <w:proofErr w:type="gramStart"/>
            <w:r w:rsidRPr="00995566">
              <w:rPr>
                <w:rFonts w:eastAsia="Times New Roman"/>
                <w:color w:val="auto"/>
              </w:rPr>
              <w:t>134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133.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Маслов, В.А.</w:t>
            </w:r>
            <w:r w:rsidRPr="00995566">
              <w:rPr>
                <w:rFonts w:eastAsia="Times New Roman"/>
                <w:color w:val="auto"/>
              </w:rPr>
              <w:br/>
              <w:t xml:space="preserve">   К проблеме формирования </w:t>
            </w:r>
            <w:proofErr w:type="spellStart"/>
            <w:r w:rsidRPr="00995566">
              <w:rPr>
                <w:rFonts w:eastAsia="Times New Roman"/>
                <w:color w:val="auto"/>
              </w:rPr>
              <w:t>ирендыкской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свиты Западно-Магнитогорской зоны Южного Урала / В. А. Маслов, Д. Н. Салихов</w:t>
            </w:r>
            <w:r w:rsidRPr="00995566">
              <w:rPr>
                <w:rFonts w:eastAsia="Times New Roman"/>
                <w:color w:val="auto"/>
              </w:rPr>
              <w:br/>
              <w:t>// Литосфера. - 2015. - № 6. - С. 26-</w:t>
            </w:r>
            <w:proofErr w:type="gramStart"/>
            <w:r w:rsidRPr="00995566">
              <w:rPr>
                <w:rFonts w:eastAsia="Times New Roman"/>
                <w:color w:val="auto"/>
              </w:rPr>
              <w:t>35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35.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Г.Ю.</w:t>
            </w:r>
            <w:r w:rsidRPr="0099556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95566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5566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95566">
              <w:rPr>
                <w:rFonts w:eastAsia="Times New Roman"/>
                <w:color w:val="auto"/>
              </w:rPr>
              <w:t>блока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геодинамические обстановки, возраст, источники, проблемы / Г. Ю. </w:t>
            </w:r>
            <w:proofErr w:type="spellStart"/>
            <w:r w:rsidRPr="00995566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995566">
              <w:rPr>
                <w:rFonts w:eastAsia="Times New Roman"/>
                <w:color w:val="auto"/>
              </w:rPr>
              <w:br/>
            </w:r>
            <w:r w:rsidRPr="00995566">
              <w:rPr>
                <w:rFonts w:eastAsia="Times New Roman"/>
                <w:color w:val="auto"/>
              </w:rPr>
              <w:lastRenderedPageBreak/>
              <w:t>// Литосфера. - 2016. - № 4. - С. 133-</w:t>
            </w:r>
            <w:proofErr w:type="gramStart"/>
            <w:r w:rsidRPr="00995566">
              <w:rPr>
                <w:rFonts w:eastAsia="Times New Roman"/>
                <w:color w:val="auto"/>
              </w:rPr>
              <w:t>137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10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995566">
              <w:rPr>
                <w:rFonts w:eastAsia="Times New Roman"/>
                <w:color w:val="auto"/>
              </w:rPr>
              <w:t xml:space="preserve"> / А. В. Маслов [и др.]</w:t>
            </w:r>
            <w:r w:rsidRPr="00995566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995566">
              <w:rPr>
                <w:rFonts w:eastAsia="Times New Roman"/>
                <w:color w:val="auto"/>
              </w:rPr>
              <w:t>55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89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Палеокарст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на восточном склоне Среднего Урала и граница нижнего/среднего карбона</w:t>
            </w:r>
            <w:r w:rsidRPr="00995566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995566">
              <w:rPr>
                <w:rFonts w:eastAsia="Times New Roman"/>
                <w:color w:val="auto"/>
              </w:rPr>
              <w:t>Мизенс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[и др.]</w:t>
            </w:r>
            <w:r w:rsidRPr="00995566">
              <w:rPr>
                <w:rFonts w:eastAsia="Times New Roman"/>
                <w:color w:val="auto"/>
              </w:rPr>
              <w:br/>
              <w:t>// Литосфера. - 2016. - № 6. - С. 56-</w:t>
            </w:r>
            <w:proofErr w:type="gramStart"/>
            <w:r w:rsidRPr="00995566">
              <w:rPr>
                <w:rFonts w:eastAsia="Times New Roman"/>
                <w:color w:val="auto"/>
              </w:rPr>
              <w:t>69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34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995566">
              <w:rPr>
                <w:rFonts w:eastAsia="Times New Roman"/>
                <w:color w:val="auto"/>
              </w:rPr>
              <w:br/>
              <w:t xml:space="preserve">   Субщелочной и известково-щелочной вулканизм </w:t>
            </w:r>
            <w:proofErr w:type="spellStart"/>
            <w:r w:rsidRPr="00995566">
              <w:rPr>
                <w:rFonts w:eastAsia="Times New Roman"/>
                <w:color w:val="auto"/>
              </w:rPr>
              <w:t>раннеэйфельского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возраста и связанное с ним колчеданное полиметаллическое </w:t>
            </w:r>
            <w:proofErr w:type="spellStart"/>
            <w:r w:rsidRPr="00995566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в Магнитогорской </w:t>
            </w:r>
            <w:proofErr w:type="spellStart"/>
            <w:r w:rsidRPr="00995566">
              <w:rPr>
                <w:rFonts w:eastAsia="Times New Roman"/>
                <w:color w:val="auto"/>
              </w:rPr>
              <w:t>мегазоне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Южного Урала / А. М. Косарев, И. Б. </w:t>
            </w:r>
            <w:proofErr w:type="spellStart"/>
            <w:r w:rsidRPr="0099556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, Г. Т. </w:t>
            </w:r>
            <w:proofErr w:type="spellStart"/>
            <w:r w:rsidRPr="00995566">
              <w:rPr>
                <w:rFonts w:eastAsia="Times New Roman"/>
                <w:color w:val="auto"/>
              </w:rPr>
              <w:t>Шафигуллина</w:t>
            </w:r>
            <w:proofErr w:type="spellEnd"/>
            <w:r w:rsidRPr="00995566">
              <w:rPr>
                <w:rFonts w:eastAsia="Times New Roman"/>
                <w:color w:val="auto"/>
              </w:rPr>
              <w:br/>
              <w:t>// Литосфера. - 2017. - Т. 17, № 3. - С. 29-</w:t>
            </w:r>
            <w:proofErr w:type="gramStart"/>
            <w:r w:rsidRPr="00995566">
              <w:rPr>
                <w:rFonts w:eastAsia="Times New Roman"/>
                <w:color w:val="auto"/>
              </w:rPr>
              <w:t>58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55-58.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>Систематика U-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возрастов цирконов из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медно-порфировых месторождений Урала</w:t>
            </w:r>
            <w:r w:rsidRPr="00995566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995566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[и др.]</w:t>
            </w:r>
            <w:r w:rsidRPr="00995566">
              <w:rPr>
                <w:rFonts w:eastAsia="Times New Roman"/>
                <w:color w:val="auto"/>
              </w:rPr>
              <w:br/>
              <w:t>// Литосфера. - 2017. - Т. 17, № 5. - С. 113-126</w:t>
            </w:r>
            <w:proofErr w:type="gramStart"/>
            <w:r w:rsidRPr="00995566">
              <w:rPr>
                <w:rFonts w:eastAsia="Times New Roman"/>
                <w:color w:val="auto"/>
              </w:rPr>
              <w:t>.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123-126.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Белковский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А.И.</w:t>
            </w:r>
            <w:r w:rsidRPr="00995566">
              <w:rPr>
                <w:rFonts w:eastAsia="Times New Roman"/>
                <w:color w:val="auto"/>
              </w:rPr>
              <w:br/>
              <w:t xml:space="preserve">   Минералогия марганцевых скарнов, генетически связанных со щелочными </w:t>
            </w:r>
            <w:proofErr w:type="gramStart"/>
            <w:r w:rsidRPr="00995566">
              <w:rPr>
                <w:rFonts w:eastAsia="Times New Roman"/>
                <w:color w:val="auto"/>
              </w:rPr>
              <w:t>гранитами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(на примере Уфимского рудника, Южный Урал) / А. И. </w:t>
            </w:r>
            <w:proofErr w:type="spellStart"/>
            <w:r w:rsidRPr="00995566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995566">
              <w:rPr>
                <w:rFonts w:eastAsia="Times New Roman"/>
                <w:color w:val="auto"/>
              </w:rPr>
              <w:t>, А. Р. Нестеров</w:t>
            </w:r>
            <w:r w:rsidRPr="00995566">
              <w:rPr>
                <w:rFonts w:eastAsia="Times New Roman"/>
                <w:color w:val="auto"/>
              </w:rPr>
              <w:br/>
              <w:t>// Литосфера. - 2018. - Т. 18, № 1. - С. 127-</w:t>
            </w:r>
            <w:proofErr w:type="gramStart"/>
            <w:r w:rsidRPr="00995566">
              <w:rPr>
                <w:rFonts w:eastAsia="Times New Roman"/>
                <w:color w:val="auto"/>
              </w:rPr>
              <w:t>132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131-132.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>Вариации химического состава и особенности распределения редких элементов в хондритах фрагментов метеорита Челябинск</w:t>
            </w:r>
            <w:r w:rsidRPr="00995566">
              <w:rPr>
                <w:rFonts w:eastAsia="Times New Roman"/>
                <w:color w:val="auto"/>
              </w:rPr>
              <w:t xml:space="preserve"> / В. С. Антипин [и др.]</w:t>
            </w:r>
            <w:r w:rsidRPr="00995566">
              <w:rPr>
                <w:rFonts w:eastAsia="Times New Roman"/>
                <w:color w:val="auto"/>
              </w:rPr>
              <w:br/>
              <w:t>// Литосфера. - 2019. - Т. 19, № 2. - С. 293-</w:t>
            </w:r>
            <w:proofErr w:type="gramStart"/>
            <w:r w:rsidRPr="00995566">
              <w:rPr>
                <w:rFonts w:eastAsia="Times New Roman"/>
                <w:color w:val="auto"/>
              </w:rPr>
              <w:t>303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303.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>Магнитная съемка археологических поселений бронзового века на Южном Урале</w:t>
            </w:r>
            <w:r w:rsidRPr="00995566">
              <w:rPr>
                <w:rFonts w:eastAsia="Times New Roman"/>
                <w:color w:val="auto"/>
              </w:rPr>
              <w:t xml:space="preserve"> / Н. В. Федорова [и др.]</w:t>
            </w:r>
            <w:r w:rsidRPr="00995566">
              <w:rPr>
                <w:rFonts w:eastAsia="Times New Roman"/>
                <w:color w:val="auto"/>
              </w:rPr>
              <w:br/>
              <w:t>// Геофизические исследования. - 2014. - Т.15, № 3. - С. 24-</w:t>
            </w:r>
            <w:proofErr w:type="gramStart"/>
            <w:r w:rsidRPr="00995566">
              <w:rPr>
                <w:rFonts w:eastAsia="Times New Roman"/>
                <w:color w:val="auto"/>
              </w:rPr>
              <w:t>37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35-36.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 xml:space="preserve">Особо чистый жильный кварц - минеральное сырье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полихронного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и полигенного генезиса</w:t>
            </w:r>
            <w:r w:rsidRPr="00995566">
              <w:rPr>
                <w:rFonts w:eastAsia="Times New Roman"/>
                <w:color w:val="auto"/>
              </w:rPr>
              <w:t xml:space="preserve"> / В. Н. Огородников [и др.]</w:t>
            </w:r>
            <w:r w:rsidRPr="0099556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88-</w:t>
            </w:r>
            <w:proofErr w:type="gramStart"/>
            <w:r w:rsidRPr="00995566">
              <w:rPr>
                <w:rFonts w:eastAsia="Times New Roman"/>
                <w:color w:val="auto"/>
              </w:rPr>
              <w:t>98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17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Светцов, В.В.</w:t>
            </w:r>
            <w:r w:rsidRPr="00995566">
              <w:rPr>
                <w:rFonts w:eastAsia="Times New Roman"/>
                <w:color w:val="auto"/>
              </w:rPr>
              <w:br/>
              <w:t>   Оценка сейсмического эффекта, вызванного падением Челябинского космического тела / В. В. Светцов, В. В. Шувалов</w:t>
            </w:r>
            <w:r w:rsidRPr="00995566">
              <w:rPr>
                <w:rFonts w:eastAsia="Times New Roman"/>
                <w:color w:val="auto"/>
              </w:rPr>
              <w:br/>
            </w:r>
            <w:r w:rsidRPr="00995566">
              <w:rPr>
                <w:rFonts w:eastAsia="Times New Roman"/>
                <w:color w:val="auto"/>
              </w:rPr>
              <w:lastRenderedPageBreak/>
              <w:t xml:space="preserve">// Сборник научных трудов ИДГ РАН. - 2014. - </w:t>
            </w:r>
            <w:proofErr w:type="spellStart"/>
            <w:r w:rsidRPr="00995566">
              <w:rPr>
                <w:rFonts w:eastAsia="Times New Roman"/>
                <w:color w:val="auto"/>
              </w:rPr>
              <w:t>Вып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5. - С. 95-</w:t>
            </w:r>
            <w:proofErr w:type="gramStart"/>
            <w:r w:rsidRPr="00995566">
              <w:rPr>
                <w:rFonts w:eastAsia="Times New Roman"/>
                <w:color w:val="auto"/>
              </w:rPr>
              <w:t>103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103.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Усольцева, О.А.</w:t>
            </w:r>
            <w:r w:rsidRPr="00995566">
              <w:rPr>
                <w:rFonts w:eastAsia="Times New Roman"/>
                <w:color w:val="auto"/>
              </w:rPr>
              <w:br/>
              <w:t xml:space="preserve">   Сейсмические колебания, вызванные ударной волной от Челябинского болида в ближней зоне / О. А. Усольцева, Р. А. Дягилев, С. Н. </w:t>
            </w:r>
            <w:proofErr w:type="spellStart"/>
            <w:r w:rsidRPr="00995566">
              <w:rPr>
                <w:rFonts w:eastAsia="Times New Roman"/>
                <w:color w:val="auto"/>
              </w:rPr>
              <w:t>Мулев</w:t>
            </w:r>
            <w:proofErr w:type="spellEnd"/>
            <w:r w:rsidRPr="00995566">
              <w:rPr>
                <w:rFonts w:eastAsia="Times New Roman"/>
                <w:color w:val="auto"/>
              </w:rPr>
              <w:br/>
              <w:t xml:space="preserve">// Сборник научных трудов ИДГ РАН. - 2014. - </w:t>
            </w:r>
            <w:proofErr w:type="spellStart"/>
            <w:r w:rsidRPr="00995566">
              <w:rPr>
                <w:rFonts w:eastAsia="Times New Roman"/>
                <w:color w:val="auto"/>
              </w:rPr>
              <w:t>Вып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5. - С. 104-</w:t>
            </w:r>
            <w:proofErr w:type="gramStart"/>
            <w:r w:rsidRPr="00995566">
              <w:rPr>
                <w:rFonts w:eastAsia="Times New Roman"/>
                <w:color w:val="auto"/>
              </w:rPr>
              <w:t>116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115-116.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 xml:space="preserve">Оценка пространственных координат источника излучения звукового сигнала при взрыве Челябинского метеорита по данным регистрации акустических сигналов </w:t>
            </w:r>
            <w:r w:rsidRPr="00995566">
              <w:rPr>
                <w:rFonts w:eastAsia="Times New Roman"/>
                <w:color w:val="auto"/>
              </w:rPr>
              <w:t>/ В. А. Харламов [и др.]</w:t>
            </w:r>
            <w:r w:rsidRPr="00995566">
              <w:rPr>
                <w:rFonts w:eastAsia="Times New Roman"/>
                <w:color w:val="auto"/>
              </w:rPr>
              <w:br/>
              <w:t xml:space="preserve">// Сборник научных трудов ИДГ РАН. - 2014. - </w:t>
            </w:r>
            <w:proofErr w:type="spellStart"/>
            <w:r w:rsidRPr="00995566">
              <w:rPr>
                <w:rFonts w:eastAsia="Times New Roman"/>
                <w:color w:val="auto"/>
              </w:rPr>
              <w:t>Вып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5. - С. 116-</w:t>
            </w:r>
            <w:proofErr w:type="gramStart"/>
            <w:r w:rsidRPr="00995566">
              <w:rPr>
                <w:rFonts w:eastAsia="Times New Roman"/>
                <w:color w:val="auto"/>
              </w:rPr>
              <w:t>124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124.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Хазинс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В.М.</w:t>
            </w:r>
            <w:r w:rsidRPr="00995566">
              <w:rPr>
                <w:rFonts w:eastAsia="Times New Roman"/>
                <w:color w:val="auto"/>
              </w:rPr>
              <w:br/>
              <w:t xml:space="preserve">   Численное моделирование акустико-гравитационных волн, инициированных падением </w:t>
            </w:r>
            <w:proofErr w:type="spellStart"/>
            <w:r w:rsidRPr="00995566">
              <w:rPr>
                <w:rFonts w:eastAsia="Times New Roman"/>
                <w:color w:val="auto"/>
              </w:rPr>
              <w:t>метеороида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995566">
              <w:rPr>
                <w:rFonts w:eastAsia="Times New Roman"/>
                <w:color w:val="auto"/>
              </w:rPr>
              <w:t>Хазинс</w:t>
            </w:r>
            <w:proofErr w:type="spellEnd"/>
            <w:r w:rsidRPr="00995566">
              <w:rPr>
                <w:rFonts w:eastAsia="Times New Roman"/>
                <w:color w:val="auto"/>
              </w:rPr>
              <w:t>, В. В. Шувалов</w:t>
            </w:r>
            <w:r w:rsidRPr="00995566">
              <w:rPr>
                <w:rFonts w:eastAsia="Times New Roman"/>
                <w:color w:val="auto"/>
              </w:rPr>
              <w:br/>
              <w:t xml:space="preserve">// Сборник научных трудов ИДГ РАН. - 2016. - </w:t>
            </w:r>
            <w:proofErr w:type="spellStart"/>
            <w:r w:rsidRPr="00995566">
              <w:rPr>
                <w:rFonts w:eastAsia="Times New Roman"/>
                <w:color w:val="auto"/>
              </w:rPr>
              <w:t>Вып</w:t>
            </w:r>
            <w:proofErr w:type="spellEnd"/>
            <w:r w:rsidRPr="00995566">
              <w:rPr>
                <w:rFonts w:eastAsia="Times New Roman"/>
                <w:color w:val="auto"/>
              </w:rPr>
              <w:t>. 8. - С. 197-</w:t>
            </w:r>
            <w:proofErr w:type="gramStart"/>
            <w:r w:rsidRPr="00995566">
              <w:rPr>
                <w:rFonts w:eastAsia="Times New Roman"/>
                <w:color w:val="auto"/>
              </w:rPr>
              <w:t>207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207.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 xml:space="preserve">Челябинский </w:t>
            </w:r>
            <w:proofErr w:type="spellStart"/>
            <w:proofErr w:type="gramStart"/>
            <w:r w:rsidRPr="00995566">
              <w:rPr>
                <w:rFonts w:eastAsia="Times New Roman"/>
                <w:b/>
                <w:bCs/>
                <w:color w:val="auto"/>
              </w:rPr>
              <w:t>метеороид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995566">
              <w:rPr>
                <w:rFonts w:eastAsia="Times New Roman"/>
                <w:b/>
                <w:bCs/>
                <w:color w:val="auto"/>
              </w:rPr>
              <w:t xml:space="preserve"> анализ сигнала в области прямого распространения звука</w:t>
            </w:r>
            <w:r w:rsidRPr="00995566">
              <w:rPr>
                <w:rFonts w:eastAsia="Times New Roman"/>
                <w:color w:val="auto"/>
              </w:rPr>
              <w:t xml:space="preserve"> / Д. О. Глазачев [и др.]</w:t>
            </w:r>
            <w:r w:rsidRPr="00995566">
              <w:rPr>
                <w:rFonts w:eastAsia="Times New Roman"/>
                <w:color w:val="auto"/>
              </w:rPr>
              <w:br/>
              <w:t xml:space="preserve">// Сборник научных трудов ИДГ РАН. - 2016. - </w:t>
            </w:r>
            <w:proofErr w:type="spellStart"/>
            <w:r w:rsidRPr="00995566">
              <w:rPr>
                <w:rFonts w:eastAsia="Times New Roman"/>
                <w:color w:val="auto"/>
              </w:rPr>
              <w:t>Вып</w:t>
            </w:r>
            <w:proofErr w:type="spellEnd"/>
            <w:r w:rsidRPr="00995566">
              <w:rPr>
                <w:rFonts w:eastAsia="Times New Roman"/>
                <w:color w:val="auto"/>
              </w:rPr>
              <w:t>. 8. - С. 208-</w:t>
            </w:r>
            <w:proofErr w:type="gramStart"/>
            <w:r w:rsidRPr="00995566">
              <w:rPr>
                <w:rFonts w:eastAsia="Times New Roman"/>
                <w:color w:val="auto"/>
              </w:rPr>
              <w:t>217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216-217.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 xml:space="preserve">Роль галогенов и серы в апатитах при оценке потенциальной рудоносности позднепалеозойских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Западно-Магнитогорской зоны (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Ю.Урал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) на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Cu-Ni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Fe-Ti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995566">
              <w:rPr>
                <w:rFonts w:eastAsia="Times New Roman"/>
                <w:color w:val="auto"/>
              </w:rPr>
              <w:t xml:space="preserve">/ В. В. </w:t>
            </w:r>
            <w:proofErr w:type="spellStart"/>
            <w:r w:rsidRPr="00995566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[и др.]</w:t>
            </w:r>
            <w:r w:rsidRPr="00995566">
              <w:rPr>
                <w:rFonts w:eastAsia="Times New Roman"/>
                <w:color w:val="auto"/>
              </w:rPr>
              <w:br/>
              <w:t>// Минералогия. - 2015. - № 3. - С. 45-</w:t>
            </w:r>
            <w:proofErr w:type="gramStart"/>
            <w:r w:rsidRPr="00995566">
              <w:rPr>
                <w:rFonts w:eastAsia="Times New Roman"/>
                <w:color w:val="auto"/>
              </w:rPr>
              <w:t>61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60-61 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Макагонов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Е.П.</w:t>
            </w:r>
            <w:r w:rsidRPr="00995566">
              <w:rPr>
                <w:rFonts w:eastAsia="Times New Roman"/>
                <w:color w:val="auto"/>
              </w:rPr>
              <w:br/>
              <w:t xml:space="preserve">   Редкоземельная минерализация в щелочных и субщелочных породах </w:t>
            </w:r>
            <w:proofErr w:type="spellStart"/>
            <w:r w:rsidRPr="00995566">
              <w:rPr>
                <w:rFonts w:eastAsia="Times New Roman"/>
                <w:color w:val="auto"/>
              </w:rPr>
              <w:t>балбукского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комплекса (Южный Урал) / Е. П. </w:t>
            </w:r>
            <w:proofErr w:type="spellStart"/>
            <w:r w:rsidRPr="00995566">
              <w:rPr>
                <w:rFonts w:eastAsia="Times New Roman"/>
                <w:color w:val="auto"/>
              </w:rPr>
              <w:t>Макагонов</w:t>
            </w:r>
            <w:proofErr w:type="spellEnd"/>
            <w:r w:rsidRPr="00995566">
              <w:rPr>
                <w:rFonts w:eastAsia="Times New Roman"/>
                <w:color w:val="auto"/>
              </w:rPr>
              <w:t>, В. А. Котляров</w:t>
            </w:r>
            <w:r w:rsidRPr="00995566">
              <w:rPr>
                <w:rFonts w:eastAsia="Times New Roman"/>
                <w:color w:val="auto"/>
              </w:rPr>
              <w:br/>
              <w:t>// Минералогия. - 2016. - № 2. - С. 34-</w:t>
            </w:r>
            <w:proofErr w:type="gramStart"/>
            <w:r w:rsidRPr="00995566">
              <w:rPr>
                <w:rFonts w:eastAsia="Times New Roman"/>
                <w:color w:val="auto"/>
              </w:rPr>
              <w:t>43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43.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Белковский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А.И.</w:t>
            </w:r>
            <w:r w:rsidRPr="0099556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95566">
              <w:rPr>
                <w:rFonts w:eastAsia="Times New Roman"/>
                <w:color w:val="auto"/>
              </w:rPr>
              <w:t>Бадделеитовая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995566">
              <w:rPr>
                <w:rFonts w:eastAsia="Times New Roman"/>
                <w:color w:val="auto"/>
              </w:rPr>
              <w:t>ультрамафитовых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пород Главного Уральского коллизионного шва (</w:t>
            </w:r>
            <w:proofErr w:type="spellStart"/>
            <w:r w:rsidRPr="00995566">
              <w:rPr>
                <w:rFonts w:eastAsia="Times New Roman"/>
                <w:color w:val="auto"/>
              </w:rPr>
              <w:t>Уфалейский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метаморфический блок, Средний Урал) / А. И. </w:t>
            </w:r>
            <w:proofErr w:type="spellStart"/>
            <w:r w:rsidRPr="00995566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995566">
              <w:rPr>
                <w:rFonts w:eastAsia="Times New Roman"/>
                <w:color w:val="auto"/>
              </w:rPr>
              <w:t>, А. Р. Нестеров</w:t>
            </w:r>
            <w:r w:rsidRPr="00995566">
              <w:rPr>
                <w:rFonts w:eastAsia="Times New Roman"/>
                <w:color w:val="auto"/>
              </w:rPr>
              <w:br/>
              <w:t>// Минералогия. - 2016. - № 2. - С. 44-</w:t>
            </w:r>
            <w:proofErr w:type="gramStart"/>
            <w:r w:rsidRPr="00995566">
              <w:rPr>
                <w:rFonts w:eastAsia="Times New Roman"/>
                <w:color w:val="auto"/>
              </w:rPr>
              <w:t>52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52.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Шарыгин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В.В.</w:t>
            </w:r>
            <w:r w:rsidRPr="0099556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95566">
              <w:rPr>
                <w:rFonts w:eastAsia="Times New Roman"/>
                <w:color w:val="auto"/>
              </w:rPr>
              <w:t>Яраткулово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- новый H-хондрит на </w:t>
            </w:r>
            <w:proofErr w:type="gramStart"/>
            <w:r w:rsidRPr="00995566">
              <w:rPr>
                <w:rFonts w:eastAsia="Times New Roman"/>
                <w:color w:val="auto"/>
              </w:rPr>
              <w:t>Урале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минералогические данные / В. В. </w:t>
            </w:r>
            <w:proofErr w:type="spellStart"/>
            <w:r w:rsidRPr="00995566">
              <w:rPr>
                <w:rFonts w:eastAsia="Times New Roman"/>
                <w:color w:val="auto"/>
              </w:rPr>
              <w:t>Шарыгин</w:t>
            </w:r>
            <w:proofErr w:type="spellEnd"/>
            <w:r w:rsidRPr="00995566">
              <w:rPr>
                <w:rFonts w:eastAsia="Times New Roman"/>
                <w:color w:val="auto"/>
              </w:rPr>
              <w:t>, С. В. Колисниченко</w:t>
            </w:r>
            <w:r w:rsidRPr="00995566">
              <w:rPr>
                <w:rFonts w:eastAsia="Times New Roman"/>
                <w:color w:val="auto"/>
              </w:rPr>
              <w:br/>
              <w:t>// Минералогия. - 2017. - Т. 3, № 1. - С. 3-</w:t>
            </w:r>
            <w:proofErr w:type="gramStart"/>
            <w:r w:rsidRPr="00995566">
              <w:rPr>
                <w:rFonts w:eastAsia="Times New Roman"/>
                <w:color w:val="auto"/>
              </w:rPr>
              <w:t>15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21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995566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995566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колчеданных месторождений Южного Урала / С. Г. Ковалев, В. Н. Пучков, Д. Н. Салихов</w:t>
            </w:r>
            <w:r w:rsidRPr="00995566">
              <w:rPr>
                <w:rFonts w:eastAsia="Times New Roman"/>
                <w:color w:val="auto"/>
              </w:rPr>
              <w:br/>
              <w:t>// Доклады Академии наук / РАН. - 2015. - Т.464, № 2. - С. 188-</w:t>
            </w:r>
            <w:proofErr w:type="gramStart"/>
            <w:r w:rsidRPr="00995566">
              <w:rPr>
                <w:rFonts w:eastAsia="Times New Roman"/>
                <w:color w:val="auto"/>
              </w:rPr>
              <w:t>193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11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Моласса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Бельской впадины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Предуральского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995566">
              <w:rPr>
                <w:rFonts w:eastAsia="Times New Roman"/>
                <w:b/>
                <w:bCs/>
                <w:color w:val="auto"/>
              </w:rPr>
              <w:t>прогиба :</w:t>
            </w:r>
            <w:proofErr w:type="gramEnd"/>
            <w:r w:rsidRPr="00995566">
              <w:rPr>
                <w:rFonts w:eastAsia="Times New Roman"/>
                <w:b/>
                <w:bCs/>
                <w:color w:val="auto"/>
              </w:rPr>
              <w:t xml:space="preserve"> современный взгляд на источники сноса</w:t>
            </w:r>
            <w:r w:rsidRPr="00995566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995566">
              <w:rPr>
                <w:rFonts w:eastAsia="Times New Roman"/>
                <w:color w:val="auto"/>
              </w:rPr>
              <w:t>Мизенс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[и др.]</w:t>
            </w:r>
            <w:r w:rsidRPr="00995566">
              <w:rPr>
                <w:rFonts w:eastAsia="Times New Roman"/>
                <w:color w:val="auto"/>
              </w:rPr>
              <w:br/>
              <w:t>// Доклады Академии наук / РАН. - 2015. - Т.465, № 4. - С. 460-</w:t>
            </w:r>
            <w:proofErr w:type="gramStart"/>
            <w:r w:rsidRPr="00995566">
              <w:rPr>
                <w:rFonts w:eastAsia="Times New Roman"/>
                <w:color w:val="auto"/>
              </w:rPr>
              <w:t>463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15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Цирконовый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архей Зауральской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мегазоны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995566">
              <w:rPr>
                <w:rFonts w:eastAsia="Times New Roman"/>
                <w:color w:val="auto"/>
              </w:rPr>
              <w:br/>
              <w:t>// Доклады Академии наук / РАН. - 2015. - Т.465, № 6. - С. 720-</w:t>
            </w:r>
            <w:proofErr w:type="gramStart"/>
            <w:r w:rsidRPr="00995566">
              <w:rPr>
                <w:rFonts w:eastAsia="Times New Roman"/>
                <w:color w:val="auto"/>
              </w:rPr>
              <w:t>726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4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>Метеорит "Кунашак</w:t>
            </w:r>
            <w:proofErr w:type="gramStart"/>
            <w:r w:rsidRPr="00995566">
              <w:rPr>
                <w:rFonts w:eastAsia="Times New Roman"/>
                <w:b/>
                <w:bCs/>
                <w:color w:val="auto"/>
              </w:rPr>
              <w:t>" :</w:t>
            </w:r>
            <w:proofErr w:type="gramEnd"/>
            <w:r w:rsidRPr="00995566">
              <w:rPr>
                <w:rFonts w:eastAsia="Times New Roman"/>
                <w:b/>
                <w:bCs/>
                <w:color w:val="auto"/>
              </w:rPr>
              <w:t xml:space="preserve"> новые данные по минералогии</w:t>
            </w:r>
            <w:r w:rsidRPr="00995566">
              <w:rPr>
                <w:rFonts w:eastAsia="Times New Roman"/>
                <w:color w:val="auto"/>
              </w:rPr>
              <w:t xml:space="preserve"> / Ю. В. Ерохин [и др.]</w:t>
            </w:r>
            <w:r w:rsidRPr="00995566">
              <w:rPr>
                <w:rFonts w:eastAsia="Times New Roman"/>
                <w:color w:val="auto"/>
              </w:rPr>
              <w:br/>
              <w:t>// Доклады Академии наук / РАН. - 2015. - Т.464, № 5. - С. 599-</w:t>
            </w:r>
            <w:proofErr w:type="gramStart"/>
            <w:r w:rsidRPr="00995566">
              <w:rPr>
                <w:rFonts w:eastAsia="Times New Roman"/>
                <w:color w:val="auto"/>
              </w:rPr>
              <w:t>602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15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 xml:space="preserve">Первые данные о содержании и распределении благородных металлов в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магматических комплексах Башкирского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и восточной окраины Восточно-Европейской платформы</w:t>
            </w:r>
            <w:r w:rsidRPr="00995566">
              <w:rPr>
                <w:rFonts w:eastAsia="Times New Roman"/>
                <w:color w:val="auto"/>
              </w:rPr>
              <w:t xml:space="preserve"> / С. Г. Ковалев [и др.]</w:t>
            </w:r>
            <w:r w:rsidRPr="00995566">
              <w:rPr>
                <w:rFonts w:eastAsia="Times New Roman"/>
                <w:color w:val="auto"/>
              </w:rPr>
              <w:br/>
              <w:t>// Доклады Академии наук / РАН. - 2016. - Т. 471, № 4. - С. 459-</w:t>
            </w:r>
            <w:proofErr w:type="gramStart"/>
            <w:r w:rsidRPr="00995566">
              <w:rPr>
                <w:rFonts w:eastAsia="Times New Roman"/>
                <w:color w:val="auto"/>
              </w:rPr>
              <w:t>464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5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>Челябинский метеорит как множественный источник акустических и сейсмических волн</w:t>
            </w:r>
            <w:r w:rsidRPr="00995566">
              <w:rPr>
                <w:rFonts w:eastAsia="Times New Roman"/>
                <w:color w:val="auto"/>
              </w:rPr>
              <w:t xml:space="preserve"> / И. О. Китов [и др.]</w:t>
            </w:r>
            <w:r w:rsidRPr="00995566">
              <w:rPr>
                <w:rFonts w:eastAsia="Times New Roman"/>
                <w:color w:val="auto"/>
              </w:rPr>
              <w:br/>
              <w:t>// Доклады Академии наук / РАН. - 2016. - Т. 468, № 2. - С. 201-</w:t>
            </w:r>
            <w:proofErr w:type="gramStart"/>
            <w:r w:rsidRPr="00995566">
              <w:rPr>
                <w:rFonts w:eastAsia="Times New Roman"/>
                <w:color w:val="auto"/>
              </w:rPr>
              <w:t>204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10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Пазухин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В.Н.</w:t>
            </w:r>
            <w:r w:rsidRPr="00995566">
              <w:rPr>
                <w:rFonts w:eastAsia="Times New Roman"/>
                <w:color w:val="auto"/>
              </w:rPr>
              <w:br/>
              <w:t xml:space="preserve">   Стратиграфия карбона Зилаирского </w:t>
            </w:r>
            <w:proofErr w:type="spellStart"/>
            <w:r w:rsidRPr="00995566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(Южный Урал) / В. Н. </w:t>
            </w:r>
            <w:proofErr w:type="spellStart"/>
            <w:r w:rsidRPr="00995566">
              <w:rPr>
                <w:rFonts w:eastAsia="Times New Roman"/>
                <w:color w:val="auto"/>
              </w:rPr>
              <w:t>Пазухин</w:t>
            </w:r>
            <w:proofErr w:type="spellEnd"/>
            <w:r w:rsidRPr="00995566">
              <w:rPr>
                <w:rFonts w:eastAsia="Times New Roman"/>
                <w:color w:val="auto"/>
              </w:rPr>
              <w:t>, Е. И. Кулагина</w:t>
            </w:r>
            <w:r w:rsidRPr="0099556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вып.6. - С. 19-</w:t>
            </w:r>
            <w:proofErr w:type="gramStart"/>
            <w:r w:rsidRPr="00995566">
              <w:rPr>
                <w:rFonts w:eastAsia="Times New Roman"/>
                <w:color w:val="auto"/>
              </w:rPr>
              <w:t>44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43-44.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 xml:space="preserve">Модели формирования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азямской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абдрезяковской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свит (карбон) Уфимского амфитеатра (западный склон Южного Урала) в свете новых литологических и стратиграфических данных</w:t>
            </w:r>
            <w:r w:rsidRPr="00995566">
              <w:rPr>
                <w:rFonts w:eastAsia="Times New Roman"/>
                <w:color w:val="auto"/>
              </w:rPr>
              <w:t xml:space="preserve"> / И. А. Прудников [и др.]</w:t>
            </w:r>
            <w:r w:rsidRPr="0099556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995566">
              <w:rPr>
                <w:rFonts w:eastAsia="Times New Roman"/>
                <w:color w:val="auto"/>
              </w:rPr>
              <w:t>вып</w:t>
            </w:r>
            <w:proofErr w:type="spellEnd"/>
            <w:r w:rsidRPr="00995566">
              <w:rPr>
                <w:rFonts w:eastAsia="Times New Roman"/>
                <w:color w:val="auto"/>
              </w:rPr>
              <w:t>. 4. - С. 3-</w:t>
            </w:r>
            <w:proofErr w:type="gramStart"/>
            <w:r w:rsidRPr="00995566">
              <w:rPr>
                <w:rFonts w:eastAsia="Times New Roman"/>
                <w:color w:val="auto"/>
              </w:rPr>
              <w:t>30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30.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Яковлева, А.И.</w:t>
            </w:r>
            <w:r w:rsidRPr="00995566">
              <w:rPr>
                <w:rFonts w:eastAsia="Times New Roman"/>
                <w:color w:val="auto"/>
              </w:rPr>
              <w:br/>
              <w:t xml:space="preserve">   Детализация эоценовой </w:t>
            </w:r>
            <w:proofErr w:type="spellStart"/>
            <w:r w:rsidRPr="00995566">
              <w:rPr>
                <w:rFonts w:eastAsia="Times New Roman"/>
                <w:color w:val="auto"/>
              </w:rPr>
              <w:t>диноцистовой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шкалы для Восточного </w:t>
            </w:r>
            <w:proofErr w:type="spellStart"/>
            <w:r w:rsidRPr="00995566">
              <w:rPr>
                <w:rFonts w:eastAsia="Times New Roman"/>
                <w:color w:val="auto"/>
              </w:rPr>
              <w:t>Перитетиса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/ А. И. Яковлева</w:t>
            </w:r>
            <w:r w:rsidRPr="0099556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995566">
              <w:rPr>
                <w:rFonts w:eastAsia="Times New Roman"/>
                <w:color w:val="auto"/>
              </w:rPr>
              <w:t>вып</w:t>
            </w:r>
            <w:proofErr w:type="spellEnd"/>
            <w:r w:rsidRPr="00995566">
              <w:rPr>
                <w:rFonts w:eastAsia="Times New Roman"/>
                <w:color w:val="auto"/>
              </w:rPr>
              <w:t>. 2. - С. 32-</w:t>
            </w:r>
            <w:proofErr w:type="gramStart"/>
            <w:r w:rsidRPr="00995566">
              <w:rPr>
                <w:rFonts w:eastAsia="Times New Roman"/>
                <w:color w:val="auto"/>
              </w:rPr>
              <w:t>48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45-48.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>Геологическое строение и петрография месторождения жильного кварца "Песчаное" (Южный Урал)</w:t>
            </w:r>
            <w:r w:rsidRPr="00995566">
              <w:rPr>
                <w:rFonts w:eastAsia="Times New Roman"/>
                <w:color w:val="auto"/>
              </w:rPr>
              <w:t xml:space="preserve"> / Л. Я. Кабанова [и др.]</w:t>
            </w:r>
            <w:r w:rsidRPr="00995566">
              <w:rPr>
                <w:rFonts w:eastAsia="Times New Roman"/>
                <w:color w:val="auto"/>
              </w:rPr>
              <w:br/>
              <w:t>// Разведка и охрана недр. - 2019. - № 5. - С. 18-</w:t>
            </w:r>
            <w:proofErr w:type="gramStart"/>
            <w:r w:rsidRPr="00995566">
              <w:rPr>
                <w:rFonts w:eastAsia="Times New Roman"/>
                <w:color w:val="auto"/>
              </w:rPr>
              <w:t>24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7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И.Ф.</w:t>
            </w:r>
            <w:r w:rsidRPr="00995566">
              <w:rPr>
                <w:rFonts w:eastAsia="Times New Roman"/>
                <w:color w:val="auto"/>
              </w:rPr>
              <w:br/>
              <w:t xml:space="preserve">   Основные геолого-структурные обстановки проявления медно-порфировых месторождений в рудных районах / И. Ф. </w:t>
            </w:r>
            <w:proofErr w:type="spellStart"/>
            <w:r w:rsidRPr="00995566">
              <w:rPr>
                <w:rFonts w:eastAsia="Times New Roman"/>
                <w:color w:val="auto"/>
              </w:rPr>
              <w:t>Мигачев</w:t>
            </w:r>
            <w:proofErr w:type="spellEnd"/>
            <w:r w:rsidRPr="00995566">
              <w:rPr>
                <w:rFonts w:eastAsia="Times New Roman"/>
                <w:color w:val="auto"/>
              </w:rPr>
              <w:br/>
              <w:t>// Отечественная геология. - 2017. - № 6. - С. 25-</w:t>
            </w:r>
            <w:proofErr w:type="gramStart"/>
            <w:r w:rsidRPr="00995566">
              <w:rPr>
                <w:rFonts w:eastAsia="Times New Roman"/>
                <w:color w:val="auto"/>
              </w:rPr>
              <w:t>30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8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>Палеомагнетизм осадочных толщ и происхождение структур западного склона Южного Урала</w:t>
            </w:r>
            <w:r w:rsidRPr="00995566">
              <w:rPr>
                <w:rFonts w:eastAsia="Times New Roman"/>
                <w:color w:val="auto"/>
              </w:rPr>
              <w:t xml:space="preserve"> / И. В. Голованова [и др.]</w:t>
            </w:r>
            <w:r w:rsidRPr="00995566">
              <w:rPr>
                <w:rFonts w:eastAsia="Times New Roman"/>
                <w:color w:val="auto"/>
              </w:rPr>
              <w:br/>
              <w:t>// Физика Земли. - 2017. - № 2. - С. 148-</w:t>
            </w:r>
            <w:proofErr w:type="gramStart"/>
            <w:r w:rsidRPr="00995566">
              <w:rPr>
                <w:rFonts w:eastAsia="Times New Roman"/>
                <w:color w:val="auto"/>
              </w:rPr>
              <w:t>156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156.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Беляев, А.М.</w:t>
            </w:r>
            <w:r w:rsidRPr="00995566">
              <w:rPr>
                <w:rFonts w:eastAsia="Times New Roman"/>
                <w:color w:val="auto"/>
              </w:rPr>
              <w:br/>
              <w:t xml:space="preserve">   К вопросу о генезисе </w:t>
            </w:r>
            <w:proofErr w:type="spellStart"/>
            <w:r w:rsidRPr="00995566">
              <w:rPr>
                <w:rFonts w:eastAsia="Times New Roman"/>
                <w:color w:val="auto"/>
              </w:rPr>
              <w:t>овоидов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K-полевого шпата и порфировидного кварца в гранитах </w:t>
            </w:r>
            <w:proofErr w:type="spellStart"/>
            <w:r w:rsidRPr="00995566">
              <w:rPr>
                <w:rFonts w:eastAsia="Times New Roman"/>
                <w:color w:val="auto"/>
              </w:rPr>
              <w:t>рапакиви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и родственных породах / А. М. Беляев</w:t>
            </w:r>
            <w:r w:rsidRPr="00995566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- 2017. - Т. 62, </w:t>
            </w:r>
            <w:proofErr w:type="spellStart"/>
            <w:r w:rsidRPr="00995566">
              <w:rPr>
                <w:rFonts w:eastAsia="Times New Roman"/>
                <w:color w:val="auto"/>
              </w:rPr>
              <w:t>вып</w:t>
            </w:r>
            <w:proofErr w:type="spellEnd"/>
            <w:r w:rsidRPr="00995566">
              <w:rPr>
                <w:rFonts w:eastAsia="Times New Roman"/>
                <w:color w:val="auto"/>
              </w:rPr>
              <w:t>. 1. - С. 3-</w:t>
            </w:r>
            <w:proofErr w:type="gramStart"/>
            <w:r w:rsidRPr="00995566">
              <w:rPr>
                <w:rFonts w:eastAsia="Times New Roman"/>
                <w:color w:val="auto"/>
              </w:rPr>
              <w:t>19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24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Синрифтовые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осадочные образования основания эталонного разреза рифея Южного </w:t>
            </w:r>
            <w:proofErr w:type="gramStart"/>
            <w:r w:rsidRPr="00995566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995566">
              <w:rPr>
                <w:rFonts w:eastAsia="Times New Roman"/>
                <w:b/>
                <w:bCs/>
                <w:color w:val="auto"/>
              </w:rPr>
              <w:t xml:space="preserve"> (краткая литохимическая характеристика)</w:t>
            </w:r>
            <w:r w:rsidRPr="00995566">
              <w:rPr>
                <w:rFonts w:eastAsia="Times New Roman"/>
                <w:color w:val="auto"/>
              </w:rPr>
              <w:t xml:space="preserve"> / А. В. Маслов [и др.]</w:t>
            </w:r>
            <w:r w:rsidRPr="00995566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- 2018. - Т. 63, </w:t>
            </w:r>
            <w:proofErr w:type="spellStart"/>
            <w:r w:rsidRPr="00995566">
              <w:rPr>
                <w:rFonts w:eastAsia="Times New Roman"/>
                <w:color w:val="auto"/>
              </w:rPr>
              <w:t>вып</w:t>
            </w:r>
            <w:proofErr w:type="spellEnd"/>
            <w:r w:rsidRPr="00995566">
              <w:rPr>
                <w:rFonts w:eastAsia="Times New Roman"/>
                <w:color w:val="auto"/>
              </w:rPr>
              <w:t>. 1. - С. 36-</w:t>
            </w:r>
            <w:proofErr w:type="gramStart"/>
            <w:r w:rsidRPr="00995566">
              <w:rPr>
                <w:rFonts w:eastAsia="Times New Roman"/>
                <w:color w:val="auto"/>
              </w:rPr>
              <w:t>55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48-51, 52-55.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>Влияние климатических событий МИС 5 на стратиграфию континентальных отложений и формирование речных террас Западной Евразии</w:t>
            </w:r>
            <w:r w:rsidRPr="00995566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995566">
              <w:rPr>
                <w:rFonts w:eastAsia="Times New Roman"/>
                <w:color w:val="auto"/>
              </w:rPr>
              <w:t>Арк.В</w:t>
            </w:r>
            <w:proofErr w:type="spellEnd"/>
            <w:r w:rsidRPr="00995566">
              <w:rPr>
                <w:rFonts w:eastAsia="Times New Roman"/>
                <w:color w:val="auto"/>
              </w:rPr>
              <w:t>. [и др.]</w:t>
            </w:r>
            <w:r w:rsidRPr="0099556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1. - С. 43-</w:t>
            </w:r>
            <w:proofErr w:type="gramStart"/>
            <w:r w:rsidRPr="00995566">
              <w:rPr>
                <w:rFonts w:eastAsia="Times New Roman"/>
                <w:color w:val="auto"/>
              </w:rPr>
              <w:t>54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54.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995566">
              <w:rPr>
                <w:rFonts w:eastAsia="Times New Roman"/>
                <w:color w:val="auto"/>
              </w:rPr>
              <w:br/>
              <w:t xml:space="preserve">   Геохимическая специализация терригенных отложений Башкирского </w:t>
            </w:r>
            <w:proofErr w:type="spellStart"/>
            <w:r w:rsidRPr="00995566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/ С. Г. Ковалев, В. И. </w:t>
            </w:r>
            <w:proofErr w:type="spellStart"/>
            <w:r w:rsidRPr="00995566">
              <w:rPr>
                <w:rFonts w:eastAsia="Times New Roman"/>
                <w:color w:val="auto"/>
              </w:rPr>
              <w:t>Сначев</w:t>
            </w:r>
            <w:proofErr w:type="spellEnd"/>
            <w:r w:rsidRPr="00995566">
              <w:rPr>
                <w:rFonts w:eastAsia="Times New Roman"/>
                <w:color w:val="auto"/>
              </w:rPr>
              <w:t>, М. А. Романовская</w:t>
            </w:r>
            <w:r w:rsidRPr="0099556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3. - С. 41-</w:t>
            </w:r>
            <w:proofErr w:type="gramStart"/>
            <w:r w:rsidRPr="00995566">
              <w:rPr>
                <w:rFonts w:eastAsia="Times New Roman"/>
                <w:color w:val="auto"/>
              </w:rPr>
              <w:t>49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48-49.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Г.Ю.</w:t>
            </w:r>
            <w:r w:rsidRPr="00995566">
              <w:rPr>
                <w:rFonts w:eastAsia="Times New Roman"/>
                <w:color w:val="auto"/>
              </w:rPr>
              <w:br/>
              <w:t xml:space="preserve">   Геохимические особенности и изотопный возраст </w:t>
            </w:r>
            <w:proofErr w:type="spellStart"/>
            <w:r w:rsidRPr="0099556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Башкирского </w:t>
            </w:r>
            <w:proofErr w:type="spellStart"/>
            <w:r w:rsidRPr="00995566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- свидетельства импульсов эндогенной активности в зоне сочленения Уральского </w:t>
            </w:r>
            <w:proofErr w:type="spellStart"/>
            <w:r w:rsidRPr="00995566">
              <w:rPr>
                <w:rFonts w:eastAsia="Times New Roman"/>
                <w:color w:val="auto"/>
              </w:rPr>
              <w:t>орогена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с Восточно-Европейской платформой / Г. Ю. </w:t>
            </w:r>
            <w:proofErr w:type="spellStart"/>
            <w:r w:rsidRPr="00995566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995566">
              <w:rPr>
                <w:rFonts w:eastAsia="Times New Roman"/>
                <w:color w:val="auto"/>
              </w:rPr>
              <w:br/>
            </w:r>
            <w:r w:rsidRPr="00995566">
              <w:rPr>
                <w:rFonts w:eastAsia="Times New Roman"/>
                <w:color w:val="auto"/>
              </w:rPr>
              <w:lastRenderedPageBreak/>
              <w:t>// Геохимия. - 2016. - № 7. - С. 607-</w:t>
            </w:r>
            <w:proofErr w:type="gramStart"/>
            <w:r w:rsidRPr="00995566">
              <w:rPr>
                <w:rFonts w:eastAsia="Times New Roman"/>
                <w:color w:val="auto"/>
              </w:rPr>
              <w:t>622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620-622 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>Ударно-волновой эксперимент с метеоритом Челябинск LL</w:t>
            </w:r>
            <w:proofErr w:type="gramStart"/>
            <w:r w:rsidRPr="00995566">
              <w:rPr>
                <w:rFonts w:eastAsia="Times New Roman"/>
                <w:b/>
                <w:bCs/>
                <w:color w:val="auto"/>
              </w:rPr>
              <w:t>5 :</w:t>
            </w:r>
            <w:proofErr w:type="gramEnd"/>
            <w:r w:rsidRPr="00995566">
              <w:rPr>
                <w:rFonts w:eastAsia="Times New Roman"/>
                <w:b/>
                <w:bCs/>
                <w:color w:val="auto"/>
              </w:rPr>
              <w:t xml:space="preserve"> параметры эксперимента и структура ударно-преобразованного вещества</w:t>
            </w:r>
            <w:r w:rsidRPr="00995566">
              <w:rPr>
                <w:rFonts w:eastAsia="Times New Roman"/>
                <w:color w:val="auto"/>
              </w:rPr>
              <w:t xml:space="preserve"> / Е. В. Петрова [и др.]</w:t>
            </w:r>
            <w:r w:rsidRPr="00995566">
              <w:rPr>
                <w:rFonts w:eastAsia="Times New Roman"/>
                <w:color w:val="auto"/>
              </w:rPr>
              <w:br/>
              <w:t>// Геохимия. - 2019. - Т. 64, № 8. - С. 859-</w:t>
            </w:r>
            <w:proofErr w:type="gramStart"/>
            <w:r w:rsidRPr="00995566">
              <w:rPr>
                <w:rFonts w:eastAsia="Times New Roman"/>
                <w:color w:val="auto"/>
              </w:rPr>
              <w:t>868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866-867.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995566">
              <w:rPr>
                <w:rFonts w:eastAsia="Times New Roman"/>
                <w:color w:val="auto"/>
              </w:rPr>
              <w:br/>
              <w:t xml:space="preserve">   Первые данные о </w:t>
            </w:r>
            <w:proofErr w:type="spellStart"/>
            <w:r w:rsidRPr="00995566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специализации терригенных пород нижнего и среднего рифея Южного Урала / С. Г. Ковалев, Э. З. Гареев, А. В. Маслов</w:t>
            </w:r>
            <w:r w:rsidRPr="0099556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4. - С. 33-</w:t>
            </w:r>
            <w:proofErr w:type="gramStart"/>
            <w:r w:rsidRPr="00995566">
              <w:rPr>
                <w:rFonts w:eastAsia="Times New Roman"/>
                <w:color w:val="auto"/>
              </w:rPr>
              <w:t>37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16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995566">
              <w:rPr>
                <w:rFonts w:eastAsia="Times New Roman"/>
                <w:color w:val="auto"/>
              </w:rPr>
              <w:br/>
              <w:t>   Районирование центральной части Уральского региона по величине наблюденной силы сейсмического воздействия / А. Н. Гуляев</w:t>
            </w:r>
            <w:r w:rsidRPr="0099556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4. - С. 131-</w:t>
            </w:r>
            <w:proofErr w:type="gramStart"/>
            <w:r w:rsidRPr="00995566">
              <w:rPr>
                <w:rFonts w:eastAsia="Times New Roman"/>
                <w:color w:val="auto"/>
              </w:rPr>
              <w:t>136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14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Филатов, В.В.</w:t>
            </w:r>
            <w:r w:rsidRPr="00995566">
              <w:rPr>
                <w:rFonts w:eastAsia="Times New Roman"/>
                <w:color w:val="auto"/>
              </w:rPr>
              <w:br/>
              <w:t xml:space="preserve">   Тектонофизическая характеристика </w:t>
            </w:r>
            <w:proofErr w:type="spellStart"/>
            <w:r w:rsidRPr="00995566">
              <w:rPr>
                <w:rFonts w:eastAsia="Times New Roman"/>
                <w:color w:val="auto"/>
              </w:rPr>
              <w:t>Чуксинской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разломной структуры / В. В. Филатов, К. В. Вандышева</w:t>
            </w:r>
            <w:r w:rsidRPr="0099556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6. - С. 125-</w:t>
            </w:r>
            <w:proofErr w:type="gramStart"/>
            <w:r w:rsidRPr="00995566">
              <w:rPr>
                <w:rFonts w:eastAsia="Times New Roman"/>
                <w:color w:val="auto"/>
              </w:rPr>
              <w:t>135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11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И.Б.</w:t>
            </w:r>
            <w:r w:rsidRPr="00995566">
              <w:rPr>
                <w:rFonts w:eastAsia="Times New Roman"/>
                <w:color w:val="auto"/>
              </w:rPr>
              <w:br/>
              <w:t xml:space="preserve">   Геодинамические условия формирования колчеданных месторождений Магнитогорской </w:t>
            </w:r>
            <w:proofErr w:type="spellStart"/>
            <w:r w:rsidRPr="00995566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Южного Урала и критерии для их поисков / И. Б. </w:t>
            </w:r>
            <w:proofErr w:type="spellStart"/>
            <w:r w:rsidRPr="0099556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995566">
              <w:rPr>
                <w:rFonts w:eastAsia="Times New Roman"/>
                <w:color w:val="auto"/>
              </w:rPr>
              <w:t>, А. М. Косарев, В. Н. Пучков</w:t>
            </w:r>
            <w:r w:rsidRPr="00995566">
              <w:rPr>
                <w:rFonts w:eastAsia="Times New Roman"/>
                <w:color w:val="auto"/>
              </w:rPr>
              <w:br/>
              <w:t>// Геология рудных месторождений. - 2017. - Т. 59, № 3. - С. 220-</w:t>
            </w:r>
            <w:proofErr w:type="gramStart"/>
            <w:r w:rsidRPr="00995566">
              <w:rPr>
                <w:rFonts w:eastAsia="Times New Roman"/>
                <w:color w:val="auto"/>
              </w:rPr>
              <w:t>237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235-237.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>Литохимический состав песчаников ашинской серии венда Южного Урала</w:t>
            </w:r>
            <w:r w:rsidRPr="00995566">
              <w:rPr>
                <w:rFonts w:eastAsia="Times New Roman"/>
                <w:color w:val="auto"/>
              </w:rPr>
              <w:t xml:space="preserve"> / А. В. Маслов [и др.]</w:t>
            </w:r>
            <w:r w:rsidRPr="00995566">
              <w:rPr>
                <w:rFonts w:eastAsia="Times New Roman"/>
                <w:color w:val="auto"/>
              </w:rPr>
              <w:br/>
              <w:t>// Литология и полезные ископаемые. - 2016. - № 5. - С. 402-</w:t>
            </w:r>
            <w:proofErr w:type="gramStart"/>
            <w:r w:rsidRPr="00995566">
              <w:rPr>
                <w:rFonts w:eastAsia="Times New Roman"/>
                <w:color w:val="auto"/>
              </w:rPr>
              <w:t>430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427-430.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995566">
              <w:rPr>
                <w:rFonts w:eastAsia="Times New Roman"/>
                <w:color w:val="auto"/>
              </w:rPr>
              <w:br/>
              <w:t xml:space="preserve">   К реконструкции пород-источников сноса для тонкозернистых обломочных образований среднего и низов верхнего рифея </w:t>
            </w:r>
            <w:proofErr w:type="spellStart"/>
            <w:r w:rsidRPr="00995566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995566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/ А. В. Маслов, Г. А. Петров, Ю. Л. </w:t>
            </w:r>
            <w:proofErr w:type="spellStart"/>
            <w:r w:rsidRPr="00995566">
              <w:rPr>
                <w:rFonts w:eastAsia="Times New Roman"/>
                <w:color w:val="auto"/>
              </w:rPr>
              <w:t>Ронкин</w:t>
            </w:r>
            <w:proofErr w:type="spellEnd"/>
            <w:r w:rsidRPr="00995566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995566">
              <w:rPr>
                <w:rFonts w:eastAsia="Times New Roman"/>
                <w:color w:val="auto"/>
              </w:rPr>
              <w:t>отд-ние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995566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995566">
              <w:rPr>
                <w:rFonts w:eastAsia="Times New Roman"/>
                <w:color w:val="auto"/>
              </w:rPr>
              <w:t>. - 2017. - С. 58-</w:t>
            </w:r>
            <w:proofErr w:type="gramStart"/>
            <w:r w:rsidRPr="00995566">
              <w:rPr>
                <w:rFonts w:eastAsia="Times New Roman"/>
                <w:color w:val="auto"/>
              </w:rPr>
              <w:t>67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66-67.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Каллистов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>, Г.А.</w:t>
            </w:r>
            <w:r w:rsidRPr="00995566">
              <w:rPr>
                <w:rFonts w:eastAsia="Times New Roman"/>
                <w:color w:val="auto"/>
              </w:rPr>
              <w:br/>
              <w:t xml:space="preserve">   К вопросу датирования </w:t>
            </w:r>
            <w:proofErr w:type="spellStart"/>
            <w:r w:rsidRPr="00995566">
              <w:rPr>
                <w:rFonts w:eastAsia="Times New Roman"/>
                <w:color w:val="auto"/>
              </w:rPr>
              <w:t>плюмазитовых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5566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Челябинского массива / Г. А. </w:t>
            </w:r>
            <w:proofErr w:type="spellStart"/>
            <w:r w:rsidRPr="00995566">
              <w:rPr>
                <w:rFonts w:eastAsia="Times New Roman"/>
                <w:color w:val="auto"/>
              </w:rPr>
              <w:t>Каллистов</w:t>
            </w:r>
            <w:proofErr w:type="spellEnd"/>
            <w:r w:rsidRPr="00995566">
              <w:rPr>
                <w:rFonts w:eastAsia="Times New Roman"/>
                <w:color w:val="auto"/>
              </w:rPr>
              <w:t>, Т. А. Осипова</w:t>
            </w:r>
            <w:r w:rsidRPr="00995566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995566">
              <w:rPr>
                <w:rFonts w:eastAsia="Times New Roman"/>
                <w:color w:val="auto"/>
              </w:rPr>
              <w:t>отд-ние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, Ин-т </w:t>
            </w:r>
            <w:r w:rsidRPr="00995566">
              <w:rPr>
                <w:rFonts w:eastAsia="Times New Roman"/>
                <w:color w:val="auto"/>
              </w:rPr>
              <w:lastRenderedPageBreak/>
              <w:t xml:space="preserve">геологии и геохимии им. </w:t>
            </w:r>
            <w:proofErr w:type="spellStart"/>
            <w:r w:rsidRPr="00995566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995566">
              <w:rPr>
                <w:rFonts w:eastAsia="Times New Roman"/>
                <w:color w:val="auto"/>
              </w:rPr>
              <w:t>. - 2017. - С. 269-</w:t>
            </w:r>
            <w:proofErr w:type="gramStart"/>
            <w:r w:rsidRPr="00995566">
              <w:rPr>
                <w:rFonts w:eastAsia="Times New Roman"/>
                <w:color w:val="auto"/>
              </w:rPr>
              <w:t>272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272.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situ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изотопная систематика минерала группы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эшинита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и сосуществующего с ним монацита</w:t>
            </w:r>
            <w:r w:rsidRPr="00995566">
              <w:rPr>
                <w:rFonts w:eastAsia="Times New Roman"/>
                <w:color w:val="auto"/>
              </w:rPr>
              <w:t xml:space="preserve"> / Ю. Л. </w:t>
            </w:r>
            <w:proofErr w:type="spellStart"/>
            <w:r w:rsidRPr="00995566">
              <w:rPr>
                <w:rFonts w:eastAsia="Times New Roman"/>
                <w:color w:val="auto"/>
              </w:rPr>
              <w:t>Ронкин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 [и др.]</w:t>
            </w:r>
            <w:r w:rsidRPr="00995566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995566">
              <w:rPr>
                <w:rFonts w:eastAsia="Times New Roman"/>
                <w:color w:val="auto"/>
              </w:rPr>
              <w:t>отд-ние</w:t>
            </w:r>
            <w:proofErr w:type="spellEnd"/>
            <w:r w:rsidRPr="00995566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995566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995566">
              <w:rPr>
                <w:rFonts w:eastAsia="Times New Roman"/>
                <w:color w:val="auto"/>
              </w:rPr>
              <w:t>. - 2017. - С. 277-</w:t>
            </w:r>
            <w:proofErr w:type="gramStart"/>
            <w:r w:rsidRPr="00995566">
              <w:rPr>
                <w:rFonts w:eastAsia="Times New Roman"/>
                <w:color w:val="auto"/>
              </w:rPr>
              <w:t>281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с. 281.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>Применение геоэлектрического мониторинга при изучении грунтовых плотин</w:t>
            </w:r>
            <w:r w:rsidRPr="00995566">
              <w:rPr>
                <w:rFonts w:eastAsia="Times New Roman"/>
                <w:color w:val="auto"/>
              </w:rPr>
              <w:t xml:space="preserve"> / О. И. Федорова [и др.]</w:t>
            </w:r>
            <w:r w:rsidRPr="0099556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1. - С. 84-</w:t>
            </w:r>
            <w:proofErr w:type="gramStart"/>
            <w:r w:rsidRPr="00995566">
              <w:rPr>
                <w:rFonts w:eastAsia="Times New Roman"/>
                <w:color w:val="auto"/>
              </w:rPr>
              <w:t>92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8 назв.</w:t>
            </w:r>
          </w:p>
        </w:tc>
      </w:tr>
      <w:tr w:rsidR="00995566" w:rsidRPr="0099556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</w:p>
        </w:tc>
      </w:tr>
      <w:tr w:rsidR="00995566" w:rsidRPr="00995566" w:rsidTr="00817EFC">
        <w:trPr>
          <w:tblCellSpacing w:w="15" w:type="dxa"/>
        </w:trPr>
        <w:tc>
          <w:tcPr>
            <w:tcW w:w="5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995566" w:rsidRPr="00995566" w:rsidRDefault="00995566" w:rsidP="00817EFC">
            <w:pPr>
              <w:rPr>
                <w:rFonts w:eastAsia="Times New Roman"/>
                <w:color w:val="auto"/>
              </w:rPr>
            </w:pPr>
            <w:r w:rsidRPr="00995566">
              <w:rPr>
                <w:rFonts w:eastAsia="Times New Roman"/>
                <w:color w:val="auto"/>
              </w:rPr>
              <w:t>   </w:t>
            </w:r>
            <w:r w:rsidRPr="00995566">
              <w:rPr>
                <w:rFonts w:eastAsia="Times New Roman"/>
                <w:b/>
                <w:bCs/>
                <w:color w:val="auto"/>
              </w:rPr>
              <w:t xml:space="preserve">Исследование гидрологических характеристик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р.Урала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в створах </w:t>
            </w:r>
            <w:proofErr w:type="gramStart"/>
            <w:r w:rsidRPr="00995566">
              <w:rPr>
                <w:rFonts w:eastAsia="Times New Roman"/>
                <w:b/>
                <w:bCs/>
                <w:color w:val="auto"/>
              </w:rPr>
              <w:t>Верхне-Уральского</w:t>
            </w:r>
            <w:proofErr w:type="gramEnd"/>
            <w:r w:rsidRPr="00995566">
              <w:rPr>
                <w:rFonts w:eastAsia="Times New Roman"/>
                <w:b/>
                <w:bCs/>
                <w:color w:val="auto"/>
              </w:rPr>
              <w:t xml:space="preserve">, Магнитогорского и </w:t>
            </w:r>
            <w:proofErr w:type="spellStart"/>
            <w:r w:rsidRPr="00995566">
              <w:rPr>
                <w:rFonts w:eastAsia="Times New Roman"/>
                <w:b/>
                <w:bCs/>
                <w:color w:val="auto"/>
              </w:rPr>
              <w:t>Ириклинского</w:t>
            </w:r>
            <w:proofErr w:type="spellEnd"/>
            <w:r w:rsidRPr="00995566">
              <w:rPr>
                <w:rFonts w:eastAsia="Times New Roman"/>
                <w:b/>
                <w:bCs/>
                <w:color w:val="auto"/>
              </w:rPr>
              <w:t xml:space="preserve"> гидроузлов</w:t>
            </w:r>
            <w:r w:rsidRPr="00995566">
              <w:rPr>
                <w:rFonts w:eastAsia="Times New Roman"/>
                <w:color w:val="auto"/>
              </w:rPr>
              <w:t xml:space="preserve"> / А. Е. Косолапов [и др.]</w:t>
            </w:r>
            <w:r w:rsidRPr="00995566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4. - С. 19-</w:t>
            </w:r>
            <w:proofErr w:type="gramStart"/>
            <w:r w:rsidRPr="00995566">
              <w:rPr>
                <w:rFonts w:eastAsia="Times New Roman"/>
                <w:color w:val="auto"/>
              </w:rPr>
              <w:t>29 :</w:t>
            </w:r>
            <w:proofErr w:type="gramEnd"/>
            <w:r w:rsidRPr="0099556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56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566">
              <w:rPr>
                <w:rFonts w:eastAsia="Times New Roman"/>
                <w:color w:val="auto"/>
              </w:rPr>
              <w:t>.: 12 назв.</w:t>
            </w:r>
          </w:p>
        </w:tc>
      </w:tr>
    </w:tbl>
    <w:p w:rsidR="00995566" w:rsidRPr="00995566" w:rsidRDefault="00995566" w:rsidP="00995566">
      <w:pPr>
        <w:rPr>
          <w:rFonts w:eastAsia="Times New Roman"/>
          <w:color w:val="auto"/>
        </w:rPr>
      </w:pPr>
    </w:p>
    <w:p w:rsidR="00940A6D" w:rsidRPr="00995566" w:rsidRDefault="00940A6D">
      <w:pPr>
        <w:rPr>
          <w:color w:val="auto"/>
        </w:rPr>
      </w:pPr>
    </w:p>
    <w:sectPr w:rsidR="00940A6D" w:rsidRPr="00995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66"/>
    <w:rsid w:val="00577F1D"/>
    <w:rsid w:val="00940A6D"/>
    <w:rsid w:val="00960303"/>
    <w:rsid w:val="0099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079B3-E104-440C-9ED9-C74FCCB7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56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55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556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2046</Words>
  <Characters>11668</Characters>
  <Application>Microsoft Office Word</Application>
  <DocSecurity>0</DocSecurity>
  <Lines>97</Lines>
  <Paragraphs>27</Paragraphs>
  <ScaleCrop>false</ScaleCrop>
  <Company/>
  <LinksUpToDate>false</LinksUpToDate>
  <CharactersWithSpaces>13687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2020-05-18T13:43:00Z</dcterms:created>
  <dcterms:modified xsi:type="dcterms:W3CDTF">2020-05-18T13:44:00Z</dcterms:modified>
</cp:coreProperties>
</file>