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63" w:rsidRPr="00237E63" w:rsidRDefault="00237E63" w:rsidP="00237E63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M-40</w:t>
      </w:r>
      <w:bookmarkStart w:id="0" w:name="_GoBack"/>
      <w:bookmarkEnd w:id="0"/>
    </w:p>
    <w:p w:rsidR="00237E63" w:rsidRDefault="00237E63" w:rsidP="00237E6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37E63" w:rsidRPr="00237E63" w:rsidRDefault="00237E63" w:rsidP="00237E6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Белогубит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- новый минерал группы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халькантита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из Гайского месторождения, Южный Урал, Россия</w:t>
            </w:r>
            <w:r w:rsidRPr="00237E63">
              <w:rPr>
                <w:rFonts w:eastAsia="Times New Roman"/>
                <w:color w:val="auto"/>
              </w:rPr>
              <w:t xml:space="preserve"> / А. В. Касаткин [и др.]</w:t>
            </w:r>
            <w:r w:rsidRPr="00237E63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30-</w:t>
            </w:r>
            <w:proofErr w:type="gramStart"/>
            <w:r w:rsidRPr="00237E63">
              <w:rPr>
                <w:rFonts w:eastAsia="Times New Roman"/>
                <w:color w:val="auto"/>
              </w:rPr>
              <w:t>43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42-43.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237E63">
              <w:rPr>
                <w:rFonts w:eastAsia="Times New Roman"/>
                <w:color w:val="auto"/>
              </w:rPr>
              <w:br/>
              <w:t>   Факторы и критерии прогноза, направление и методика поисков крупных колчеданных месторождений на Урале / А. М. Виноградов, А. И. Малышев</w:t>
            </w:r>
            <w:r w:rsidRPr="00237E63">
              <w:rPr>
                <w:rFonts w:eastAsia="Times New Roman"/>
                <w:color w:val="auto"/>
              </w:rPr>
              <w:br/>
              <w:t>// Литосфера. - 2014. - № 5. - С. 90-</w:t>
            </w:r>
            <w:proofErr w:type="gramStart"/>
            <w:r w:rsidRPr="00237E63">
              <w:rPr>
                <w:rFonts w:eastAsia="Times New Roman"/>
                <w:color w:val="auto"/>
              </w:rPr>
              <w:t>109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36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M-40-III; N-40-XXI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237E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37E63">
              <w:rPr>
                <w:rFonts w:eastAsia="Times New Roman"/>
                <w:color w:val="auto"/>
              </w:rPr>
              <w:t>Лимитотипы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нижней границы </w:t>
            </w:r>
            <w:proofErr w:type="spellStart"/>
            <w:r w:rsidRPr="00237E63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color w:val="auto"/>
              </w:rPr>
              <w:t>артинского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ярусов на Урале / В. В. Черных, Б. И. </w:t>
            </w:r>
            <w:proofErr w:type="spellStart"/>
            <w:r w:rsidRPr="00237E63">
              <w:rPr>
                <w:rFonts w:eastAsia="Times New Roman"/>
                <w:color w:val="auto"/>
              </w:rPr>
              <w:t>Чувашов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>// Литосфера. - 2015. - № 1. - С. 35-</w:t>
            </w:r>
            <w:proofErr w:type="gramStart"/>
            <w:r w:rsidRPr="00237E63">
              <w:rPr>
                <w:rFonts w:eastAsia="Times New Roman"/>
                <w:color w:val="auto"/>
              </w:rPr>
              <w:t>52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51-52.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Гранат-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глаукофановые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сланцы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Ташлинского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комплекса (Южный Урал)</w:t>
            </w:r>
            <w:r w:rsidRPr="00237E63">
              <w:rPr>
                <w:rFonts w:eastAsia="Times New Roman"/>
                <w:color w:val="auto"/>
              </w:rPr>
              <w:t xml:space="preserve"> / П. М. </w:t>
            </w:r>
            <w:proofErr w:type="spellStart"/>
            <w:r w:rsidRPr="00237E63">
              <w:rPr>
                <w:rFonts w:eastAsia="Times New Roman"/>
                <w:color w:val="auto"/>
              </w:rPr>
              <w:t>Вализер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Литосфера. - 2015. - № 5. - С. 51-</w:t>
            </w:r>
            <w:proofErr w:type="gramStart"/>
            <w:r w:rsidRPr="00237E63">
              <w:rPr>
                <w:rFonts w:eastAsia="Times New Roman"/>
                <w:color w:val="auto"/>
              </w:rPr>
              <w:t>70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68-69.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Геохимические особенности и условия образования медистых песчаников Оренбургского Предуралья</w:t>
            </w:r>
            <w:r w:rsidRPr="00237E63">
              <w:rPr>
                <w:rFonts w:eastAsia="Times New Roman"/>
                <w:color w:val="auto"/>
              </w:rPr>
              <w:t xml:space="preserve"> / А. В. Волков [и др.]</w:t>
            </w:r>
            <w:r w:rsidRPr="00237E63">
              <w:rPr>
                <w:rFonts w:eastAsia="Times New Roman"/>
                <w:color w:val="auto"/>
              </w:rPr>
              <w:br/>
              <w:t>// Литосфера. - 2018. - Т. 18, № 4. - С. 593-</w:t>
            </w:r>
            <w:proofErr w:type="gramStart"/>
            <w:r w:rsidRPr="00237E63">
              <w:rPr>
                <w:rFonts w:eastAsia="Times New Roman"/>
                <w:color w:val="auto"/>
              </w:rPr>
              <w:t>606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604-606.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Закирова, Ф.А.</w:t>
            </w:r>
            <w:r w:rsidRPr="00237E63">
              <w:rPr>
                <w:rFonts w:eastAsia="Times New Roman"/>
                <w:color w:val="auto"/>
              </w:rPr>
              <w:br/>
              <w:t xml:space="preserve">   Результаты опережающих биогеохимических и </w:t>
            </w:r>
            <w:proofErr w:type="spellStart"/>
            <w:r w:rsidRPr="00237E63">
              <w:rPr>
                <w:rFonts w:eastAsia="Times New Roman"/>
                <w:color w:val="auto"/>
              </w:rPr>
              <w:t>литогеохимических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работ по оценке </w:t>
            </w:r>
            <w:proofErr w:type="spellStart"/>
            <w:r w:rsidRPr="00237E63">
              <w:rPr>
                <w:rFonts w:eastAsia="Times New Roman"/>
                <w:color w:val="auto"/>
              </w:rPr>
              <w:t>бороносности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37E63">
              <w:rPr>
                <w:rFonts w:eastAsia="Times New Roman"/>
                <w:color w:val="auto"/>
              </w:rPr>
              <w:t>Линевской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площади в Оренбургской области / Ф. А. Закирова, Ф. В. Семенов, Р. З. Кириллова</w:t>
            </w:r>
            <w:r w:rsidRPr="00237E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37E63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37E63">
              <w:rPr>
                <w:rFonts w:eastAsia="Times New Roman"/>
                <w:color w:val="auto"/>
              </w:rPr>
              <w:t>. - 2015. - № 4, т.1. - С. 75-</w:t>
            </w:r>
            <w:proofErr w:type="gramStart"/>
            <w:r w:rsidRPr="00237E63">
              <w:rPr>
                <w:rFonts w:eastAsia="Times New Roman"/>
                <w:color w:val="auto"/>
              </w:rPr>
              <w:t>80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80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Q-36-IV; Q-36-V; M-40-XII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Наговицын, О.В.</w:t>
            </w:r>
            <w:r w:rsidRPr="00237E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37E63">
              <w:rPr>
                <w:rFonts w:eastAsia="Times New Roman"/>
                <w:color w:val="auto"/>
              </w:rPr>
              <w:t>Геостатистические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расчеты в ПК МАЙНФРЭЙМ (MINEFRAME) / О. В. Наговицын, А. В. </w:t>
            </w:r>
            <w:proofErr w:type="spellStart"/>
            <w:r w:rsidRPr="00237E63">
              <w:rPr>
                <w:rFonts w:eastAsia="Times New Roman"/>
                <w:color w:val="auto"/>
              </w:rPr>
              <w:t>Степачёва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</w:r>
            <w:r w:rsidRPr="00237E63">
              <w:rPr>
                <w:rFonts w:eastAsia="Times New Roman"/>
                <w:color w:val="auto"/>
              </w:rPr>
              <w:lastRenderedPageBreak/>
              <w:t>// Рациональное освоение недр. - 2019. - № 4. - С. 68-</w:t>
            </w:r>
            <w:proofErr w:type="gramStart"/>
            <w:r w:rsidRPr="00237E63">
              <w:rPr>
                <w:rFonts w:eastAsia="Times New Roman"/>
                <w:color w:val="auto"/>
              </w:rPr>
              <w:t>73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N-40-XXXI; M-40-III; N-40-XXXIII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>, А.В.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237E63">
              <w:rPr>
                <w:rFonts w:eastAsia="Times New Roman"/>
                <w:color w:val="auto"/>
              </w:rPr>
              <w:t>Rufloria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S. </w:t>
            </w:r>
            <w:proofErr w:type="spellStart"/>
            <w:r w:rsidRPr="00237E63">
              <w:rPr>
                <w:rFonts w:eastAsia="Times New Roman"/>
                <w:color w:val="auto"/>
              </w:rPr>
              <w:t>Meyen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37E63">
              <w:rPr>
                <w:rFonts w:eastAsia="Times New Roman"/>
                <w:color w:val="auto"/>
              </w:rPr>
              <w:t>Cordaitanthales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37E63">
              <w:rPr>
                <w:rFonts w:eastAsia="Times New Roman"/>
                <w:color w:val="auto"/>
              </w:rPr>
              <w:t>Rufloriaceae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) и его значение для стратиграфии пермских отложений </w:t>
            </w:r>
            <w:proofErr w:type="spellStart"/>
            <w:r w:rsidRPr="00237E63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37E63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37E63">
              <w:rPr>
                <w:rFonts w:eastAsia="Times New Roman"/>
                <w:color w:val="auto"/>
              </w:rPr>
              <w:t>Lethaea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37E63">
              <w:rPr>
                <w:rFonts w:eastAsia="Times New Roman"/>
                <w:color w:val="auto"/>
              </w:rPr>
              <w:t>rossica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Российский палеоботанический журнал. - 2018. - Т. 16. - С. 23-32, [3] с. </w:t>
            </w:r>
            <w:proofErr w:type="gramStart"/>
            <w:r w:rsidRPr="00237E63">
              <w:rPr>
                <w:rFonts w:eastAsia="Times New Roman"/>
                <w:color w:val="auto"/>
              </w:rPr>
              <w:t>табл.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31.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Пушкарев, Е.В.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От хромита до титаномагнетита - полный цикл кристаллизации оксидных минералов в интрузивных </w:t>
            </w:r>
            <w:proofErr w:type="spellStart"/>
            <w:r w:rsidRPr="00237E63">
              <w:rPr>
                <w:rFonts w:eastAsia="Times New Roman"/>
                <w:color w:val="auto"/>
              </w:rPr>
              <w:t>анкарамитах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молостовского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комплекса на Южном Урале / Е. В. Пушкарев, В. В. </w:t>
            </w:r>
            <w:proofErr w:type="spellStart"/>
            <w:r w:rsidRPr="00237E63">
              <w:rPr>
                <w:rFonts w:eastAsia="Times New Roman"/>
                <w:color w:val="auto"/>
              </w:rPr>
              <w:t>Хиллер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119-</w:t>
            </w:r>
            <w:proofErr w:type="gramStart"/>
            <w:r w:rsidRPr="00237E63">
              <w:rPr>
                <w:rFonts w:eastAsia="Times New Roman"/>
                <w:color w:val="auto"/>
              </w:rPr>
              <w:t>130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13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Метаморфизованные сульфидные руды проявления меди Лучистое, Южный Урал</w:t>
            </w:r>
            <w:r w:rsidRPr="00237E63">
              <w:rPr>
                <w:rFonts w:eastAsia="Times New Roman"/>
                <w:color w:val="auto"/>
              </w:rPr>
              <w:t xml:space="preserve"> / Н. П. Сафина [и др.]</w:t>
            </w:r>
            <w:r w:rsidRPr="00237E63">
              <w:rPr>
                <w:rFonts w:eastAsia="Times New Roman"/>
                <w:color w:val="auto"/>
              </w:rPr>
              <w:br/>
              <w:t>// Минералогия. - 2015. - № 4. - С. 79-</w:t>
            </w:r>
            <w:proofErr w:type="gramStart"/>
            <w:r w:rsidRPr="00237E63">
              <w:rPr>
                <w:rFonts w:eastAsia="Times New Roman"/>
                <w:color w:val="auto"/>
              </w:rPr>
              <w:t>90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89-90.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 - N-40-XVII; N-40-XVIII; M-40-XII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Распределение галогенов и серы в апатитах медно-порфировых месторождений Южного </w:t>
            </w:r>
            <w:proofErr w:type="gramStart"/>
            <w:r w:rsidRPr="00237E63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237E63">
              <w:rPr>
                <w:rFonts w:eastAsia="Times New Roman"/>
                <w:b/>
                <w:bCs/>
                <w:color w:val="auto"/>
              </w:rPr>
              <w:t xml:space="preserve"> (новые данные)</w:t>
            </w:r>
            <w:r w:rsidRPr="00237E63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37E63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Минералогия. - 2016. - № 1. - С. 54-</w:t>
            </w:r>
            <w:proofErr w:type="gramStart"/>
            <w:r w:rsidRPr="00237E63">
              <w:rPr>
                <w:rFonts w:eastAsia="Times New Roman"/>
                <w:color w:val="auto"/>
              </w:rPr>
              <w:t>65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65.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 - O-40-XXIV; N-40-XVIII; M-40-V; N-40-XXIX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Делафоссит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из зон окисления колчеданных месторождений Урала</w:t>
            </w:r>
            <w:r w:rsidRPr="00237E63">
              <w:rPr>
                <w:rFonts w:eastAsia="Times New Roman"/>
                <w:color w:val="auto"/>
              </w:rPr>
              <w:t xml:space="preserve"> / Е. В. Белогуб [и др.]</w:t>
            </w:r>
            <w:r w:rsidRPr="00237E63">
              <w:rPr>
                <w:rFonts w:eastAsia="Times New Roman"/>
                <w:color w:val="auto"/>
              </w:rPr>
              <w:br/>
              <w:t>// Минералогия. - 2016. - № 3. - С. 32-</w:t>
            </w:r>
            <w:proofErr w:type="gramStart"/>
            <w:r w:rsidRPr="00237E63">
              <w:rPr>
                <w:rFonts w:eastAsia="Times New Roman"/>
                <w:color w:val="auto"/>
              </w:rPr>
              <w:t>39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39.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Кенияит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магадиит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на Южном Урале</w:t>
            </w:r>
            <w:r w:rsidRPr="00237E63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237E63">
              <w:rPr>
                <w:rFonts w:eastAsia="Times New Roman"/>
                <w:color w:val="auto"/>
              </w:rPr>
              <w:t>Штенберг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Минералогия. - 2017. - Т. 3, № 1. - С. 16-</w:t>
            </w:r>
            <w:proofErr w:type="gramStart"/>
            <w:r w:rsidRPr="00237E63">
              <w:rPr>
                <w:rFonts w:eastAsia="Times New Roman"/>
                <w:color w:val="auto"/>
              </w:rPr>
              <w:t>22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12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микротопохимия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пирротин-пиритовой конкреции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Дергамышского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кобальт-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месторождения, Южный Урал</w:t>
            </w:r>
            <w:r w:rsidRPr="00237E63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237E63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Минералогия. - 2018. - Т. 4, № 3. - С. 93-</w:t>
            </w:r>
            <w:proofErr w:type="gramStart"/>
            <w:r w:rsidRPr="00237E63">
              <w:rPr>
                <w:rFonts w:eastAsia="Times New Roman"/>
                <w:color w:val="auto"/>
              </w:rPr>
              <w:t>107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105-107.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 - P-40-IV; Q-43-IX; Q-43-X; Q-43-XI; Q-43-XII; Q-43-XVII; Q-43-XVIII; Q-43-XXIII; Q-43-XXIV; M-40-I; M-40-II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Перспективы комплексного освоения обводненных участков газоконденсатных месторождений ОАО "Газпром"</w:t>
            </w:r>
            <w:r w:rsidRPr="00237E63">
              <w:rPr>
                <w:rFonts w:eastAsia="Times New Roman"/>
                <w:color w:val="auto"/>
              </w:rPr>
              <w:t xml:space="preserve"> / М. А. Омаров [и др.]</w:t>
            </w:r>
            <w:r w:rsidRPr="00237E63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1. - С. 201-</w:t>
            </w:r>
            <w:proofErr w:type="gramStart"/>
            <w:r w:rsidRPr="00237E63">
              <w:rPr>
                <w:rFonts w:eastAsia="Times New Roman"/>
                <w:color w:val="auto"/>
              </w:rPr>
              <w:t>205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M-40-I; 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Барановская,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237E63">
              <w:rPr>
                <w:rFonts w:eastAsia="Times New Roman"/>
                <w:color w:val="auto"/>
              </w:rPr>
              <w:t>гидрогеоэкологической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обстановки при эксплуатации газоконденсатных месторождений в районах с аридным климатом / Е. И. Барановская</w:t>
            </w:r>
            <w:r w:rsidRPr="00237E63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1. - С. 217-</w:t>
            </w:r>
            <w:proofErr w:type="gramStart"/>
            <w:r w:rsidRPr="00237E63">
              <w:rPr>
                <w:rFonts w:eastAsia="Times New Roman"/>
                <w:color w:val="auto"/>
              </w:rPr>
              <w:t>220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гранат-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глаукофановых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сланцев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комплекса (Южный Урал) </w:t>
            </w:r>
            <w:r w:rsidRPr="00237E63">
              <w:rPr>
                <w:rFonts w:eastAsia="Times New Roman"/>
                <w:color w:val="auto"/>
              </w:rPr>
              <w:t>/ А. А. Краснобаев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- 2015. - Т.461, № 6. - С. 696-</w:t>
            </w:r>
            <w:proofErr w:type="gramStart"/>
            <w:r w:rsidRPr="00237E63">
              <w:rPr>
                <w:rFonts w:eastAsia="Times New Roman"/>
                <w:color w:val="auto"/>
              </w:rPr>
              <w:t>700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>-датирования детритовых цирконов из ордовикских терригенных толщ Соль-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блока Восточно-Европейской платформы</w:t>
            </w:r>
            <w:r w:rsidRPr="00237E63">
              <w:rPr>
                <w:rFonts w:eastAsia="Times New Roman"/>
                <w:color w:val="auto"/>
              </w:rPr>
              <w:t xml:space="preserve"> / Н. Б. Кузнецов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- 2017. - Т. 473, № 4. - С. 453-</w:t>
            </w:r>
            <w:proofErr w:type="gramStart"/>
            <w:r w:rsidRPr="00237E63">
              <w:rPr>
                <w:rFonts w:eastAsia="Times New Roman"/>
                <w:color w:val="auto"/>
              </w:rPr>
              <w:t>458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Субвулканические габбро-порфириты, интрузивные диориты и колчеданное </w:t>
            </w:r>
            <w:proofErr w:type="spellStart"/>
            <w:r w:rsidRPr="00237E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месторождения (Южный Урал) / Е. И. Ярцев, Н. И. Еремин, И. В. Викентьев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- 2017. - Т. 476, № 2. - С. 197-</w:t>
            </w:r>
            <w:proofErr w:type="gramStart"/>
            <w:r w:rsidRPr="00237E63">
              <w:rPr>
                <w:rFonts w:eastAsia="Times New Roman"/>
                <w:color w:val="auto"/>
              </w:rPr>
              <w:t>199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11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рутиловых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эклогитов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комплекса (Южный Урал)</w:t>
            </w:r>
            <w:r w:rsidRPr="00237E63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- 2017. - Т. 477, № 3. - С. 342-</w:t>
            </w:r>
            <w:proofErr w:type="gramStart"/>
            <w:r w:rsidRPr="00237E63">
              <w:rPr>
                <w:rFonts w:eastAsia="Times New Roman"/>
                <w:color w:val="auto"/>
              </w:rPr>
              <w:t>346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12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Геохимические особенности медистых песчаников Оренбургского Предуралья</w:t>
            </w:r>
            <w:r w:rsidRPr="00237E63">
              <w:rPr>
                <w:rFonts w:eastAsia="Times New Roman"/>
                <w:color w:val="auto"/>
              </w:rPr>
              <w:t xml:space="preserve"> / А. В. Волков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- 2018. - Т. 479, № 3. - С. 313-</w:t>
            </w:r>
            <w:proofErr w:type="gramStart"/>
            <w:r w:rsidRPr="00237E63">
              <w:rPr>
                <w:rFonts w:eastAsia="Times New Roman"/>
                <w:color w:val="auto"/>
              </w:rPr>
              <w:t>316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 - N-40-XXIX; N-40-XXXV; M-40-V; M-40-XI; N-40-XXXVI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Палеомагнитные исследования в девонских и каменноугольных породах Южного </w:t>
            </w:r>
            <w:proofErr w:type="gramStart"/>
            <w:r w:rsidRPr="00237E63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237E63">
              <w:rPr>
                <w:rFonts w:eastAsia="Times New Roman"/>
                <w:b/>
                <w:bCs/>
                <w:color w:val="auto"/>
              </w:rPr>
              <w:t xml:space="preserve"> независимый тест представлений о коллизии Магнитогорской </w:t>
            </w: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 xml:space="preserve">островной дуги и пассивной окраины континента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Лавруссия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- 2018. - Т. 482, № 1. - С. 64-</w:t>
            </w:r>
            <w:proofErr w:type="gramStart"/>
            <w:r w:rsidRPr="00237E63">
              <w:rPr>
                <w:rFonts w:eastAsia="Times New Roman"/>
                <w:color w:val="auto"/>
              </w:rPr>
              <w:t>67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Вендский </w:t>
            </w:r>
            <w:proofErr w:type="spellStart"/>
            <w:r w:rsidRPr="00237E63">
              <w:rPr>
                <w:rFonts w:eastAsia="Times New Roman"/>
                <w:color w:val="auto"/>
              </w:rPr>
              <w:t>надсубдукционный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на Южном Урале / А. В. Рязанцев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- 2018. - Т. 482, № 3. - С. 311-</w:t>
            </w:r>
            <w:proofErr w:type="gramStart"/>
            <w:r w:rsidRPr="00237E63">
              <w:rPr>
                <w:rFonts w:eastAsia="Times New Roman"/>
                <w:color w:val="auto"/>
              </w:rPr>
              <w:t>314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</w:t>
            </w: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- M-40-XI; N-40-XXII; N-40-XII; N-41-I; O-40-XXIV; O-40-VI; Q-41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237E63">
              <w:rPr>
                <w:rFonts w:eastAsia="Times New Roman"/>
                <w:b/>
                <w:bCs/>
                <w:color w:val="auto"/>
              </w:rPr>
              <w:t>В.Н. .</w:t>
            </w:r>
            <w:proofErr w:type="gramEnd"/>
            <w:r w:rsidRPr="00237E63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237E63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Главного Уральского разлома / В. Н. </w:t>
            </w:r>
            <w:proofErr w:type="spellStart"/>
            <w:r w:rsidRPr="00237E63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А. А. Краснобаев, П. М. </w:t>
            </w:r>
            <w:proofErr w:type="spellStart"/>
            <w:r w:rsidRPr="00237E63">
              <w:rPr>
                <w:rFonts w:eastAsia="Times New Roman"/>
                <w:color w:val="auto"/>
              </w:rPr>
              <w:t>Вализер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- 2018. - Т. 482, № 4. - С. 418-</w:t>
            </w:r>
            <w:proofErr w:type="gramStart"/>
            <w:r w:rsidRPr="00237E63">
              <w:rPr>
                <w:rFonts w:eastAsia="Times New Roman"/>
                <w:color w:val="auto"/>
              </w:rPr>
              <w:t>420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Каменноугольный 40Ar/39Ar-возраст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игнимбритов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Сакмарском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аллохтоне Южного Урала</w:t>
            </w:r>
            <w:r w:rsidRPr="00237E63">
              <w:rPr>
                <w:rFonts w:eastAsia="Times New Roman"/>
                <w:color w:val="auto"/>
              </w:rPr>
              <w:t xml:space="preserve"> / А. В. Рязанцев [и др.]</w:t>
            </w:r>
            <w:r w:rsidRPr="00237E63">
              <w:rPr>
                <w:rFonts w:eastAsia="Times New Roman"/>
                <w:color w:val="auto"/>
              </w:rPr>
              <w:br/>
              <w:t>// Доклады Академии наук / РАН. - 2018. - Т. 483, № 5. - С. 533-</w:t>
            </w:r>
            <w:proofErr w:type="gramStart"/>
            <w:r w:rsidRPr="00237E63">
              <w:rPr>
                <w:rFonts w:eastAsia="Times New Roman"/>
                <w:color w:val="auto"/>
              </w:rPr>
              <w:t>538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237E63">
              <w:rPr>
                <w:rFonts w:eastAsia="Times New Roman"/>
                <w:color w:val="auto"/>
              </w:rPr>
              <w:br/>
              <w:t xml:space="preserve">   Радиолярии пограничных отложений </w:t>
            </w:r>
            <w:proofErr w:type="spellStart"/>
            <w:r w:rsidRPr="00237E63">
              <w:rPr>
                <w:rFonts w:eastAsia="Times New Roman"/>
                <w:color w:val="auto"/>
              </w:rPr>
              <w:t>ассельского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ярусов (нижняя </w:t>
            </w:r>
            <w:proofErr w:type="spellStart"/>
            <w:r w:rsidRPr="00237E63">
              <w:rPr>
                <w:rFonts w:eastAsia="Times New Roman"/>
                <w:color w:val="auto"/>
              </w:rPr>
              <w:t>пермь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) разреза </w:t>
            </w:r>
            <w:proofErr w:type="spellStart"/>
            <w:r w:rsidRPr="00237E63">
              <w:rPr>
                <w:rFonts w:eastAsia="Times New Roman"/>
                <w:color w:val="auto"/>
              </w:rPr>
              <w:t>Кондуровский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(западный склон Южного Урала) / М. С. Афанасьева, Э. О. Амон, В. В. Черных</w:t>
            </w:r>
            <w:r w:rsidRPr="00237E6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64-</w:t>
            </w:r>
            <w:proofErr w:type="gramStart"/>
            <w:r w:rsidRPr="00237E63">
              <w:rPr>
                <w:rFonts w:eastAsia="Times New Roman"/>
                <w:color w:val="auto"/>
              </w:rPr>
              <w:t>82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77, 81-82.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237E63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237E63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3. - С. 40-</w:t>
            </w:r>
            <w:proofErr w:type="gramStart"/>
            <w:r w:rsidRPr="00237E63">
              <w:rPr>
                <w:rFonts w:eastAsia="Times New Roman"/>
                <w:color w:val="auto"/>
              </w:rPr>
              <w:t>83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73-83.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проявлений бедных хромовых руд на примере объектов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Хабарнинского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237E63">
              <w:rPr>
                <w:rFonts w:eastAsia="Times New Roman"/>
                <w:color w:val="auto"/>
              </w:rPr>
              <w:t xml:space="preserve"> / А. В. Руднев [и др.]</w:t>
            </w:r>
            <w:r w:rsidRPr="00237E63">
              <w:rPr>
                <w:rFonts w:eastAsia="Times New Roman"/>
                <w:color w:val="auto"/>
              </w:rPr>
              <w:br/>
            </w:r>
            <w:r w:rsidRPr="00237E63">
              <w:rPr>
                <w:rFonts w:eastAsia="Times New Roman"/>
                <w:color w:val="auto"/>
              </w:rPr>
              <w:lastRenderedPageBreak/>
              <w:t>// Разведка и охрана недр. - 2015. - № 5. - С. 3-</w:t>
            </w:r>
            <w:proofErr w:type="gramStart"/>
            <w:r w:rsidRPr="00237E63">
              <w:rPr>
                <w:rFonts w:eastAsia="Times New Roman"/>
                <w:color w:val="auto"/>
              </w:rPr>
              <w:t>11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2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> - M-40-V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Щербакова, Т.А.</w:t>
            </w:r>
            <w:r w:rsidRPr="00237E63">
              <w:rPr>
                <w:rFonts w:eastAsia="Times New Roman"/>
                <w:color w:val="auto"/>
              </w:rPr>
              <w:br/>
              <w:t>   Магнезит-</w:t>
            </w:r>
            <w:proofErr w:type="spellStart"/>
            <w:r w:rsidRPr="00237E63">
              <w:rPr>
                <w:rFonts w:eastAsia="Times New Roman"/>
                <w:color w:val="auto"/>
              </w:rPr>
              <w:t>гидромагнезитовое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37E63">
              <w:rPr>
                <w:rFonts w:eastAsia="Times New Roman"/>
                <w:color w:val="auto"/>
              </w:rPr>
              <w:t>Халиловском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серпентинитовом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массиве / Т. А. Щербакова, А. И. Шевелев</w:t>
            </w:r>
            <w:r w:rsidRPr="00237E63">
              <w:rPr>
                <w:rFonts w:eastAsia="Times New Roman"/>
                <w:color w:val="auto"/>
              </w:rPr>
              <w:br/>
              <w:t>// Разведка и охрана недр. - 2015. - № 5. - С. 31-</w:t>
            </w:r>
            <w:proofErr w:type="gramStart"/>
            <w:r w:rsidRPr="00237E63">
              <w:rPr>
                <w:rFonts w:eastAsia="Times New Roman"/>
                <w:color w:val="auto"/>
              </w:rPr>
              <w:t>36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Щербакова Т.А.</w:t>
            </w:r>
            <w:r w:rsidRPr="00237E63">
              <w:rPr>
                <w:rFonts w:eastAsia="Times New Roman"/>
                <w:color w:val="auto"/>
              </w:rPr>
              <w:br/>
              <w:t xml:space="preserve">   Геоморфологический фактор в модели </w:t>
            </w:r>
            <w:proofErr w:type="spellStart"/>
            <w:r w:rsidRPr="00237E63">
              <w:rPr>
                <w:rFonts w:eastAsia="Times New Roman"/>
                <w:color w:val="auto"/>
              </w:rPr>
              <w:t>магнезитообразования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в осадочных кайнозойских комплексах / Т. А. Щербакова, Ф. В. Семенов, Ю. И. </w:t>
            </w:r>
            <w:proofErr w:type="spellStart"/>
            <w:r w:rsidRPr="00237E63">
              <w:rPr>
                <w:rFonts w:eastAsia="Times New Roman"/>
                <w:color w:val="auto"/>
              </w:rPr>
              <w:t>Валькова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>// Разведка и охрана недр. - 2015. - № 2. - С. 21-</w:t>
            </w:r>
            <w:proofErr w:type="gramStart"/>
            <w:r w:rsidRPr="00237E63">
              <w:rPr>
                <w:rFonts w:eastAsia="Times New Roman"/>
                <w:color w:val="auto"/>
              </w:rPr>
              <w:t>24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Щербакова, Т.А.</w:t>
            </w:r>
            <w:r w:rsidRPr="00237E63">
              <w:rPr>
                <w:rFonts w:eastAsia="Times New Roman"/>
                <w:color w:val="auto"/>
              </w:rPr>
              <w:br/>
              <w:t>   Модель формирования магнезит-</w:t>
            </w:r>
            <w:proofErr w:type="spellStart"/>
            <w:r w:rsidRPr="00237E63">
              <w:rPr>
                <w:rFonts w:eastAsia="Times New Roman"/>
                <w:color w:val="auto"/>
              </w:rPr>
              <w:t>гидромагнезитовых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залежей в Оренбургской области / Т. А. Щербакова</w:t>
            </w:r>
            <w:r w:rsidRPr="00237E63">
              <w:rPr>
                <w:rFonts w:eastAsia="Times New Roman"/>
                <w:color w:val="auto"/>
              </w:rPr>
              <w:br/>
              <w:t>// Отечественная геология. - 2015. - № 6. - С. 35-</w:t>
            </w:r>
            <w:proofErr w:type="gramStart"/>
            <w:r w:rsidRPr="00237E63">
              <w:rPr>
                <w:rFonts w:eastAsia="Times New Roman"/>
                <w:color w:val="auto"/>
              </w:rPr>
              <w:t>40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Геохимическая зональность даек </w:t>
            </w:r>
            <w:proofErr w:type="spellStart"/>
            <w:r w:rsidRPr="00237E63">
              <w:rPr>
                <w:rFonts w:eastAsia="Times New Roman"/>
                <w:color w:val="auto"/>
              </w:rPr>
              <w:t>позднеживетского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габбро-диабазового комплекса на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Джусинском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колчеданно-полиметаллическом месторождении, Южный Урал / Е. И. Ярцев, Н. Н. Шатагин</w:t>
            </w:r>
            <w:r w:rsidRPr="00237E63">
              <w:rPr>
                <w:rFonts w:eastAsia="Times New Roman"/>
                <w:color w:val="auto"/>
              </w:rPr>
              <w:br/>
              <w:t>// Отечественная геология. - 2017. - № 3. - С. 45-</w:t>
            </w:r>
            <w:proofErr w:type="gramStart"/>
            <w:r w:rsidRPr="00237E63">
              <w:rPr>
                <w:rFonts w:eastAsia="Times New Roman"/>
                <w:color w:val="auto"/>
              </w:rPr>
              <w:t>52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12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Минералого-геохимические свидетельства контактового преобразования руд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колчеданно-полиметаллического месторождения (Южный Урал) / Е. И. Ярцев, И. В. Викентьев, В. Ю. Прокофьев</w:t>
            </w:r>
            <w:r w:rsidRPr="00237E6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 39-</w:t>
            </w:r>
            <w:proofErr w:type="gramStart"/>
            <w:r w:rsidRPr="00237E63">
              <w:rPr>
                <w:rFonts w:eastAsia="Times New Roman"/>
                <w:color w:val="auto"/>
              </w:rPr>
              <w:t>44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44.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Структурно-текстурные особенности кислых вулканитов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сарбайской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свиты (Южный Урал)</w:t>
            </w:r>
            <w:r w:rsidRPr="00237E63">
              <w:rPr>
                <w:rFonts w:eastAsia="Times New Roman"/>
                <w:color w:val="auto"/>
              </w:rPr>
              <w:t xml:space="preserve"> / В. В. Дьяконов [и др.]</w:t>
            </w:r>
            <w:r w:rsidRPr="00237E6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20-</w:t>
            </w:r>
            <w:proofErr w:type="gramStart"/>
            <w:r w:rsidRPr="00237E63">
              <w:rPr>
                <w:rFonts w:eastAsia="Times New Roman"/>
                <w:color w:val="auto"/>
              </w:rPr>
              <w:t>24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24.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Закономерности локализации и прогноз </w:t>
            </w:r>
            <w:proofErr w:type="spellStart"/>
            <w:r w:rsidRPr="00237E6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Джусинском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колчеданно-полиметаллическом месторождении (Южный Урал) / Е. И. Ярцев, А. А. Бурмистров, И. В. Викентьев</w:t>
            </w:r>
            <w:r w:rsidRPr="00237E6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2. - С. 48-</w:t>
            </w:r>
            <w:proofErr w:type="gramStart"/>
            <w:r w:rsidRPr="00237E63">
              <w:rPr>
                <w:rFonts w:eastAsia="Times New Roman"/>
                <w:color w:val="auto"/>
              </w:rPr>
              <w:t>58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58.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Изотопный состав и особенности геохимии руд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колчеданно-полиметаллического месторождения (Южный Урал) / Е. И. Ярцев, И. В. Викентьев, Н. И. Еремин</w:t>
            </w:r>
            <w:r w:rsidRPr="00237E6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4. - С. 78-</w:t>
            </w:r>
            <w:proofErr w:type="gramStart"/>
            <w:r w:rsidRPr="00237E63">
              <w:rPr>
                <w:rFonts w:eastAsia="Times New Roman"/>
                <w:color w:val="auto"/>
              </w:rPr>
              <w:t>83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82-83.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 - M-39-II; M-39-VII; M-39-V; M-39-III; M-39-IV; M-39-VI; N-39-XXXIV; N-39-XXXVI; M-40-I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Немцов, Н.И.</w:t>
            </w:r>
            <w:r w:rsidRPr="00237E63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37E6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эйфельских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карбонатных отложений зоны сочленения </w:t>
            </w:r>
            <w:proofErr w:type="spellStart"/>
            <w:r w:rsidRPr="00237E63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и Прикаспийской впадин / Н. И. Немцов, Б. А. Соловьев</w:t>
            </w:r>
            <w:r w:rsidRPr="00237E63">
              <w:rPr>
                <w:rFonts w:eastAsia="Times New Roman"/>
                <w:color w:val="auto"/>
              </w:rPr>
              <w:br/>
              <w:t>// Геология нефти и газа. - 2018. - № 6. - С. 73-</w:t>
            </w:r>
            <w:proofErr w:type="gramStart"/>
            <w:r w:rsidRPr="00237E63">
              <w:rPr>
                <w:rFonts w:eastAsia="Times New Roman"/>
                <w:color w:val="auto"/>
              </w:rPr>
              <w:t>80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237E63">
              <w:rPr>
                <w:rFonts w:eastAsia="Times New Roman"/>
                <w:color w:val="auto"/>
              </w:rPr>
              <w:br/>
              <w:t xml:space="preserve">   Статистический анализ геохимических ассоциаций субвулканических образований основного состава </w:t>
            </w:r>
            <w:proofErr w:type="spellStart"/>
            <w:r w:rsidRPr="00237E63">
              <w:rPr>
                <w:rFonts w:eastAsia="Times New Roman"/>
                <w:color w:val="auto"/>
              </w:rPr>
              <w:t>Джусинского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колчеданно-полиметаллического месторождения, Южный Урал / Е. И. Ярцев, Н. Н. Шатагин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34-</w:t>
            </w:r>
            <w:proofErr w:type="gramStart"/>
            <w:r w:rsidRPr="00237E63">
              <w:rPr>
                <w:rFonts w:eastAsia="Times New Roman"/>
                <w:color w:val="auto"/>
              </w:rPr>
              <w:t>40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Каменноугольный 40Ar/39Ar возраст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игнимбритов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Сакмарском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аллохтоне Южного Урала, их особенности состава и обстановки формирования</w:t>
            </w:r>
            <w:r w:rsidRPr="00237E63">
              <w:rPr>
                <w:rFonts w:eastAsia="Times New Roman"/>
                <w:color w:val="auto"/>
              </w:rPr>
              <w:t xml:space="preserve"> / А. В. Рязанцев [и др.]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23-</w:t>
            </w:r>
            <w:proofErr w:type="gramStart"/>
            <w:r w:rsidRPr="00237E63">
              <w:rPr>
                <w:rFonts w:eastAsia="Times New Roman"/>
                <w:color w:val="auto"/>
              </w:rPr>
              <w:t>32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M-40-III; 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Результаты геолого-съемочных работ на восточном борту южной части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прогиба</w:t>
            </w:r>
            <w:r w:rsidRPr="00237E63">
              <w:rPr>
                <w:rFonts w:eastAsia="Times New Roman"/>
                <w:color w:val="auto"/>
              </w:rPr>
              <w:t xml:space="preserve"> / А. В. Осипов [и др.]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42-</w:t>
            </w:r>
            <w:proofErr w:type="gramStart"/>
            <w:r w:rsidRPr="00237E63">
              <w:rPr>
                <w:rFonts w:eastAsia="Times New Roman"/>
                <w:color w:val="auto"/>
              </w:rPr>
              <w:t>50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13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Комбинированная технология обогащения руды с повышенным содержанием сульфатов меди</w:t>
            </w:r>
            <w:r w:rsidRPr="00237E63">
              <w:rPr>
                <w:rFonts w:eastAsia="Times New Roman"/>
                <w:color w:val="auto"/>
              </w:rPr>
              <w:t xml:space="preserve"> / С. В. Мамонов [и др.]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4. - С. 98-</w:t>
            </w:r>
            <w:proofErr w:type="gramStart"/>
            <w:r w:rsidRPr="00237E63">
              <w:rPr>
                <w:rFonts w:eastAsia="Times New Roman"/>
                <w:color w:val="auto"/>
              </w:rPr>
              <w:t>104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3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M-40-V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Бирючев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>, И.В.</w:t>
            </w:r>
            <w:r w:rsidRPr="00237E63">
              <w:rPr>
                <w:rFonts w:eastAsia="Times New Roman"/>
                <w:color w:val="auto"/>
              </w:rPr>
              <w:br/>
              <w:t xml:space="preserve">   Способ отработки запасов месторождения на больших глубинах в условиях высокого горного давления / И. В. </w:t>
            </w:r>
            <w:proofErr w:type="spellStart"/>
            <w:r w:rsidRPr="00237E63">
              <w:rPr>
                <w:rFonts w:eastAsia="Times New Roman"/>
                <w:color w:val="auto"/>
              </w:rPr>
              <w:lastRenderedPageBreak/>
              <w:t>Бирючев</w:t>
            </w:r>
            <w:proofErr w:type="spellEnd"/>
            <w:r w:rsidRPr="00237E63">
              <w:rPr>
                <w:rFonts w:eastAsia="Times New Roman"/>
                <w:color w:val="auto"/>
              </w:rPr>
              <w:t>, А. В. Зубков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3. - С. 13-</w:t>
            </w:r>
            <w:proofErr w:type="gramStart"/>
            <w:r w:rsidRPr="00237E63">
              <w:rPr>
                <w:rFonts w:eastAsia="Times New Roman"/>
                <w:color w:val="auto"/>
              </w:rPr>
              <w:t>17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2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> - M-40-XII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Исследование устойчивости бортов и уступов карьера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Киембаевского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37E63">
              <w:rPr>
                <w:rFonts w:eastAsia="Times New Roman"/>
                <w:color w:val="auto"/>
              </w:rPr>
              <w:t xml:space="preserve"> / Т. Ф. Харисов [и др.]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5. - С. 30-</w:t>
            </w:r>
            <w:proofErr w:type="gramStart"/>
            <w:r w:rsidRPr="00237E63">
              <w:rPr>
                <w:rFonts w:eastAsia="Times New Roman"/>
                <w:color w:val="auto"/>
              </w:rPr>
              <w:t>39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Исследование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геомеханических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условий разработки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Киембаевского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месторождения открытым способом</w:t>
            </w:r>
            <w:r w:rsidRPr="00237E63">
              <w:rPr>
                <w:rFonts w:eastAsia="Times New Roman"/>
                <w:color w:val="auto"/>
              </w:rPr>
              <w:t xml:space="preserve"> / Е. Ю. Ефремов [и др.]</w:t>
            </w:r>
            <w:r w:rsidRPr="00237E63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4. - С. 35-</w:t>
            </w:r>
            <w:proofErr w:type="gramStart"/>
            <w:r w:rsidRPr="00237E63">
              <w:rPr>
                <w:rFonts w:eastAsia="Times New Roman"/>
                <w:color w:val="auto"/>
              </w:rPr>
              <w:t>45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N-40-XXXVI; 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Кочетова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237E63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237E63">
              <w:rPr>
                <w:rFonts w:eastAsia="Times New Roman"/>
                <w:color w:val="auto"/>
              </w:rPr>
              <w:t>Cribroconcha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из серпуховских отложений Южного Урала / Н. Н. </w:t>
            </w:r>
            <w:proofErr w:type="spellStart"/>
            <w:r w:rsidRPr="00237E63">
              <w:rPr>
                <w:rFonts w:eastAsia="Times New Roman"/>
                <w:color w:val="auto"/>
              </w:rPr>
              <w:t>Кочетова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Г. Ф. </w:t>
            </w:r>
            <w:proofErr w:type="spellStart"/>
            <w:r w:rsidRPr="00237E63">
              <w:rPr>
                <w:rFonts w:eastAsia="Times New Roman"/>
                <w:color w:val="auto"/>
              </w:rPr>
              <w:t>Зайнакаева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 xml:space="preserve">// Палеонтологический журнал. - 2014. - № 3. - С. 73-76, [1] с. </w:t>
            </w:r>
            <w:proofErr w:type="gramStart"/>
            <w:r w:rsidRPr="00237E63">
              <w:rPr>
                <w:rFonts w:eastAsia="Times New Roman"/>
                <w:color w:val="auto"/>
              </w:rPr>
              <w:t>табл.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75-76.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N-40-X; M-40-III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237E63">
              <w:rPr>
                <w:rFonts w:eastAsia="Times New Roman"/>
                <w:color w:val="auto"/>
              </w:rPr>
              <w:br/>
              <w:t xml:space="preserve">   Новые роды и виды радиолярий из нижнепермских отложений Южного Урала и Северных </w:t>
            </w:r>
            <w:proofErr w:type="spellStart"/>
            <w:r w:rsidRPr="00237E63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/ М. С. Афанасьева, Э. О. Амон</w:t>
            </w:r>
            <w:r w:rsidRPr="00237E63">
              <w:rPr>
                <w:rFonts w:eastAsia="Times New Roman"/>
                <w:color w:val="auto"/>
              </w:rPr>
              <w:br/>
              <w:t xml:space="preserve">// Палеонтологический журнал. - 2016. - № 3. - С. 3-13, [2] с. </w:t>
            </w:r>
            <w:proofErr w:type="gramStart"/>
            <w:r w:rsidRPr="00237E63">
              <w:rPr>
                <w:rFonts w:eastAsia="Times New Roman"/>
                <w:color w:val="auto"/>
              </w:rPr>
              <w:t>табл.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12.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M-40-IV; M-40-X; M-40-XVI; M-40-XVII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Ордовикские вулканогенные и плутонические комплексы </w:t>
            </w:r>
            <w:proofErr w:type="spellStart"/>
            <w:r w:rsidRPr="00237E63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аллохтона на Южном Урале / А. В. Рязанцев, Т. Ю. Толмачева</w:t>
            </w:r>
            <w:r w:rsidRPr="00237E63">
              <w:rPr>
                <w:rFonts w:eastAsia="Times New Roman"/>
                <w:color w:val="auto"/>
              </w:rPr>
              <w:br/>
              <w:t>// Геотектоника. - 2016. - № 6. - С. 23-</w:t>
            </w:r>
            <w:proofErr w:type="gramStart"/>
            <w:r w:rsidRPr="00237E63">
              <w:rPr>
                <w:rFonts w:eastAsia="Times New Roman"/>
                <w:color w:val="auto"/>
              </w:rPr>
              <w:t>51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59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</w:t>
            </w: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- N-40-XXVII; N-40-XXIII; M-40-IV; M-40-X; N-40-XXII; N-41-XXXI; N-41-XXVI; N-41-XX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Реконструкция венд-кембрийской активной континентальной окраины на Южном Урале по результатам изучения детритовых цирконов из ордовикских терригенных пород </w:t>
            </w:r>
            <w:r w:rsidRPr="00237E63">
              <w:rPr>
                <w:rFonts w:eastAsia="Times New Roman"/>
                <w:color w:val="auto"/>
              </w:rPr>
              <w:t>/ А. В. Рязанцев [и др.]</w:t>
            </w:r>
            <w:r w:rsidRPr="00237E63">
              <w:rPr>
                <w:rFonts w:eastAsia="Times New Roman"/>
                <w:color w:val="auto"/>
              </w:rPr>
              <w:br/>
              <w:t>// Геотектоника. - 2019. - № 4. - С. 43-</w:t>
            </w:r>
            <w:proofErr w:type="gramStart"/>
            <w:r w:rsidRPr="00237E63">
              <w:rPr>
                <w:rFonts w:eastAsia="Times New Roman"/>
                <w:color w:val="auto"/>
              </w:rPr>
              <w:t>59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74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Тарбеева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>, А.М.</w:t>
            </w:r>
            <w:r w:rsidRPr="00237E63">
              <w:rPr>
                <w:rFonts w:eastAsia="Times New Roman"/>
                <w:color w:val="auto"/>
              </w:rPr>
              <w:br/>
              <w:t xml:space="preserve">   Озеровидные расширения русел рек степной зоны и возможные причины их формирования (бассейн </w:t>
            </w:r>
            <w:proofErr w:type="spellStart"/>
            <w:r w:rsidRPr="00237E63">
              <w:rPr>
                <w:rFonts w:eastAsia="Times New Roman"/>
                <w:color w:val="auto"/>
              </w:rPr>
              <w:t>р.Урал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в районе </w:t>
            </w:r>
            <w:proofErr w:type="spellStart"/>
            <w:r w:rsidRPr="00237E63">
              <w:rPr>
                <w:rFonts w:eastAsia="Times New Roman"/>
                <w:color w:val="auto"/>
              </w:rPr>
              <w:t>г.Орска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) / А. М. </w:t>
            </w:r>
            <w:proofErr w:type="spellStart"/>
            <w:r w:rsidRPr="00237E63">
              <w:rPr>
                <w:rFonts w:eastAsia="Times New Roman"/>
                <w:color w:val="auto"/>
              </w:rPr>
              <w:t>Тарбеева</w:t>
            </w:r>
            <w:proofErr w:type="spellEnd"/>
            <w:r w:rsidRPr="00237E63">
              <w:rPr>
                <w:rFonts w:eastAsia="Times New Roman"/>
                <w:color w:val="auto"/>
              </w:rPr>
              <w:t>, И. В. Крыленко, В. В. Сурков</w:t>
            </w:r>
            <w:r w:rsidRPr="00237E63">
              <w:rPr>
                <w:rFonts w:eastAsia="Times New Roman"/>
                <w:color w:val="auto"/>
              </w:rPr>
              <w:br/>
            </w:r>
            <w:r w:rsidRPr="00237E63">
              <w:rPr>
                <w:rFonts w:eastAsia="Times New Roman"/>
                <w:color w:val="auto"/>
              </w:rPr>
              <w:lastRenderedPageBreak/>
              <w:t>// Геоморфология. - 2016. - № 1. - С. 73-</w:t>
            </w:r>
            <w:proofErr w:type="gramStart"/>
            <w:r w:rsidRPr="00237E63">
              <w:rPr>
                <w:rFonts w:eastAsia="Times New Roman"/>
                <w:color w:val="auto"/>
              </w:rPr>
              <w:t>81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13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- N-40-XXI; M-40-IV; M-40-III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Комплексная характеристика зональных подразделений </w:t>
            </w:r>
            <w:proofErr w:type="spellStart"/>
            <w:r w:rsidRPr="00237E63">
              <w:rPr>
                <w:rFonts w:eastAsia="Times New Roman"/>
                <w:color w:val="auto"/>
              </w:rPr>
              <w:t>ассельского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яруса по конодонтам / В. В. Черных</w:t>
            </w:r>
            <w:r w:rsidRPr="00237E63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237E63">
              <w:rPr>
                <w:rFonts w:eastAsia="Times New Roman"/>
                <w:color w:val="auto"/>
              </w:rPr>
              <w:t>отд-ние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237E63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237E63">
              <w:rPr>
                <w:rFonts w:eastAsia="Times New Roman"/>
                <w:color w:val="auto"/>
              </w:rPr>
              <w:t>. - 2017. - С. 44-</w:t>
            </w:r>
            <w:proofErr w:type="gramStart"/>
            <w:r w:rsidRPr="00237E63">
              <w:rPr>
                <w:rFonts w:eastAsia="Times New Roman"/>
                <w:color w:val="auto"/>
              </w:rPr>
              <w:t>48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48.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Бирюзова, А.П.</w:t>
            </w:r>
            <w:r w:rsidRPr="00237E63">
              <w:rPr>
                <w:rFonts w:eastAsia="Times New Roman"/>
                <w:color w:val="auto"/>
              </w:rPr>
              <w:br/>
              <w:t xml:space="preserve">   Состав и условия образования метаморфических пород ультраосновного состава в восточном </w:t>
            </w:r>
            <w:proofErr w:type="spellStart"/>
            <w:r w:rsidRPr="00237E63">
              <w:rPr>
                <w:rFonts w:eastAsia="Times New Roman"/>
                <w:color w:val="auto"/>
              </w:rPr>
              <w:t>экзоконтакте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Хабарнинского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color w:val="auto"/>
              </w:rPr>
              <w:t>полиформационного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габбро-гипербазитового массива / А. П. Бирюзова</w:t>
            </w:r>
            <w:r w:rsidRPr="00237E63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237E63">
              <w:rPr>
                <w:rFonts w:eastAsia="Times New Roman"/>
                <w:color w:val="auto"/>
              </w:rPr>
              <w:t>отд-ние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237E63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237E63">
              <w:rPr>
                <w:rFonts w:eastAsia="Times New Roman"/>
                <w:color w:val="auto"/>
              </w:rPr>
              <w:t>. - 2017. - С. 99-</w:t>
            </w:r>
            <w:proofErr w:type="gramStart"/>
            <w:r w:rsidRPr="00237E63">
              <w:rPr>
                <w:rFonts w:eastAsia="Times New Roman"/>
                <w:color w:val="auto"/>
              </w:rPr>
              <w:t>103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103.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M-40-I; 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Методика расчета стартового дебита и оценки геологических неопределенностей новых добывающих скважин на примере карбонатных коллекторов</w:t>
            </w:r>
            <w:r w:rsidRPr="00237E63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237E63">
              <w:rPr>
                <w:rFonts w:eastAsia="Times New Roman"/>
                <w:color w:val="auto"/>
              </w:rPr>
              <w:t>Монжерин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61-</w:t>
            </w:r>
            <w:proofErr w:type="gramStart"/>
            <w:r w:rsidRPr="00237E63">
              <w:rPr>
                <w:rFonts w:eastAsia="Times New Roman"/>
                <w:color w:val="auto"/>
              </w:rPr>
              <w:t>70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24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M-39-VI; M-40-I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Распределение запасов нефти в сложно построенных трещинных коллекторах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франских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рифов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Волостновского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участка Оренбургской области</w:t>
            </w:r>
            <w:r w:rsidRPr="00237E63">
              <w:rPr>
                <w:rFonts w:eastAsia="Times New Roman"/>
                <w:color w:val="auto"/>
              </w:rPr>
              <w:t xml:space="preserve"> / В. А. Шакиров [и др.]</w:t>
            </w:r>
            <w:r w:rsidRPr="00237E6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13-</w:t>
            </w:r>
            <w:proofErr w:type="gramStart"/>
            <w:r w:rsidRPr="00237E63">
              <w:rPr>
                <w:rFonts w:eastAsia="Times New Roman"/>
                <w:color w:val="auto"/>
              </w:rPr>
              <w:t>21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Франские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рифы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рыбкинской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37E63">
              <w:rPr>
                <w:rFonts w:eastAsia="Times New Roman"/>
                <w:b/>
                <w:bCs/>
                <w:color w:val="auto"/>
              </w:rPr>
              <w:t>группы :</w:t>
            </w:r>
            <w:proofErr w:type="gramEnd"/>
            <w:r w:rsidRPr="00237E63">
              <w:rPr>
                <w:rFonts w:eastAsia="Times New Roman"/>
                <w:b/>
                <w:bCs/>
                <w:color w:val="auto"/>
              </w:rPr>
              <w:t xml:space="preserve"> фациальное строение, этапы формирования, нефтеносность</w:t>
            </w:r>
            <w:r w:rsidRPr="00237E63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237E63">
              <w:rPr>
                <w:rFonts w:eastAsia="Times New Roman"/>
                <w:color w:val="auto"/>
              </w:rPr>
              <w:t>Вилесов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[и др.]</w:t>
            </w:r>
            <w:r w:rsidRPr="00237E6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7 (331). - С. 4-</w:t>
            </w:r>
            <w:proofErr w:type="gramStart"/>
            <w:r w:rsidRPr="00237E63">
              <w:rPr>
                <w:rFonts w:eastAsia="Times New Roman"/>
                <w:color w:val="auto"/>
              </w:rPr>
              <w:t>22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24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Оценка эффективности двух методов изучения ЗМС на площадях с контрастным проявлением соляной тектоники</w:t>
            </w:r>
            <w:r w:rsidRPr="00237E63">
              <w:rPr>
                <w:rFonts w:eastAsia="Times New Roman"/>
                <w:color w:val="auto"/>
              </w:rPr>
              <w:t xml:space="preserve"> / А. М. Тюрин [и др.]</w:t>
            </w:r>
            <w:r w:rsidRPr="00237E63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37E63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86. - С. 66-</w:t>
            </w:r>
            <w:proofErr w:type="gramStart"/>
            <w:r w:rsidRPr="00237E63">
              <w:rPr>
                <w:rFonts w:eastAsia="Times New Roman"/>
                <w:color w:val="auto"/>
              </w:rPr>
              <w:t>70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3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M-40-I; 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Утробин, Н.В.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Оценка перспектив освоения ресурсов высокомолекулярного сырья Оренбургского НГКМ на основе </w:t>
            </w:r>
            <w:r w:rsidRPr="00237E63">
              <w:rPr>
                <w:rFonts w:eastAsia="Times New Roman"/>
                <w:color w:val="auto"/>
              </w:rPr>
              <w:lastRenderedPageBreak/>
              <w:t>гидродинамического моделирования / Н. В. Утробин</w:t>
            </w:r>
            <w:r w:rsidRPr="00237E63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37E63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- 2018.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93. - С. 77-83 : ил.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lastRenderedPageBreak/>
              <w:t> - M-40-XI; M-40-XII; M-41-VII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Панкратьев, П.В.</w:t>
            </w:r>
            <w:r w:rsidRPr="00237E63">
              <w:rPr>
                <w:rFonts w:eastAsia="Times New Roman"/>
                <w:color w:val="auto"/>
              </w:rPr>
              <w:br/>
              <w:t xml:space="preserve">   Черные сланцы </w:t>
            </w:r>
            <w:proofErr w:type="spellStart"/>
            <w:r w:rsidRPr="00237E63">
              <w:rPr>
                <w:rFonts w:eastAsia="Times New Roman"/>
                <w:color w:val="auto"/>
              </w:rPr>
              <w:t>Кумакского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рудного района Оренбургской области / П. В. Панкратьев, А. В. </w:t>
            </w:r>
            <w:proofErr w:type="spellStart"/>
            <w:r w:rsidRPr="00237E63">
              <w:rPr>
                <w:rFonts w:eastAsia="Times New Roman"/>
                <w:color w:val="auto"/>
              </w:rPr>
              <w:t>Коломоец</w:t>
            </w:r>
            <w:proofErr w:type="spellEnd"/>
            <w:r w:rsidRPr="00237E63">
              <w:rPr>
                <w:rFonts w:eastAsia="Times New Roman"/>
                <w:color w:val="auto"/>
              </w:rPr>
              <w:t>, В. С. Пантелеев</w:t>
            </w:r>
            <w:r w:rsidRPr="00237E63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37E63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- 2018.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96. - С. 55-</w:t>
            </w:r>
            <w:proofErr w:type="gramStart"/>
            <w:r w:rsidRPr="00237E63">
              <w:rPr>
                <w:rFonts w:eastAsia="Times New Roman"/>
                <w:color w:val="auto"/>
              </w:rPr>
              <w:t>60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M-40-I; M-40-II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237E63">
              <w:rPr>
                <w:rFonts w:eastAsia="Times New Roman"/>
                <w:color w:val="auto"/>
              </w:rPr>
              <w:br/>
              <w:t xml:space="preserve">   Месторождение меди </w:t>
            </w:r>
            <w:proofErr w:type="gramStart"/>
            <w:r w:rsidRPr="00237E63">
              <w:rPr>
                <w:rFonts w:eastAsia="Times New Roman"/>
                <w:color w:val="auto"/>
              </w:rPr>
              <w:t>Сайгачье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геологическая позиция, генезис, прогноз / А. М. Тюрин</w:t>
            </w:r>
            <w:r w:rsidRPr="00237E63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37E63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237E63">
              <w:rPr>
                <w:rFonts w:eastAsia="Times New Roman"/>
                <w:color w:val="auto"/>
              </w:rPr>
              <w:t>Вып</w:t>
            </w:r>
            <w:proofErr w:type="spellEnd"/>
            <w:r w:rsidRPr="00237E63">
              <w:rPr>
                <w:rFonts w:eastAsia="Times New Roman"/>
                <w:color w:val="auto"/>
              </w:rPr>
              <w:t>. 97. - С. 48-</w:t>
            </w:r>
            <w:proofErr w:type="gramStart"/>
            <w:r w:rsidRPr="00237E63">
              <w:rPr>
                <w:rFonts w:eastAsia="Times New Roman"/>
                <w:color w:val="auto"/>
              </w:rPr>
              <w:t>57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15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  <w:lang w:val="en-US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</w:t>
            </w:r>
            <w:r w:rsidRPr="00237E63">
              <w:rPr>
                <w:rFonts w:eastAsia="Times New Roman"/>
                <w:b/>
                <w:bCs/>
                <w:color w:val="auto"/>
                <w:lang w:val="en-US"/>
              </w:rPr>
              <w:t>- N-40-XVIII; M-40-V; N-41-XXV; O-41-XXXI; N-47-XXVIII; N-47-XXXVI; N-47-XXXV; O-41-I</w:t>
            </w:r>
            <w:r w:rsidRPr="00237E6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>Миграция радиогенного гелия в кристаллической структуре сульфидов и возможности их изотопного датирования</w:t>
            </w:r>
            <w:r w:rsidRPr="00237E63">
              <w:rPr>
                <w:rFonts w:eastAsia="Times New Roman"/>
                <w:color w:val="auto"/>
              </w:rPr>
              <w:t xml:space="preserve"> / О. В. Якубович [и др.]</w:t>
            </w:r>
            <w:r w:rsidRPr="00237E63">
              <w:rPr>
                <w:rFonts w:eastAsia="Times New Roman"/>
                <w:color w:val="auto"/>
              </w:rPr>
              <w:br/>
              <w:t>// Петрология. - 2019. - Т. 27, № 1. - С. 65-</w:t>
            </w:r>
            <w:proofErr w:type="gramStart"/>
            <w:r w:rsidRPr="00237E63">
              <w:rPr>
                <w:rFonts w:eastAsia="Times New Roman"/>
                <w:color w:val="auto"/>
              </w:rPr>
              <w:t>86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83-86.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   </w:t>
            </w:r>
            <w:r w:rsidRPr="00237E63">
              <w:rPr>
                <w:rFonts w:eastAsia="Times New Roman"/>
                <w:b/>
                <w:bCs/>
                <w:color w:val="auto"/>
              </w:rPr>
              <w:t xml:space="preserve">Биостратиграфия и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литофации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верхневизейских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 xml:space="preserve"> и серпуховских отложений юго-востока Восточно-Европейской платформы</w:t>
            </w:r>
            <w:r w:rsidRPr="00237E63">
              <w:rPr>
                <w:rFonts w:eastAsia="Times New Roman"/>
                <w:color w:val="auto"/>
              </w:rPr>
              <w:t xml:space="preserve"> / Е. И. Кулагина [и др.]</w:t>
            </w:r>
            <w:r w:rsidRPr="00237E63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3-</w:t>
            </w:r>
            <w:proofErr w:type="gramStart"/>
            <w:r w:rsidRPr="00237E63">
              <w:rPr>
                <w:rFonts w:eastAsia="Times New Roman"/>
                <w:color w:val="auto"/>
              </w:rPr>
              <w:t>28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с. 25-28.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N-40-XXI; M-40-III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237E63">
              <w:rPr>
                <w:rFonts w:eastAsia="Times New Roman"/>
                <w:color w:val="auto"/>
              </w:rPr>
              <w:br/>
              <w:t xml:space="preserve">   Глобальный стратотипический разрез и точка (ГСРТ) нижней границы </w:t>
            </w:r>
            <w:proofErr w:type="spellStart"/>
            <w:r w:rsidRPr="00237E63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яруса приуральского отдела пермской системы (Южный Урал, Россия) / Г. В. Котляр</w:t>
            </w:r>
            <w:r w:rsidRPr="00237E63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6-</w:t>
            </w:r>
            <w:proofErr w:type="gramStart"/>
            <w:r w:rsidRPr="00237E63">
              <w:rPr>
                <w:rFonts w:eastAsia="Times New Roman"/>
                <w:color w:val="auto"/>
              </w:rPr>
              <w:t>10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 19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 - M-40</w:t>
            </w:r>
            <w:r w:rsidRPr="00237E6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237E63">
              <w:rPr>
                <w:rFonts w:eastAsia="Times New Roman"/>
                <w:color w:val="auto"/>
              </w:rPr>
              <w:br/>
              <w:t>   Тектоника плит "задавила" Прикаспийскую впадину / Я. И. Бойко</w:t>
            </w:r>
            <w:r w:rsidRPr="00237E63">
              <w:rPr>
                <w:rFonts w:eastAsia="Times New Roman"/>
                <w:color w:val="auto"/>
              </w:rPr>
              <w:br/>
              <w:t xml:space="preserve">// Уральский геологический журнал. - 2017. - № 2. - С. 74-78. - Отзыв на кн.: Геодинамика палеозоя Казахского Урала / </w:t>
            </w:r>
            <w:proofErr w:type="spellStart"/>
            <w:r w:rsidRPr="00237E63">
              <w:rPr>
                <w:rFonts w:eastAsia="Times New Roman"/>
                <w:color w:val="auto"/>
              </w:rPr>
              <w:t>В.В.Юриш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237E63">
              <w:rPr>
                <w:rFonts w:eastAsia="Times New Roman"/>
                <w:color w:val="auto"/>
              </w:rPr>
              <w:t>К.Т.Улукпанов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ред. </w:t>
            </w:r>
            <w:proofErr w:type="spellStart"/>
            <w:r w:rsidRPr="00237E63">
              <w:rPr>
                <w:rFonts w:eastAsia="Times New Roman"/>
                <w:color w:val="auto"/>
              </w:rPr>
              <w:t>Б.К.Баймагамбетов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37E63">
              <w:rPr>
                <w:rFonts w:eastAsia="Times New Roman"/>
                <w:color w:val="auto"/>
              </w:rPr>
              <w:t>Актобе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. 2016. - </w:t>
            </w:r>
            <w:proofErr w:type="spellStart"/>
            <w:proofErr w:type="gram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37E63" w:rsidRPr="00237E6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</w:p>
        </w:tc>
      </w:tr>
      <w:tr w:rsidR="00237E63" w:rsidRPr="00237E63" w:rsidTr="0027321D">
        <w:trPr>
          <w:tblCellSpacing w:w="15" w:type="dxa"/>
        </w:trPr>
        <w:tc>
          <w:tcPr>
            <w:tcW w:w="5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r w:rsidRPr="00237E63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7E63" w:rsidRPr="00237E63" w:rsidRDefault="00237E6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37E63">
              <w:rPr>
                <w:rFonts w:eastAsia="Times New Roman"/>
                <w:b/>
                <w:bCs/>
                <w:color w:val="auto"/>
              </w:rPr>
              <w:t>Юриш</w:t>
            </w:r>
            <w:proofErr w:type="spellEnd"/>
            <w:r w:rsidRPr="00237E63">
              <w:rPr>
                <w:rFonts w:eastAsia="Times New Roman"/>
                <w:b/>
                <w:bCs/>
                <w:color w:val="auto"/>
              </w:rPr>
              <w:t>, З.А.</w:t>
            </w:r>
            <w:r w:rsidRPr="00237E63">
              <w:rPr>
                <w:rFonts w:eastAsia="Times New Roman"/>
                <w:color w:val="auto"/>
              </w:rPr>
              <w:br/>
              <w:t xml:space="preserve">   О статье </w:t>
            </w:r>
            <w:proofErr w:type="spellStart"/>
            <w:proofErr w:type="gramStart"/>
            <w:r w:rsidRPr="00237E63">
              <w:rPr>
                <w:rFonts w:eastAsia="Times New Roman"/>
                <w:color w:val="auto"/>
              </w:rPr>
              <w:t>Я.И.Бойко</w:t>
            </w:r>
            <w:proofErr w:type="spellEnd"/>
            <w:r w:rsidRPr="00237E6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Бойко Я.И. Тектоника плит "задавила" Прикаспийскую впадину" // Уральский геологический журнал, 2017, № 2 (116) / З. А. </w:t>
            </w:r>
            <w:proofErr w:type="spellStart"/>
            <w:r w:rsidRPr="00237E63">
              <w:rPr>
                <w:rFonts w:eastAsia="Times New Roman"/>
                <w:color w:val="auto"/>
              </w:rPr>
              <w:t>Юриш</w:t>
            </w:r>
            <w:proofErr w:type="spellEnd"/>
            <w:r w:rsidRPr="00237E63">
              <w:rPr>
                <w:rFonts w:eastAsia="Times New Roman"/>
                <w:color w:val="auto"/>
              </w:rPr>
              <w:br/>
              <w:t xml:space="preserve">// Уральский геологический журнал. - 2017. - № 3. - С. 75-76. - </w:t>
            </w:r>
            <w:proofErr w:type="spellStart"/>
            <w:proofErr w:type="gramStart"/>
            <w:r w:rsidRPr="00237E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7E63">
              <w:rPr>
                <w:rFonts w:eastAsia="Times New Roman"/>
                <w:color w:val="auto"/>
              </w:rPr>
              <w:t>.:</w:t>
            </w:r>
            <w:proofErr w:type="gramEnd"/>
            <w:r w:rsidRPr="00237E63">
              <w:rPr>
                <w:rFonts w:eastAsia="Times New Roman"/>
                <w:color w:val="auto"/>
              </w:rPr>
              <w:t xml:space="preserve"> 3 назв.</w:t>
            </w:r>
          </w:p>
        </w:tc>
      </w:tr>
    </w:tbl>
    <w:p w:rsidR="00237E63" w:rsidRPr="00237E63" w:rsidRDefault="00237E63" w:rsidP="00237E63">
      <w:pPr>
        <w:rPr>
          <w:rFonts w:eastAsia="Times New Roman"/>
          <w:color w:val="auto"/>
        </w:rPr>
      </w:pPr>
    </w:p>
    <w:p w:rsidR="00940A6D" w:rsidRPr="00237E63" w:rsidRDefault="00940A6D">
      <w:pPr>
        <w:rPr>
          <w:color w:val="auto"/>
        </w:rPr>
      </w:pPr>
    </w:p>
    <w:sectPr w:rsidR="00940A6D" w:rsidRPr="0023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63"/>
    <w:rsid w:val="00237E6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A8470-A685-4035-8D2F-2057D6EA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E6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37E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7E6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2768</Words>
  <Characters>15782</Characters>
  <Application>Microsoft Office Word</Application>
  <DocSecurity>0</DocSecurity>
  <Lines>131</Lines>
  <Paragraphs>37</Paragraphs>
  <ScaleCrop>false</ScaleCrop>
  <Company/>
  <LinksUpToDate>false</LinksUpToDate>
  <CharactersWithSpaces>18513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2020-04-27T11:15:00Z</dcterms:created>
  <dcterms:modified xsi:type="dcterms:W3CDTF">2020-04-27T11:18:00Z</dcterms:modified>
</cp:coreProperties>
</file>