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BC" w:rsidRDefault="00752DBC" w:rsidP="00752D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752DBC" w:rsidRDefault="00752DBC" w:rsidP="00752D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752DBC" w:rsidRPr="00752DBC" w:rsidRDefault="00752DBC" w:rsidP="00752D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   </w:t>
            </w:r>
            <w:r w:rsidRPr="00752DBC">
              <w:rPr>
                <w:rFonts w:eastAsia="Times New Roman"/>
                <w:b/>
                <w:bCs/>
                <w:color w:val="auto"/>
              </w:rPr>
              <w:t>Стратотип рифея (Башкирское поднятие, Южный Урал</w:t>
            </w:r>
            <w:proofErr w:type="gramStart"/>
            <w:r w:rsidRPr="00752DBC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52DBC">
              <w:rPr>
                <w:rFonts w:eastAsia="Times New Roman"/>
                <w:b/>
                <w:bCs/>
                <w:color w:val="auto"/>
              </w:rPr>
              <w:t xml:space="preserve"> сопоставление U/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возрастов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цирконов из песчаников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бурзянской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юрматинской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каратауской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серий</w:t>
            </w:r>
            <w:r w:rsidRPr="00752DBC">
              <w:rPr>
                <w:rFonts w:eastAsia="Times New Roman"/>
                <w:color w:val="auto"/>
              </w:rPr>
              <w:t xml:space="preserve"> / Т. В. Романюк [и др.]</w:t>
            </w:r>
            <w:r w:rsidRPr="00752DBC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158-</w:t>
            </w:r>
            <w:proofErr w:type="gramStart"/>
            <w:r w:rsidRPr="00752DBC">
              <w:rPr>
                <w:rFonts w:eastAsia="Times New Roman"/>
                <w:color w:val="auto"/>
              </w:rPr>
              <w:t>162 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.: 6 назв. 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752DBC">
              <w:rPr>
                <w:rFonts w:eastAsia="Times New Roman"/>
                <w:color w:val="auto"/>
              </w:rPr>
              <w:br/>
              <w:t xml:space="preserve">   Вариации состава акцессорных и рудообразующих </w:t>
            </w:r>
            <w:proofErr w:type="spellStart"/>
            <w:r w:rsidRPr="00752DBC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752DBC">
              <w:rPr>
                <w:rFonts w:eastAsia="Times New Roman"/>
                <w:color w:val="auto"/>
              </w:rPr>
              <w:t>Крака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(Южный Урал) и их генетическое значение / Д. Е. Савельев</w:t>
            </w:r>
            <w:r w:rsidRPr="00752DB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52DBC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к месторождениям. - Миасс, 2016. - С. 58-</w:t>
            </w:r>
            <w:proofErr w:type="gramStart"/>
            <w:r w:rsidRPr="00752DBC">
              <w:rPr>
                <w:rFonts w:eastAsia="Times New Roman"/>
                <w:color w:val="auto"/>
              </w:rPr>
              <w:t>62 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>.: с. 61-62.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Бажин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752DBC">
              <w:rPr>
                <w:rFonts w:eastAsia="Times New Roman"/>
                <w:color w:val="auto"/>
              </w:rPr>
              <w:br/>
              <w:t xml:space="preserve">   Особенности гранулометрического состава вкрапленных хромовых руд массива Средний </w:t>
            </w:r>
            <w:proofErr w:type="spellStart"/>
            <w:r w:rsidRPr="00752DBC">
              <w:rPr>
                <w:rFonts w:eastAsia="Times New Roman"/>
                <w:color w:val="auto"/>
              </w:rPr>
              <w:t>Крака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, Южный Урал / Е. А. </w:t>
            </w:r>
            <w:proofErr w:type="spellStart"/>
            <w:r w:rsidRPr="00752DBC">
              <w:rPr>
                <w:rFonts w:eastAsia="Times New Roman"/>
                <w:color w:val="auto"/>
              </w:rPr>
              <w:t>Бажин</w:t>
            </w:r>
            <w:proofErr w:type="spellEnd"/>
            <w:r w:rsidRPr="00752DBC">
              <w:rPr>
                <w:rFonts w:eastAsia="Times New Roman"/>
                <w:color w:val="auto"/>
              </w:rPr>
              <w:t>, Д. Е. Савельев</w:t>
            </w:r>
            <w:r w:rsidRPr="00752DB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52DBC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к месторождениям. - Миасс, 2016. - С. 62-</w:t>
            </w:r>
            <w:proofErr w:type="gramStart"/>
            <w:r w:rsidRPr="00752DBC">
              <w:rPr>
                <w:rFonts w:eastAsia="Times New Roman"/>
                <w:color w:val="auto"/>
              </w:rPr>
              <w:t>66 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>.: с. 65-66.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52DBC">
              <w:rPr>
                <w:rFonts w:eastAsia="Times New Roman"/>
                <w:color w:val="auto"/>
              </w:rPr>
              <w:br/>
              <w:t xml:space="preserve">   Состав и возможные коренные источники золота россыпи </w:t>
            </w:r>
            <w:proofErr w:type="spellStart"/>
            <w:r w:rsidRPr="00752DBC">
              <w:rPr>
                <w:rFonts w:eastAsia="Times New Roman"/>
                <w:color w:val="auto"/>
              </w:rPr>
              <w:t>Кучанова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(Южный Урал) / А. В. </w:t>
            </w:r>
            <w:proofErr w:type="spellStart"/>
            <w:r w:rsidRPr="00752DBC">
              <w:rPr>
                <w:rFonts w:eastAsia="Times New Roman"/>
                <w:color w:val="auto"/>
              </w:rPr>
              <w:t>Сначев</w:t>
            </w:r>
            <w:proofErr w:type="spellEnd"/>
            <w:r w:rsidRPr="00752DB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52DBC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к месторождениям. - Миасс, 2016. - С. 168-</w:t>
            </w:r>
            <w:proofErr w:type="gramStart"/>
            <w:r w:rsidRPr="00752DBC">
              <w:rPr>
                <w:rFonts w:eastAsia="Times New Roman"/>
                <w:color w:val="auto"/>
              </w:rPr>
              <w:t>172 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>.: с. 171-172.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752DBC">
              <w:rPr>
                <w:rFonts w:eastAsia="Times New Roman"/>
                <w:color w:val="auto"/>
              </w:rPr>
              <w:br/>
              <w:t xml:space="preserve">   Роль гидротермально-метасоматических изменений в формировании полигенной сульфидной и </w:t>
            </w:r>
            <w:proofErr w:type="spellStart"/>
            <w:r w:rsidRPr="00752DBC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минерализации </w:t>
            </w:r>
            <w:proofErr w:type="spellStart"/>
            <w:r w:rsidRPr="00752DBC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52DBC">
              <w:rPr>
                <w:rFonts w:eastAsia="Times New Roman"/>
                <w:color w:val="auto"/>
              </w:rPr>
              <w:t>худолазовского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комплекса, Южный Урал / И. Р. Рахимов, А. В. Вишневский, Д. Е. Савельев</w:t>
            </w:r>
            <w:r w:rsidRPr="00752DB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52DBC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месторождений. - Миасс, 2019. - С. 55-58. - </w:t>
            </w:r>
            <w:proofErr w:type="spellStart"/>
            <w:proofErr w:type="gram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>.: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с. 58.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Белан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>, Л.Н.</w:t>
            </w:r>
            <w:r w:rsidRPr="00752DBC">
              <w:rPr>
                <w:rFonts w:eastAsia="Times New Roman"/>
                <w:color w:val="auto"/>
              </w:rPr>
              <w:br/>
              <w:t xml:space="preserve">   Радиоактивность нижнепермских рифовых массивов в Башкирском Предуралье / Л. Н. </w:t>
            </w:r>
            <w:proofErr w:type="spellStart"/>
            <w:r w:rsidRPr="00752DBC">
              <w:rPr>
                <w:rFonts w:eastAsia="Times New Roman"/>
                <w:color w:val="auto"/>
              </w:rPr>
              <w:t>Белан</w:t>
            </w:r>
            <w:proofErr w:type="spellEnd"/>
            <w:r w:rsidRPr="00752DBC">
              <w:rPr>
                <w:rFonts w:eastAsia="Times New Roman"/>
                <w:color w:val="auto"/>
              </w:rPr>
              <w:t>, В. Н. Никонов, Л. Р. Шамсутдинова</w:t>
            </w:r>
            <w:r w:rsidRPr="00752DBC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113-116 . - Рез. англ. - </w:t>
            </w:r>
            <w:proofErr w:type="spellStart"/>
            <w:proofErr w:type="gram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>.: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   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Рифейский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 БМА предшествующий раскрытию уральского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палеоокеана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, как отражение геодинамики процессов 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рифтогенеза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52DBC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[и др.]</w:t>
            </w:r>
            <w:r w:rsidRPr="00752DBC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128-</w:t>
            </w:r>
            <w:proofErr w:type="gramStart"/>
            <w:r w:rsidRPr="00752DBC">
              <w:rPr>
                <w:rFonts w:eastAsia="Times New Roman"/>
                <w:color w:val="auto"/>
              </w:rPr>
              <w:t>133 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52D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2DBC">
              <w:rPr>
                <w:rFonts w:eastAsia="Times New Roman"/>
                <w:color w:val="auto"/>
              </w:rPr>
              <w:t>.: 24 назв.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b/>
                <w:bCs/>
                <w:color w:val="auto"/>
              </w:rPr>
              <w:t>Киселев, Г.Н.</w:t>
            </w:r>
            <w:r w:rsidRPr="00752DBC">
              <w:rPr>
                <w:rFonts w:eastAsia="Times New Roman"/>
                <w:color w:val="auto"/>
              </w:rPr>
              <w:br/>
              <w:t xml:space="preserve">   Цефалоподы из силурийских отложений бассейна </w:t>
            </w:r>
            <w:proofErr w:type="spellStart"/>
            <w:proofErr w:type="gramStart"/>
            <w:r w:rsidRPr="00752DBC">
              <w:rPr>
                <w:rFonts w:eastAsia="Times New Roman"/>
                <w:color w:val="auto"/>
              </w:rPr>
              <w:t>р.Уфа</w:t>
            </w:r>
            <w:proofErr w:type="spellEnd"/>
            <w:r w:rsidRPr="00752DB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52DBC">
              <w:rPr>
                <w:rFonts w:eastAsia="Times New Roman"/>
                <w:color w:val="auto"/>
              </w:rPr>
              <w:t xml:space="preserve"> (систематический состав </w:t>
            </w:r>
            <w:proofErr w:type="spellStart"/>
            <w:r w:rsidRPr="00752DBC">
              <w:rPr>
                <w:rFonts w:eastAsia="Times New Roman"/>
                <w:color w:val="auto"/>
              </w:rPr>
              <w:t>биоты</w:t>
            </w:r>
            <w:proofErr w:type="spellEnd"/>
            <w:r w:rsidRPr="00752DBC">
              <w:rPr>
                <w:rFonts w:eastAsia="Times New Roman"/>
                <w:color w:val="auto"/>
              </w:rPr>
              <w:t>, палеобиогеография, близкие ареалы) / Г. Н. Киселев</w:t>
            </w:r>
            <w:r w:rsidRPr="00752DBC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58.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b/>
                <w:bCs/>
                <w:color w:val="auto"/>
              </w:rPr>
              <w:t>Ахманов Г.Г.</w:t>
            </w:r>
            <w:r w:rsidRPr="00752DBC">
              <w:rPr>
                <w:rFonts w:eastAsia="Times New Roman"/>
                <w:color w:val="auto"/>
              </w:rPr>
              <w:br/>
              <w:t xml:space="preserve">   Перспективы создания сырьевой базы высококачественного барита в Республике Башкортостан / Г. Г. Ахманов, И. П. Егорова, Т. А. </w:t>
            </w:r>
            <w:proofErr w:type="spellStart"/>
            <w:r w:rsidRPr="00752DBC">
              <w:rPr>
                <w:rFonts w:eastAsia="Times New Roman"/>
                <w:color w:val="auto"/>
              </w:rPr>
              <w:t>Булаткина</w:t>
            </w:r>
            <w:proofErr w:type="spellEnd"/>
            <w:r w:rsidRPr="00752DB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10.</w:t>
            </w:r>
          </w:p>
        </w:tc>
      </w:tr>
      <w:tr w:rsidR="00752DBC" w:rsidRPr="00752D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</w:p>
        </w:tc>
      </w:tr>
      <w:tr w:rsidR="00752DBC" w:rsidRPr="00752DBC" w:rsidTr="0027321D">
        <w:trPr>
          <w:tblCellSpacing w:w="15" w:type="dxa"/>
        </w:trPr>
        <w:tc>
          <w:tcPr>
            <w:tcW w:w="5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752DBC" w:rsidRPr="00752DBC" w:rsidRDefault="00752DBC" w:rsidP="0027321D">
            <w:pPr>
              <w:rPr>
                <w:rFonts w:eastAsia="Times New Roman"/>
                <w:color w:val="auto"/>
              </w:rPr>
            </w:pPr>
            <w:r w:rsidRPr="00752DBC">
              <w:rPr>
                <w:rFonts w:eastAsia="Times New Roman"/>
                <w:color w:val="auto"/>
              </w:rPr>
              <w:t>   </w:t>
            </w:r>
            <w:r w:rsidRPr="00752DBC">
              <w:rPr>
                <w:rFonts w:eastAsia="Times New Roman"/>
                <w:b/>
                <w:bCs/>
                <w:color w:val="auto"/>
              </w:rPr>
              <w:t>Месторождения остаточного типа - основа для создания сырьевой базы «</w:t>
            </w:r>
            <w:proofErr w:type="spellStart"/>
            <w:r w:rsidRPr="00752DBC">
              <w:rPr>
                <w:rFonts w:eastAsia="Times New Roman"/>
                <w:b/>
                <w:bCs/>
                <w:color w:val="auto"/>
              </w:rPr>
              <w:t>небурового</w:t>
            </w:r>
            <w:proofErr w:type="spellEnd"/>
            <w:r w:rsidRPr="00752DBC">
              <w:rPr>
                <w:rFonts w:eastAsia="Times New Roman"/>
                <w:b/>
                <w:bCs/>
                <w:color w:val="auto"/>
              </w:rPr>
              <w:t xml:space="preserve">» барита в Республике Башкортостан </w:t>
            </w:r>
            <w:r w:rsidRPr="00752DBC">
              <w:rPr>
                <w:rFonts w:eastAsia="Times New Roman"/>
                <w:color w:val="auto"/>
              </w:rPr>
              <w:t>/ Г. Г. Ахманов [и др.]</w:t>
            </w:r>
            <w:r w:rsidRPr="00752DB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83-84.</w:t>
            </w:r>
          </w:p>
        </w:tc>
      </w:tr>
    </w:tbl>
    <w:p w:rsidR="00752DBC" w:rsidRPr="00752DBC" w:rsidRDefault="00752DBC" w:rsidP="00752DBC">
      <w:pPr>
        <w:rPr>
          <w:rFonts w:eastAsia="Times New Roman"/>
          <w:color w:val="auto"/>
        </w:rPr>
      </w:pPr>
    </w:p>
    <w:p w:rsidR="00940A6D" w:rsidRPr="00752DBC" w:rsidRDefault="00940A6D">
      <w:pPr>
        <w:rPr>
          <w:color w:val="auto"/>
        </w:rPr>
      </w:pPr>
    </w:p>
    <w:sectPr w:rsidR="00940A6D" w:rsidRPr="0075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BC"/>
    <w:rsid w:val="00577F1D"/>
    <w:rsid w:val="00752DB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1E190-43D4-4880-BD12-58708CC7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B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52D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DB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2020-04-30T12:21:00Z</dcterms:created>
  <dcterms:modified xsi:type="dcterms:W3CDTF">2020-04-30T12:23:00Z</dcterms:modified>
</cp:coreProperties>
</file>