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D06B80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5C7904">
        <w:rPr>
          <w:b/>
          <w:color w:val="auto"/>
          <w:sz w:val="28"/>
          <w:szCs w:val="28"/>
        </w:rPr>
        <w:t>апрель</w:t>
      </w:r>
      <w:r w:rsidR="0025004C">
        <w:rPr>
          <w:b/>
          <w:color w:val="auto"/>
          <w:sz w:val="28"/>
          <w:szCs w:val="28"/>
        </w:rPr>
        <w:t xml:space="preserve"> 2021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236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0"/>
        <w:gridCol w:w="828"/>
        <w:gridCol w:w="9009"/>
      </w:tblGrid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3C199B" w:rsidRDefault="004F1E1D" w:rsidP="00455D81">
            <w:pPr>
              <w:jc w:val="center"/>
              <w:rPr>
                <w:color w:val="auto"/>
              </w:rPr>
            </w:pPr>
            <w:r w:rsidRPr="003C199B">
              <w:rPr>
                <w:color w:val="auto"/>
              </w:rPr>
              <w:t>Г23505</w:t>
            </w:r>
          </w:p>
        </w:tc>
        <w:tc>
          <w:tcPr>
            <w:tcW w:w="4370" w:type="pct"/>
          </w:tcPr>
          <w:p w:rsidR="004F1E1D" w:rsidRPr="003C199B" w:rsidRDefault="004F1E1D" w:rsidP="002A2F9F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3C199B">
              <w:rPr>
                <w:b/>
                <w:bCs/>
                <w:color w:val="auto"/>
              </w:rPr>
              <w:t>Дерюгин</w:t>
            </w:r>
            <w:proofErr w:type="spellEnd"/>
            <w:r w:rsidRPr="003C199B">
              <w:rPr>
                <w:b/>
                <w:bCs/>
                <w:color w:val="auto"/>
              </w:rPr>
              <w:t>, Ю.Н.</w:t>
            </w:r>
          </w:p>
          <w:p w:rsidR="004F1E1D" w:rsidRPr="003C199B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3C199B">
              <w:rPr>
                <w:color w:val="auto"/>
              </w:rPr>
              <w:t>Золото Гвинеи</w:t>
            </w:r>
            <w:proofErr w:type="gramStart"/>
            <w:r w:rsidRPr="003C199B">
              <w:rPr>
                <w:color w:val="auto"/>
              </w:rPr>
              <w:t xml:space="preserve"> :</w:t>
            </w:r>
            <w:proofErr w:type="gramEnd"/>
            <w:r w:rsidRPr="003C199B">
              <w:rPr>
                <w:color w:val="auto"/>
              </w:rPr>
              <w:t xml:space="preserve"> история, геология, поиски, разведка, добыча / Ю. Н. </w:t>
            </w:r>
            <w:proofErr w:type="spellStart"/>
            <w:r w:rsidRPr="003C199B">
              <w:rPr>
                <w:color w:val="auto"/>
              </w:rPr>
              <w:t>Дер</w:t>
            </w:r>
            <w:r w:rsidRPr="003C199B">
              <w:rPr>
                <w:color w:val="auto"/>
              </w:rPr>
              <w:t>ю</w:t>
            </w:r>
            <w:r w:rsidRPr="003C199B">
              <w:rPr>
                <w:color w:val="auto"/>
              </w:rPr>
              <w:t>гин</w:t>
            </w:r>
            <w:proofErr w:type="spellEnd"/>
            <w:r w:rsidRPr="003C199B">
              <w:rPr>
                <w:color w:val="auto"/>
              </w:rPr>
              <w:t>. - Москва</w:t>
            </w:r>
            <w:proofErr w:type="gramStart"/>
            <w:r w:rsidRPr="003C199B">
              <w:rPr>
                <w:color w:val="auto"/>
              </w:rPr>
              <w:t xml:space="preserve"> :</w:t>
            </w:r>
            <w:proofErr w:type="gramEnd"/>
            <w:r w:rsidRPr="003C199B">
              <w:rPr>
                <w:color w:val="auto"/>
              </w:rPr>
              <w:t xml:space="preserve"> Акварель, 2021. - 387 с. : ил</w:t>
            </w:r>
            <w:proofErr w:type="gramStart"/>
            <w:r w:rsidRPr="003C199B">
              <w:rPr>
                <w:color w:val="auto"/>
              </w:rPr>
              <w:t xml:space="preserve">., </w:t>
            </w:r>
            <w:proofErr w:type="spellStart"/>
            <w:proofErr w:type="gramEnd"/>
            <w:r w:rsidRPr="003C199B">
              <w:rPr>
                <w:color w:val="auto"/>
              </w:rPr>
              <w:t>портр</w:t>
            </w:r>
            <w:proofErr w:type="spellEnd"/>
            <w:r w:rsidRPr="003C199B">
              <w:rPr>
                <w:color w:val="auto"/>
              </w:rPr>
              <w:t xml:space="preserve">., табл. - </w:t>
            </w:r>
            <w:proofErr w:type="spellStart"/>
            <w:r w:rsidRPr="003C199B">
              <w:rPr>
                <w:color w:val="auto"/>
              </w:rPr>
              <w:t>Библиогр</w:t>
            </w:r>
            <w:proofErr w:type="spellEnd"/>
            <w:r w:rsidRPr="003C199B">
              <w:rPr>
                <w:color w:val="auto"/>
              </w:rPr>
              <w:t>.: с. 371-377 (189 назв.). - ISBN 978-5-904787-79-0.</w:t>
            </w:r>
          </w:p>
          <w:p w:rsidR="004F1E1D" w:rsidRPr="003C199B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3C199B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3C199B">
              <w:rPr>
                <w:color w:val="auto"/>
              </w:rPr>
              <w:t>Описана 13-вековая история государств, существовавших на территории Гвинеи во взаимосвязи с добычей в них золота. Дана геологическая характеристика о</w:t>
            </w:r>
            <w:r w:rsidRPr="003C199B">
              <w:rPr>
                <w:color w:val="auto"/>
              </w:rPr>
              <w:t>с</w:t>
            </w:r>
            <w:r w:rsidRPr="003C199B">
              <w:rPr>
                <w:color w:val="auto"/>
              </w:rPr>
              <w:t>новных золотоносных раннедокембрийских вещественных комплексов. Описаны о</w:t>
            </w:r>
            <w:r w:rsidRPr="003C199B">
              <w:rPr>
                <w:color w:val="auto"/>
              </w:rPr>
              <w:t>с</w:t>
            </w:r>
            <w:r w:rsidRPr="003C199B">
              <w:rPr>
                <w:color w:val="auto"/>
              </w:rPr>
              <w:t>новные методы, критерии поисков и разведки месторождений золота и их результ</w:t>
            </w:r>
            <w:r w:rsidRPr="003C199B">
              <w:rPr>
                <w:color w:val="auto"/>
              </w:rPr>
              <w:t>а</w:t>
            </w:r>
            <w:r w:rsidRPr="003C199B">
              <w:rPr>
                <w:color w:val="auto"/>
              </w:rPr>
              <w:t>тивность. Приведена систематизированная характеристика золотой минерализ</w:t>
            </w:r>
            <w:r w:rsidRPr="003C199B">
              <w:rPr>
                <w:color w:val="auto"/>
              </w:rPr>
              <w:t>а</w:t>
            </w:r>
            <w:r w:rsidRPr="003C199B">
              <w:rPr>
                <w:color w:val="auto"/>
              </w:rPr>
              <w:t xml:space="preserve">ции в пределах архейской и </w:t>
            </w:r>
            <w:proofErr w:type="spellStart"/>
            <w:r w:rsidRPr="003C199B">
              <w:rPr>
                <w:color w:val="auto"/>
              </w:rPr>
              <w:t>палеопротерозойской</w:t>
            </w:r>
            <w:proofErr w:type="spellEnd"/>
            <w:r w:rsidRPr="003C199B">
              <w:rPr>
                <w:color w:val="auto"/>
              </w:rPr>
              <w:t xml:space="preserve"> золоторудных металлогенических областей, кот</w:t>
            </w:r>
            <w:r w:rsidRPr="003C199B">
              <w:rPr>
                <w:color w:val="auto"/>
              </w:rPr>
              <w:t>о</w:t>
            </w:r>
            <w:r w:rsidRPr="003C199B">
              <w:rPr>
                <w:color w:val="auto"/>
              </w:rPr>
              <w:t>рая включает более 380 золотоносных объектов в Гвинее.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E917DF" w:rsidRDefault="004F1E1D" w:rsidP="00455D81">
            <w:pPr>
              <w:jc w:val="center"/>
              <w:rPr>
                <w:color w:val="auto"/>
              </w:rPr>
            </w:pPr>
            <w:r w:rsidRPr="00E917DF">
              <w:rPr>
                <w:color w:val="auto"/>
              </w:rPr>
              <w:t>В54812</w:t>
            </w:r>
          </w:p>
        </w:tc>
        <w:tc>
          <w:tcPr>
            <w:tcW w:w="4370" w:type="pct"/>
          </w:tcPr>
          <w:p w:rsidR="004F1E1D" w:rsidRPr="00E917DF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E917DF">
              <w:rPr>
                <w:b/>
                <w:bCs/>
                <w:color w:val="auto"/>
              </w:rPr>
              <w:t xml:space="preserve">Магнитогорская зона Южного Урала в позднем палеозое </w:t>
            </w:r>
            <w:r w:rsidRPr="000D2E58">
              <w:rPr>
                <w:bCs/>
                <w:color w:val="auto"/>
              </w:rPr>
              <w:t xml:space="preserve">: </w:t>
            </w:r>
            <w:proofErr w:type="spellStart"/>
            <w:r w:rsidRPr="000D2E58">
              <w:rPr>
                <w:bCs/>
                <w:color w:val="auto"/>
              </w:rPr>
              <w:t>магматизм</w:t>
            </w:r>
            <w:proofErr w:type="spellEnd"/>
            <w:r w:rsidRPr="000D2E58">
              <w:rPr>
                <w:bCs/>
                <w:color w:val="auto"/>
              </w:rPr>
              <w:t>, флюи</w:t>
            </w:r>
            <w:r w:rsidRPr="000D2E58">
              <w:rPr>
                <w:bCs/>
                <w:color w:val="auto"/>
              </w:rPr>
              <w:t>д</w:t>
            </w:r>
            <w:r w:rsidRPr="000D2E58">
              <w:rPr>
                <w:bCs/>
                <w:color w:val="auto"/>
              </w:rPr>
              <w:t>ный режим, металлогения, геодинамика</w:t>
            </w:r>
            <w:r w:rsidRPr="00E917DF">
              <w:rPr>
                <w:color w:val="auto"/>
              </w:rPr>
              <w:t xml:space="preserve"> / Д. Н. Салихов, В. В. </w:t>
            </w:r>
            <w:proofErr w:type="spellStart"/>
            <w:r w:rsidRPr="00E917DF">
              <w:rPr>
                <w:color w:val="auto"/>
              </w:rPr>
              <w:t>Холоднов</w:t>
            </w:r>
            <w:proofErr w:type="spellEnd"/>
            <w:r w:rsidRPr="00E917DF">
              <w:rPr>
                <w:color w:val="auto"/>
              </w:rPr>
              <w:t>, В. Н. Пу</w:t>
            </w:r>
            <w:r w:rsidRPr="00E917DF">
              <w:rPr>
                <w:color w:val="auto"/>
              </w:rPr>
              <w:t>ч</w:t>
            </w:r>
            <w:r w:rsidRPr="00E917DF">
              <w:rPr>
                <w:color w:val="auto"/>
              </w:rPr>
              <w:t xml:space="preserve">ков, И. Р. Рахимов ; Ин-т геологии - </w:t>
            </w:r>
            <w:proofErr w:type="spellStart"/>
            <w:r w:rsidRPr="00E917DF">
              <w:rPr>
                <w:color w:val="auto"/>
              </w:rPr>
              <w:t>обособл</w:t>
            </w:r>
            <w:proofErr w:type="spellEnd"/>
            <w:r w:rsidRPr="00E917DF">
              <w:rPr>
                <w:color w:val="auto"/>
              </w:rPr>
              <w:t xml:space="preserve">. структурное подразделение </w:t>
            </w:r>
            <w:proofErr w:type="spellStart"/>
            <w:r w:rsidRPr="00E917DF">
              <w:rPr>
                <w:color w:val="auto"/>
              </w:rPr>
              <w:t>Ф</w:t>
            </w:r>
            <w:r w:rsidRPr="00E917DF">
              <w:rPr>
                <w:color w:val="auto"/>
              </w:rPr>
              <w:t>е</w:t>
            </w:r>
            <w:r w:rsidRPr="00E917DF">
              <w:rPr>
                <w:color w:val="auto"/>
              </w:rPr>
              <w:t>дер</w:t>
            </w:r>
            <w:proofErr w:type="spellEnd"/>
            <w:r w:rsidRPr="00E917DF">
              <w:rPr>
                <w:color w:val="auto"/>
              </w:rPr>
              <w:t>. гос. бюджет</w:t>
            </w:r>
            <w:proofErr w:type="gramStart"/>
            <w:r w:rsidRPr="00E917DF">
              <w:rPr>
                <w:color w:val="auto"/>
              </w:rPr>
              <w:t>.</w:t>
            </w:r>
            <w:proofErr w:type="gramEnd"/>
            <w:r w:rsidRPr="00E917DF">
              <w:rPr>
                <w:color w:val="auto"/>
              </w:rPr>
              <w:t xml:space="preserve"> </w:t>
            </w:r>
            <w:proofErr w:type="gramStart"/>
            <w:r w:rsidRPr="00E917DF">
              <w:rPr>
                <w:color w:val="auto"/>
              </w:rPr>
              <w:t>н</w:t>
            </w:r>
            <w:proofErr w:type="gramEnd"/>
            <w:r w:rsidRPr="00E917DF">
              <w:rPr>
                <w:color w:val="auto"/>
              </w:rPr>
              <w:t xml:space="preserve">ауч. учреждения </w:t>
            </w:r>
            <w:proofErr w:type="spellStart"/>
            <w:r w:rsidRPr="00E917DF">
              <w:rPr>
                <w:color w:val="auto"/>
              </w:rPr>
              <w:t>Уфим</w:t>
            </w:r>
            <w:proofErr w:type="spellEnd"/>
            <w:r w:rsidRPr="00E917DF">
              <w:rPr>
                <w:color w:val="auto"/>
              </w:rPr>
              <w:t xml:space="preserve">. </w:t>
            </w:r>
            <w:proofErr w:type="spellStart"/>
            <w:r w:rsidRPr="00E917DF">
              <w:rPr>
                <w:color w:val="auto"/>
              </w:rPr>
              <w:t>федер</w:t>
            </w:r>
            <w:proofErr w:type="spellEnd"/>
            <w:r w:rsidRPr="00E917DF">
              <w:rPr>
                <w:color w:val="auto"/>
              </w:rPr>
              <w:t xml:space="preserve">. </w:t>
            </w:r>
            <w:proofErr w:type="spellStart"/>
            <w:r w:rsidRPr="00E917DF">
              <w:rPr>
                <w:color w:val="auto"/>
              </w:rPr>
              <w:t>исслед</w:t>
            </w:r>
            <w:proofErr w:type="spellEnd"/>
            <w:r w:rsidRPr="00E917DF">
              <w:rPr>
                <w:color w:val="auto"/>
              </w:rPr>
              <w:t xml:space="preserve">. центра, </w:t>
            </w:r>
            <w:proofErr w:type="spellStart"/>
            <w:r w:rsidRPr="00E917DF">
              <w:rPr>
                <w:color w:val="auto"/>
              </w:rPr>
              <w:t>Федер</w:t>
            </w:r>
            <w:proofErr w:type="spellEnd"/>
            <w:r w:rsidRPr="00E917DF">
              <w:rPr>
                <w:color w:val="auto"/>
              </w:rPr>
              <w:t>. гос. бюджет. учр</w:t>
            </w:r>
            <w:r w:rsidRPr="00E917DF">
              <w:rPr>
                <w:color w:val="auto"/>
              </w:rPr>
              <w:t>е</w:t>
            </w:r>
            <w:r w:rsidRPr="00E917DF">
              <w:rPr>
                <w:color w:val="auto"/>
              </w:rPr>
              <w:t xml:space="preserve">ждение науки Ин-т геологии и геохимии им. акад. </w:t>
            </w:r>
            <w:proofErr w:type="spellStart"/>
            <w:r w:rsidRPr="00E917DF">
              <w:rPr>
                <w:color w:val="auto"/>
              </w:rPr>
              <w:t>А.Н.Заварицкого</w:t>
            </w:r>
            <w:proofErr w:type="spellEnd"/>
            <w:r w:rsidRPr="00E917DF">
              <w:rPr>
                <w:color w:val="auto"/>
              </w:rPr>
              <w:t xml:space="preserve"> Урал. </w:t>
            </w:r>
            <w:proofErr w:type="spellStart"/>
            <w:r w:rsidRPr="00E917DF">
              <w:rPr>
                <w:color w:val="auto"/>
              </w:rPr>
              <w:t>отд-ния</w:t>
            </w:r>
            <w:proofErr w:type="spellEnd"/>
            <w:r w:rsidRPr="00E917DF">
              <w:rPr>
                <w:color w:val="auto"/>
              </w:rPr>
              <w:t xml:space="preserve"> РАН. - Москва</w:t>
            </w:r>
            <w:proofErr w:type="gramStart"/>
            <w:r w:rsidRPr="00E917DF">
              <w:rPr>
                <w:color w:val="auto"/>
              </w:rPr>
              <w:t xml:space="preserve"> :</w:t>
            </w:r>
            <w:proofErr w:type="gramEnd"/>
            <w:r w:rsidRPr="00E917DF">
              <w:rPr>
                <w:color w:val="auto"/>
              </w:rPr>
              <w:t xml:space="preserve"> Наука, 2019. - 384, [7] с. : ил</w:t>
            </w:r>
            <w:proofErr w:type="gramStart"/>
            <w:r w:rsidRPr="00E917DF">
              <w:rPr>
                <w:color w:val="auto"/>
              </w:rPr>
              <w:t xml:space="preserve">., </w:t>
            </w:r>
            <w:proofErr w:type="gramEnd"/>
            <w:r w:rsidRPr="00E917DF">
              <w:rPr>
                <w:color w:val="auto"/>
              </w:rPr>
              <w:t xml:space="preserve">табл., </w:t>
            </w:r>
            <w:proofErr w:type="spellStart"/>
            <w:r w:rsidRPr="00E917DF">
              <w:rPr>
                <w:color w:val="auto"/>
              </w:rPr>
              <w:t>портр</w:t>
            </w:r>
            <w:proofErr w:type="spellEnd"/>
            <w:r w:rsidRPr="00E917DF">
              <w:rPr>
                <w:color w:val="auto"/>
              </w:rPr>
              <w:t xml:space="preserve">. - </w:t>
            </w:r>
            <w:proofErr w:type="spellStart"/>
            <w:r w:rsidRPr="00E917DF">
              <w:rPr>
                <w:color w:val="auto"/>
              </w:rPr>
              <w:t>Библиогр</w:t>
            </w:r>
            <w:proofErr w:type="spellEnd"/>
            <w:r w:rsidRPr="00E917DF">
              <w:rPr>
                <w:color w:val="auto"/>
              </w:rPr>
              <w:t>. в конце кн. (256 назв.). - ISBN 978-5-907036-15-4.</w:t>
            </w:r>
          </w:p>
          <w:p w:rsidR="004F1E1D" w:rsidRPr="00E917DF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E917DF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E917DF">
              <w:rPr>
                <w:color w:val="auto"/>
              </w:rPr>
              <w:t xml:space="preserve">Монография посвящена проблемам систематизации и типизации </w:t>
            </w:r>
            <w:proofErr w:type="spellStart"/>
            <w:r w:rsidRPr="00E917DF">
              <w:rPr>
                <w:color w:val="auto"/>
              </w:rPr>
              <w:t>магматизма</w:t>
            </w:r>
            <w:proofErr w:type="spellEnd"/>
            <w:r w:rsidRPr="00E917DF">
              <w:rPr>
                <w:color w:val="auto"/>
              </w:rPr>
              <w:t xml:space="preserve">, проявленного в позднем палеозое при геодинамической эволюции Южного Урала, в процессе последовательного </w:t>
            </w:r>
            <w:proofErr w:type="spellStart"/>
            <w:r w:rsidRPr="00E917DF">
              <w:rPr>
                <w:color w:val="auto"/>
              </w:rPr>
              <w:t>причленения</w:t>
            </w:r>
            <w:proofErr w:type="spellEnd"/>
            <w:r w:rsidRPr="00E917DF">
              <w:rPr>
                <w:color w:val="auto"/>
              </w:rPr>
              <w:t xml:space="preserve"> Магнитогорской зоны к окраине Восто</w:t>
            </w:r>
            <w:r w:rsidRPr="00E917DF">
              <w:rPr>
                <w:color w:val="auto"/>
              </w:rPr>
              <w:t>ч</w:t>
            </w:r>
            <w:r w:rsidRPr="00E917DF">
              <w:rPr>
                <w:color w:val="auto"/>
              </w:rPr>
              <w:t xml:space="preserve">но-Европейской платформы. Выделены закономерно меняющиеся во времени (по типам источников и </w:t>
            </w:r>
            <w:proofErr w:type="spellStart"/>
            <w:r w:rsidRPr="00E917DF">
              <w:rPr>
                <w:color w:val="auto"/>
              </w:rPr>
              <w:t>минерагении</w:t>
            </w:r>
            <w:proofErr w:type="spellEnd"/>
            <w:r w:rsidRPr="00E917DF">
              <w:rPr>
                <w:color w:val="auto"/>
              </w:rPr>
              <w:t xml:space="preserve">) формационные ряды </w:t>
            </w:r>
            <w:proofErr w:type="spellStart"/>
            <w:r w:rsidRPr="00E917DF">
              <w:rPr>
                <w:color w:val="auto"/>
              </w:rPr>
              <w:t>магматизма</w:t>
            </w:r>
            <w:proofErr w:type="spellEnd"/>
            <w:r w:rsidRPr="00E917DF">
              <w:rPr>
                <w:color w:val="auto"/>
              </w:rPr>
              <w:t xml:space="preserve"> Магнитого</w:t>
            </w:r>
            <w:r w:rsidRPr="00E917DF">
              <w:rPr>
                <w:color w:val="auto"/>
              </w:rPr>
              <w:t>р</w:t>
            </w:r>
            <w:r w:rsidRPr="00E917DF">
              <w:rPr>
                <w:color w:val="auto"/>
              </w:rPr>
              <w:t xml:space="preserve">ской зоны: от </w:t>
            </w:r>
            <w:proofErr w:type="spellStart"/>
            <w:r w:rsidRPr="00E917DF">
              <w:rPr>
                <w:color w:val="auto"/>
              </w:rPr>
              <w:t>надсубдукционных</w:t>
            </w:r>
            <w:proofErr w:type="spellEnd"/>
            <w:r w:rsidRPr="00E917DF">
              <w:rPr>
                <w:color w:val="auto"/>
              </w:rPr>
              <w:t xml:space="preserve"> к аккреционно-коллизионным и окраинно-континентальным, с выделением в составе последних </w:t>
            </w:r>
            <w:proofErr w:type="spellStart"/>
            <w:r w:rsidRPr="00E917DF">
              <w:rPr>
                <w:color w:val="auto"/>
              </w:rPr>
              <w:t>субсинхронных</w:t>
            </w:r>
            <w:proofErr w:type="spellEnd"/>
            <w:r w:rsidRPr="00E917DF">
              <w:rPr>
                <w:color w:val="auto"/>
              </w:rPr>
              <w:t xml:space="preserve"> и последов</w:t>
            </w:r>
            <w:r w:rsidRPr="00E917DF">
              <w:rPr>
                <w:color w:val="auto"/>
              </w:rPr>
              <w:t>а</w:t>
            </w:r>
            <w:r w:rsidRPr="00E917DF">
              <w:rPr>
                <w:color w:val="auto"/>
              </w:rPr>
              <w:t xml:space="preserve">тельно формирующихся </w:t>
            </w:r>
            <w:proofErr w:type="spellStart"/>
            <w:r w:rsidRPr="00E917DF">
              <w:rPr>
                <w:color w:val="auto"/>
              </w:rPr>
              <w:t>рифтогенно-плюмовых</w:t>
            </w:r>
            <w:proofErr w:type="spellEnd"/>
            <w:r w:rsidRPr="00E917DF">
              <w:rPr>
                <w:color w:val="auto"/>
              </w:rPr>
              <w:t xml:space="preserve"> и корово-анатектических магматических ассоциаций. </w:t>
            </w:r>
            <w:proofErr w:type="gramStart"/>
            <w:r w:rsidRPr="00E917DF">
              <w:rPr>
                <w:color w:val="auto"/>
              </w:rPr>
              <w:t>Ра</w:t>
            </w:r>
            <w:r w:rsidRPr="00E917DF">
              <w:rPr>
                <w:color w:val="auto"/>
              </w:rPr>
              <w:t>с</w:t>
            </w:r>
            <w:r w:rsidRPr="00E917DF">
              <w:rPr>
                <w:color w:val="auto"/>
              </w:rPr>
              <w:t>смотрены особенности флюидного режима типовых магматических комплексов Ма</w:t>
            </w:r>
            <w:r w:rsidRPr="00E917DF">
              <w:rPr>
                <w:color w:val="auto"/>
              </w:rPr>
              <w:t>г</w:t>
            </w:r>
            <w:r w:rsidRPr="00E917DF">
              <w:rPr>
                <w:color w:val="auto"/>
              </w:rPr>
              <w:t>нитогорской зоны и обоснован</w:t>
            </w:r>
            <w:proofErr w:type="gramEnd"/>
            <w:r w:rsidRPr="00E917DF">
              <w:rPr>
                <w:color w:val="auto"/>
              </w:rPr>
              <w:t xml:space="preserve"> их рудогенерирующий п</w:t>
            </w:r>
            <w:r w:rsidRPr="00E917DF">
              <w:rPr>
                <w:color w:val="auto"/>
              </w:rPr>
              <w:t>о</w:t>
            </w:r>
            <w:r w:rsidRPr="00E917DF">
              <w:rPr>
                <w:color w:val="auto"/>
              </w:rPr>
              <w:t>тенциал. Книга основана на обширном фактическом материале, собранном в результате многолетних геологич</w:t>
            </w:r>
            <w:r w:rsidRPr="00E917DF">
              <w:rPr>
                <w:color w:val="auto"/>
              </w:rPr>
              <w:t>е</w:t>
            </w:r>
            <w:r w:rsidRPr="00E917DF">
              <w:rPr>
                <w:color w:val="auto"/>
              </w:rPr>
              <w:t>ских и петрологических исследований.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016188" w:rsidRDefault="004F1E1D" w:rsidP="00455D81">
            <w:pPr>
              <w:jc w:val="center"/>
              <w:rPr>
                <w:color w:val="auto"/>
              </w:rPr>
            </w:pPr>
            <w:r w:rsidRPr="00016188">
              <w:rPr>
                <w:color w:val="auto"/>
              </w:rPr>
              <w:t>Б76749</w:t>
            </w:r>
          </w:p>
        </w:tc>
        <w:tc>
          <w:tcPr>
            <w:tcW w:w="4370" w:type="pct"/>
          </w:tcPr>
          <w:p w:rsidR="004F1E1D" w:rsidRPr="00016188" w:rsidRDefault="004F1E1D" w:rsidP="002A2F9F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016188">
              <w:rPr>
                <w:b/>
                <w:bCs/>
                <w:color w:val="auto"/>
              </w:rPr>
              <w:t>Мамарозиков</w:t>
            </w:r>
            <w:proofErr w:type="spellEnd"/>
            <w:r w:rsidRPr="00016188">
              <w:rPr>
                <w:b/>
                <w:bCs/>
                <w:color w:val="auto"/>
              </w:rPr>
              <w:t>, У.Д.</w:t>
            </w:r>
          </w:p>
          <w:p w:rsidR="004F1E1D" w:rsidRPr="00016188" w:rsidRDefault="004F1E1D" w:rsidP="002A2F9F">
            <w:pPr>
              <w:ind w:firstLine="442"/>
              <w:jc w:val="both"/>
              <w:rPr>
                <w:color w:val="auto"/>
              </w:rPr>
            </w:pPr>
            <w:proofErr w:type="spellStart"/>
            <w:r w:rsidRPr="00016188">
              <w:rPr>
                <w:color w:val="auto"/>
              </w:rPr>
              <w:t>Внутриплитный</w:t>
            </w:r>
            <w:proofErr w:type="spellEnd"/>
            <w:r w:rsidRPr="00016188">
              <w:rPr>
                <w:color w:val="auto"/>
              </w:rPr>
              <w:t xml:space="preserve"> </w:t>
            </w:r>
            <w:proofErr w:type="spellStart"/>
            <w:r w:rsidRPr="00016188">
              <w:rPr>
                <w:color w:val="auto"/>
              </w:rPr>
              <w:t>магматизм</w:t>
            </w:r>
            <w:proofErr w:type="spellEnd"/>
            <w:r w:rsidRPr="00016188">
              <w:rPr>
                <w:color w:val="auto"/>
              </w:rPr>
              <w:t xml:space="preserve"> и рудообразование </w:t>
            </w:r>
            <w:proofErr w:type="spellStart"/>
            <w:r w:rsidRPr="00016188">
              <w:rPr>
                <w:color w:val="auto"/>
              </w:rPr>
              <w:t>Чаткало-Кураминского</w:t>
            </w:r>
            <w:proofErr w:type="spellEnd"/>
            <w:r w:rsidRPr="00016188">
              <w:rPr>
                <w:color w:val="auto"/>
              </w:rPr>
              <w:t xml:space="preserve"> региона (Срединный Тянь-Шань) / У. Д. </w:t>
            </w:r>
            <w:proofErr w:type="spellStart"/>
            <w:r w:rsidRPr="00016188">
              <w:rPr>
                <w:color w:val="auto"/>
              </w:rPr>
              <w:t>Мамарозиков</w:t>
            </w:r>
            <w:proofErr w:type="spellEnd"/>
            <w:r w:rsidRPr="00016188">
              <w:rPr>
                <w:color w:val="auto"/>
              </w:rPr>
              <w:t xml:space="preserve"> ; Гос. ком. по геологии и минер. ресу</w:t>
            </w:r>
            <w:r w:rsidRPr="00016188">
              <w:rPr>
                <w:color w:val="auto"/>
              </w:rPr>
              <w:t>р</w:t>
            </w:r>
            <w:r w:rsidRPr="00016188">
              <w:rPr>
                <w:color w:val="auto"/>
              </w:rPr>
              <w:t>сам</w:t>
            </w:r>
            <w:proofErr w:type="gramStart"/>
            <w:r w:rsidRPr="00016188">
              <w:rPr>
                <w:color w:val="auto"/>
              </w:rPr>
              <w:t xml:space="preserve"> </w:t>
            </w:r>
            <w:proofErr w:type="spellStart"/>
            <w:r w:rsidRPr="00016188">
              <w:rPr>
                <w:color w:val="auto"/>
              </w:rPr>
              <w:t>Р</w:t>
            </w:r>
            <w:proofErr w:type="gramEnd"/>
            <w:r w:rsidRPr="00016188">
              <w:rPr>
                <w:color w:val="auto"/>
              </w:rPr>
              <w:t>есп</w:t>
            </w:r>
            <w:proofErr w:type="spellEnd"/>
            <w:r w:rsidRPr="00016188">
              <w:rPr>
                <w:color w:val="auto"/>
              </w:rPr>
              <w:t xml:space="preserve">. Узбекистан, Ин-т геологии и геофизики им. </w:t>
            </w:r>
            <w:proofErr w:type="spellStart"/>
            <w:r w:rsidRPr="00016188">
              <w:rPr>
                <w:color w:val="auto"/>
              </w:rPr>
              <w:t>Х.М.Абдуллаева</w:t>
            </w:r>
            <w:proofErr w:type="spellEnd"/>
            <w:r w:rsidRPr="00016188">
              <w:rPr>
                <w:color w:val="auto"/>
              </w:rPr>
              <w:t>. - Та</w:t>
            </w:r>
            <w:r w:rsidRPr="00016188">
              <w:rPr>
                <w:color w:val="auto"/>
              </w:rPr>
              <w:t>ш</w:t>
            </w:r>
            <w:r w:rsidRPr="00016188">
              <w:rPr>
                <w:color w:val="auto"/>
              </w:rPr>
              <w:t>кент</w:t>
            </w:r>
            <w:proofErr w:type="gramStart"/>
            <w:r w:rsidRPr="00016188">
              <w:rPr>
                <w:color w:val="auto"/>
              </w:rPr>
              <w:t xml:space="preserve"> :</w:t>
            </w:r>
            <w:proofErr w:type="gramEnd"/>
            <w:r w:rsidRPr="00016188">
              <w:rPr>
                <w:color w:val="auto"/>
              </w:rPr>
              <w:t xml:space="preserve"> </w:t>
            </w:r>
            <w:proofErr w:type="spellStart"/>
            <w:r w:rsidRPr="00016188">
              <w:rPr>
                <w:color w:val="auto"/>
              </w:rPr>
              <w:t>Navro'z</w:t>
            </w:r>
            <w:proofErr w:type="spellEnd"/>
            <w:r w:rsidRPr="00016188">
              <w:rPr>
                <w:color w:val="auto"/>
              </w:rPr>
              <w:t>, 2020. - 321 с. : ил</w:t>
            </w:r>
            <w:proofErr w:type="gramStart"/>
            <w:r w:rsidRPr="00016188">
              <w:rPr>
                <w:color w:val="auto"/>
              </w:rPr>
              <w:t xml:space="preserve">., </w:t>
            </w:r>
            <w:proofErr w:type="gramEnd"/>
            <w:r w:rsidRPr="00016188">
              <w:rPr>
                <w:color w:val="auto"/>
              </w:rPr>
              <w:t xml:space="preserve">табл. - </w:t>
            </w:r>
            <w:proofErr w:type="spellStart"/>
            <w:r w:rsidRPr="00016188">
              <w:rPr>
                <w:color w:val="auto"/>
              </w:rPr>
              <w:t>Библиогр</w:t>
            </w:r>
            <w:proofErr w:type="spellEnd"/>
            <w:r w:rsidRPr="00016188">
              <w:rPr>
                <w:color w:val="auto"/>
              </w:rPr>
              <w:t>.: с. 298-318 (225 назв.). - ISBN 978-9943-602-88-5.</w:t>
            </w:r>
          </w:p>
          <w:p w:rsidR="004F1E1D" w:rsidRPr="00016188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016188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016188">
              <w:rPr>
                <w:color w:val="auto"/>
              </w:rPr>
              <w:t>Изложены результаты исследований по выявлению геологической позиции, пе</w:t>
            </w:r>
            <w:r w:rsidRPr="00016188">
              <w:rPr>
                <w:color w:val="auto"/>
              </w:rPr>
              <w:t>т</w:t>
            </w:r>
            <w:r w:rsidRPr="00016188">
              <w:rPr>
                <w:color w:val="auto"/>
              </w:rPr>
              <w:t>рографических, петрохимических, минералогических и геохимических особенн</w:t>
            </w:r>
            <w:r w:rsidRPr="00016188">
              <w:rPr>
                <w:color w:val="auto"/>
              </w:rPr>
              <w:t>о</w:t>
            </w:r>
            <w:r w:rsidRPr="00016188">
              <w:rPr>
                <w:color w:val="auto"/>
              </w:rPr>
              <w:t xml:space="preserve">стей продуктов </w:t>
            </w:r>
            <w:proofErr w:type="spellStart"/>
            <w:r w:rsidRPr="00016188">
              <w:rPr>
                <w:color w:val="auto"/>
              </w:rPr>
              <w:t>внутриплитного</w:t>
            </w:r>
            <w:proofErr w:type="spellEnd"/>
            <w:r w:rsidRPr="00016188">
              <w:rPr>
                <w:color w:val="auto"/>
              </w:rPr>
              <w:t xml:space="preserve"> </w:t>
            </w:r>
            <w:proofErr w:type="spellStart"/>
            <w:r w:rsidRPr="00016188">
              <w:rPr>
                <w:color w:val="auto"/>
              </w:rPr>
              <w:t>магматизма</w:t>
            </w:r>
            <w:proofErr w:type="spellEnd"/>
            <w:r w:rsidRPr="00016188">
              <w:rPr>
                <w:color w:val="auto"/>
              </w:rPr>
              <w:t xml:space="preserve"> </w:t>
            </w:r>
            <w:proofErr w:type="spellStart"/>
            <w:r w:rsidRPr="00016188">
              <w:rPr>
                <w:color w:val="auto"/>
              </w:rPr>
              <w:t>Чаткало-Кураминского</w:t>
            </w:r>
            <w:proofErr w:type="spellEnd"/>
            <w:r w:rsidRPr="00016188">
              <w:rPr>
                <w:color w:val="auto"/>
              </w:rPr>
              <w:t xml:space="preserve"> региона, пол</w:t>
            </w:r>
            <w:r w:rsidRPr="00016188">
              <w:rPr>
                <w:color w:val="auto"/>
              </w:rPr>
              <w:t>у</w:t>
            </w:r>
            <w:r w:rsidRPr="00016188">
              <w:rPr>
                <w:color w:val="auto"/>
              </w:rPr>
              <w:t xml:space="preserve">ченные с помощью высокоразрешающих, высокоточных </w:t>
            </w:r>
            <w:proofErr w:type="spellStart"/>
            <w:r w:rsidRPr="00016188">
              <w:rPr>
                <w:color w:val="auto"/>
              </w:rPr>
              <w:t>микрозондовых</w:t>
            </w:r>
            <w:proofErr w:type="spellEnd"/>
            <w:r w:rsidRPr="00016188">
              <w:rPr>
                <w:color w:val="auto"/>
              </w:rPr>
              <w:t xml:space="preserve"> и масс-спектрометри</w:t>
            </w:r>
            <w:r w:rsidR="00DC4052">
              <w:rPr>
                <w:color w:val="auto"/>
              </w:rPr>
              <w:softHyphen/>
            </w:r>
            <w:r w:rsidRPr="00016188">
              <w:rPr>
                <w:color w:val="auto"/>
              </w:rPr>
              <w:t>ческих методов. Приведены оригинальные материалы о формах нахождения и вещ</w:t>
            </w:r>
            <w:r w:rsidRPr="00016188">
              <w:rPr>
                <w:color w:val="auto"/>
              </w:rPr>
              <w:t>е</w:t>
            </w:r>
            <w:r w:rsidRPr="00016188">
              <w:rPr>
                <w:color w:val="auto"/>
              </w:rPr>
              <w:t>ственном составе главных минералов-концентраторов, минер</w:t>
            </w:r>
            <w:r w:rsidRPr="00016188">
              <w:rPr>
                <w:color w:val="auto"/>
              </w:rPr>
              <w:t>а</w:t>
            </w:r>
            <w:r w:rsidRPr="00016188">
              <w:rPr>
                <w:color w:val="auto"/>
              </w:rPr>
              <w:t>лов-носителей железа, титана, меди, свинца, цинка, золота, серебра, платиноидов, редких и редкоземельных элементов и рудогенерирующих флюидных обособлений, показывающие комплек</w:t>
            </w:r>
            <w:r w:rsidRPr="00016188">
              <w:rPr>
                <w:color w:val="auto"/>
              </w:rPr>
              <w:t>с</w:t>
            </w:r>
            <w:r w:rsidRPr="00016188">
              <w:rPr>
                <w:color w:val="auto"/>
              </w:rPr>
              <w:t xml:space="preserve">ность характера рудообразования, связанного с </w:t>
            </w:r>
            <w:proofErr w:type="spellStart"/>
            <w:r w:rsidRPr="00016188">
              <w:rPr>
                <w:color w:val="auto"/>
              </w:rPr>
              <w:t>внутриплитными</w:t>
            </w:r>
            <w:proofErr w:type="spellEnd"/>
            <w:r w:rsidRPr="00016188">
              <w:rPr>
                <w:color w:val="auto"/>
              </w:rPr>
              <w:t xml:space="preserve"> магматическими а</w:t>
            </w:r>
            <w:r w:rsidRPr="00016188">
              <w:rPr>
                <w:color w:val="auto"/>
              </w:rPr>
              <w:t>с</w:t>
            </w:r>
            <w:r w:rsidRPr="00016188">
              <w:rPr>
                <w:color w:val="auto"/>
              </w:rPr>
              <w:t xml:space="preserve">социациями региона. Геохимическая и металлогеническая специализация </w:t>
            </w:r>
            <w:proofErr w:type="spellStart"/>
            <w:r w:rsidRPr="00016188">
              <w:rPr>
                <w:color w:val="auto"/>
              </w:rPr>
              <w:t>внутри</w:t>
            </w:r>
            <w:r w:rsidRPr="00016188">
              <w:rPr>
                <w:color w:val="auto"/>
              </w:rPr>
              <w:t>п</w:t>
            </w:r>
            <w:r w:rsidRPr="00016188">
              <w:rPr>
                <w:color w:val="auto"/>
              </w:rPr>
              <w:lastRenderedPageBreak/>
              <w:t>литных</w:t>
            </w:r>
            <w:proofErr w:type="spellEnd"/>
            <w:r w:rsidRPr="00016188">
              <w:rPr>
                <w:color w:val="auto"/>
              </w:rPr>
              <w:t xml:space="preserve"> ассоциаций на эти элементы обосновывается размещением </w:t>
            </w:r>
            <w:proofErr w:type="spellStart"/>
            <w:r w:rsidRPr="00016188">
              <w:rPr>
                <w:color w:val="auto"/>
              </w:rPr>
              <w:t>анатит</w:t>
            </w:r>
            <w:proofErr w:type="spellEnd"/>
            <w:r w:rsidRPr="00016188">
              <w:rPr>
                <w:color w:val="auto"/>
              </w:rPr>
              <w:t xml:space="preserve">-магнетит-ильменитовых, серебряных, </w:t>
            </w:r>
            <w:proofErr w:type="gramStart"/>
            <w:r w:rsidRPr="00016188">
              <w:rPr>
                <w:color w:val="auto"/>
              </w:rPr>
              <w:t>золото-серебряных</w:t>
            </w:r>
            <w:proofErr w:type="gramEnd"/>
            <w:r w:rsidRPr="00016188">
              <w:rPr>
                <w:color w:val="auto"/>
              </w:rPr>
              <w:t xml:space="preserve"> с платиноидами, </w:t>
            </w:r>
            <w:proofErr w:type="spellStart"/>
            <w:r w:rsidRPr="00016188">
              <w:rPr>
                <w:color w:val="auto"/>
              </w:rPr>
              <w:t>редкометалльных</w:t>
            </w:r>
            <w:proofErr w:type="spellEnd"/>
            <w:r w:rsidRPr="00016188">
              <w:rPr>
                <w:color w:val="auto"/>
              </w:rPr>
              <w:t xml:space="preserve"> и </w:t>
            </w:r>
            <w:proofErr w:type="spellStart"/>
            <w:r w:rsidRPr="00016188">
              <w:rPr>
                <w:color w:val="auto"/>
              </w:rPr>
              <w:t>редкоземелоносных</w:t>
            </w:r>
            <w:proofErr w:type="spellEnd"/>
            <w:r w:rsidRPr="00016188">
              <w:rPr>
                <w:color w:val="auto"/>
              </w:rPr>
              <w:t xml:space="preserve"> рудных объектов в пределах интрузивных тел и их </w:t>
            </w:r>
            <w:proofErr w:type="spellStart"/>
            <w:r w:rsidRPr="00016188">
              <w:rPr>
                <w:color w:val="auto"/>
              </w:rPr>
              <w:t>приконтакт</w:t>
            </w:r>
            <w:r w:rsidRPr="00016188">
              <w:rPr>
                <w:color w:val="auto"/>
              </w:rPr>
              <w:t>о</w:t>
            </w:r>
            <w:r w:rsidRPr="00016188">
              <w:rPr>
                <w:color w:val="auto"/>
              </w:rPr>
              <w:t>вых</w:t>
            </w:r>
            <w:proofErr w:type="spellEnd"/>
            <w:r w:rsidRPr="00016188">
              <w:rPr>
                <w:color w:val="auto"/>
              </w:rPr>
              <w:t xml:space="preserve"> ареалов.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DA1090" w:rsidRDefault="004F1E1D" w:rsidP="00455D81">
            <w:pPr>
              <w:jc w:val="center"/>
              <w:rPr>
                <w:color w:val="auto"/>
              </w:rPr>
            </w:pPr>
            <w:r w:rsidRPr="00DA1090">
              <w:rPr>
                <w:color w:val="auto"/>
              </w:rPr>
              <w:t>Г23506</w:t>
            </w:r>
          </w:p>
        </w:tc>
        <w:tc>
          <w:tcPr>
            <w:tcW w:w="4370" w:type="pct"/>
          </w:tcPr>
          <w:p w:rsidR="004F1E1D" w:rsidRPr="00DA1090" w:rsidRDefault="004F1E1D" w:rsidP="002A2F9F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DA1090">
              <w:rPr>
                <w:b/>
                <w:bCs/>
                <w:color w:val="auto"/>
              </w:rPr>
              <w:t>Налдретт</w:t>
            </w:r>
            <w:proofErr w:type="spellEnd"/>
            <w:r w:rsidRPr="00DA1090">
              <w:rPr>
                <w:b/>
                <w:bCs/>
                <w:color w:val="auto"/>
              </w:rPr>
              <w:t xml:space="preserve">, </w:t>
            </w:r>
            <w:proofErr w:type="spellStart"/>
            <w:r w:rsidRPr="00DA1090">
              <w:rPr>
                <w:b/>
                <w:bCs/>
                <w:color w:val="auto"/>
              </w:rPr>
              <w:t>А.Дж</w:t>
            </w:r>
            <w:proofErr w:type="spellEnd"/>
            <w:r w:rsidRPr="00DA1090">
              <w:rPr>
                <w:b/>
                <w:bCs/>
                <w:color w:val="auto"/>
              </w:rPr>
              <w:t>.</w:t>
            </w:r>
          </w:p>
          <w:p w:rsidR="004F1E1D" w:rsidRPr="00DA1090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DA1090">
              <w:rPr>
                <w:color w:val="auto"/>
              </w:rPr>
              <w:t xml:space="preserve">Магматические сульфидные месторождения медно-никелевых и </w:t>
            </w:r>
            <w:proofErr w:type="spellStart"/>
            <w:r w:rsidRPr="00DA1090">
              <w:rPr>
                <w:color w:val="auto"/>
              </w:rPr>
              <w:t>платинометал</w:t>
            </w:r>
            <w:r w:rsidRPr="00DA1090">
              <w:rPr>
                <w:color w:val="auto"/>
              </w:rPr>
              <w:t>ь</w:t>
            </w:r>
            <w:r w:rsidRPr="00DA1090">
              <w:rPr>
                <w:color w:val="auto"/>
              </w:rPr>
              <w:t>ных</w:t>
            </w:r>
            <w:proofErr w:type="spellEnd"/>
            <w:r w:rsidRPr="00DA1090">
              <w:rPr>
                <w:color w:val="auto"/>
              </w:rPr>
              <w:t xml:space="preserve"> руд = </w:t>
            </w:r>
            <w:proofErr w:type="spellStart"/>
            <w:r w:rsidRPr="00DA1090">
              <w:rPr>
                <w:color w:val="auto"/>
              </w:rPr>
              <w:t>Magmatic</w:t>
            </w:r>
            <w:proofErr w:type="spellEnd"/>
            <w:r w:rsidRPr="00DA1090">
              <w:rPr>
                <w:color w:val="auto"/>
              </w:rPr>
              <w:t xml:space="preserve"> </w:t>
            </w:r>
            <w:proofErr w:type="spellStart"/>
            <w:r w:rsidRPr="00DA1090">
              <w:rPr>
                <w:color w:val="auto"/>
              </w:rPr>
              <w:t>sulfide</w:t>
            </w:r>
            <w:proofErr w:type="spellEnd"/>
            <w:r w:rsidRPr="00DA1090">
              <w:rPr>
                <w:color w:val="auto"/>
              </w:rPr>
              <w:t xml:space="preserve"> </w:t>
            </w:r>
            <w:proofErr w:type="spellStart"/>
            <w:r w:rsidRPr="00DA1090">
              <w:rPr>
                <w:color w:val="auto"/>
              </w:rPr>
              <w:t>deposits</w:t>
            </w:r>
            <w:proofErr w:type="spellEnd"/>
            <w:r w:rsidRPr="00DA1090">
              <w:rPr>
                <w:color w:val="auto"/>
              </w:rPr>
              <w:t xml:space="preserve"> </w:t>
            </w:r>
            <w:proofErr w:type="spellStart"/>
            <w:r w:rsidRPr="00DA1090">
              <w:rPr>
                <w:color w:val="auto"/>
              </w:rPr>
              <w:t>of</w:t>
            </w:r>
            <w:proofErr w:type="spellEnd"/>
            <w:r w:rsidRPr="00DA1090">
              <w:rPr>
                <w:color w:val="auto"/>
              </w:rPr>
              <w:t xml:space="preserve"> </w:t>
            </w:r>
            <w:proofErr w:type="spellStart"/>
            <w:r w:rsidRPr="00DA1090">
              <w:rPr>
                <w:color w:val="auto"/>
              </w:rPr>
              <w:t>nickel-copper</w:t>
            </w:r>
            <w:proofErr w:type="spellEnd"/>
            <w:r w:rsidRPr="00DA1090">
              <w:rPr>
                <w:color w:val="auto"/>
              </w:rPr>
              <w:t xml:space="preserve"> </w:t>
            </w:r>
            <w:proofErr w:type="spellStart"/>
            <w:r w:rsidRPr="00DA1090">
              <w:rPr>
                <w:color w:val="auto"/>
              </w:rPr>
              <w:t>and</w:t>
            </w:r>
            <w:proofErr w:type="spellEnd"/>
            <w:r w:rsidRPr="00DA1090">
              <w:rPr>
                <w:color w:val="auto"/>
              </w:rPr>
              <w:t xml:space="preserve"> </w:t>
            </w:r>
            <w:proofErr w:type="spellStart"/>
            <w:r w:rsidRPr="00DA1090">
              <w:rPr>
                <w:color w:val="auto"/>
              </w:rPr>
              <w:t>platinum-metal</w:t>
            </w:r>
            <w:proofErr w:type="spellEnd"/>
            <w:r w:rsidRPr="00DA1090">
              <w:rPr>
                <w:color w:val="auto"/>
              </w:rPr>
              <w:t xml:space="preserve"> </w:t>
            </w:r>
            <w:proofErr w:type="spellStart"/>
            <w:r w:rsidRPr="00DA1090">
              <w:rPr>
                <w:color w:val="auto"/>
              </w:rPr>
              <w:t>ores</w:t>
            </w:r>
            <w:proofErr w:type="spellEnd"/>
            <w:r w:rsidRPr="00DA1090">
              <w:rPr>
                <w:color w:val="auto"/>
              </w:rPr>
              <w:t xml:space="preserve"> / </w:t>
            </w:r>
            <w:proofErr w:type="spellStart"/>
            <w:r>
              <w:rPr>
                <w:color w:val="auto"/>
              </w:rPr>
              <w:t>А.Дж</w:t>
            </w:r>
            <w:proofErr w:type="spellEnd"/>
            <w:r>
              <w:rPr>
                <w:color w:val="auto"/>
              </w:rPr>
              <w:t>.</w:t>
            </w:r>
            <w:r w:rsidR="00DC4052">
              <w:rPr>
                <w:color w:val="auto"/>
              </w:rPr>
              <w:t xml:space="preserve"> </w:t>
            </w:r>
            <w:proofErr w:type="spellStart"/>
            <w:r w:rsidRPr="00DA1090">
              <w:rPr>
                <w:color w:val="auto"/>
              </w:rPr>
              <w:t>Налдретт</w:t>
            </w:r>
            <w:proofErr w:type="spellEnd"/>
            <w:proofErr w:type="gramStart"/>
            <w:r>
              <w:rPr>
                <w:color w:val="auto"/>
              </w:rPr>
              <w:t xml:space="preserve"> </w:t>
            </w:r>
            <w:r w:rsidRPr="00DA1090">
              <w:rPr>
                <w:color w:val="auto"/>
              </w:rPr>
              <w:t>;</w:t>
            </w:r>
            <w:proofErr w:type="gramEnd"/>
            <w:r w:rsidRPr="00DA1090">
              <w:rPr>
                <w:color w:val="auto"/>
              </w:rPr>
              <w:t xml:space="preserve"> пер. с англ. </w:t>
            </w:r>
            <w:proofErr w:type="spellStart"/>
            <w:r w:rsidRPr="00DA1090">
              <w:rPr>
                <w:color w:val="auto"/>
              </w:rPr>
              <w:t>В.А.Федоренко</w:t>
            </w:r>
            <w:proofErr w:type="spellEnd"/>
            <w:r w:rsidRPr="00DA1090">
              <w:rPr>
                <w:color w:val="auto"/>
              </w:rPr>
              <w:t xml:space="preserve"> ; под ред. </w:t>
            </w:r>
            <w:proofErr w:type="spellStart"/>
            <w:r w:rsidRPr="00DA1090">
              <w:rPr>
                <w:color w:val="auto"/>
              </w:rPr>
              <w:t>О.Н.Симонова</w:t>
            </w:r>
            <w:proofErr w:type="spellEnd"/>
            <w:r>
              <w:rPr>
                <w:color w:val="auto"/>
              </w:rPr>
              <w:t xml:space="preserve"> и</w:t>
            </w:r>
            <w:r w:rsidRPr="00DA1090">
              <w:rPr>
                <w:color w:val="auto"/>
              </w:rPr>
              <w:t xml:space="preserve"> </w:t>
            </w:r>
            <w:proofErr w:type="spellStart"/>
            <w:r w:rsidRPr="00DA1090">
              <w:rPr>
                <w:color w:val="auto"/>
              </w:rPr>
              <w:t>С.М.Козырева</w:t>
            </w:r>
            <w:proofErr w:type="spellEnd"/>
            <w:r w:rsidRPr="00DA1090">
              <w:rPr>
                <w:color w:val="auto"/>
              </w:rPr>
              <w:t>. - Санкт-Петербург</w:t>
            </w:r>
            <w:proofErr w:type="gramStart"/>
            <w:r w:rsidRPr="00DA1090">
              <w:rPr>
                <w:color w:val="auto"/>
              </w:rPr>
              <w:t xml:space="preserve"> :</w:t>
            </w:r>
            <w:proofErr w:type="gramEnd"/>
            <w:r w:rsidRPr="00DA1090">
              <w:rPr>
                <w:color w:val="auto"/>
              </w:rPr>
              <w:t xml:space="preserve"> СПбГУ, 2003. - 487 с. : ил., табл. - Рез</w:t>
            </w:r>
            <w:proofErr w:type="gramStart"/>
            <w:r w:rsidRPr="00DA1090">
              <w:rPr>
                <w:color w:val="auto"/>
              </w:rPr>
              <w:t>.</w:t>
            </w:r>
            <w:proofErr w:type="gramEnd"/>
            <w:r w:rsidRPr="00DA1090">
              <w:rPr>
                <w:color w:val="auto"/>
              </w:rPr>
              <w:t xml:space="preserve"> </w:t>
            </w:r>
            <w:proofErr w:type="gramStart"/>
            <w:r w:rsidRPr="00DA1090">
              <w:rPr>
                <w:color w:val="auto"/>
              </w:rPr>
              <w:t>а</w:t>
            </w:r>
            <w:proofErr w:type="gramEnd"/>
            <w:r w:rsidRPr="00DA1090">
              <w:rPr>
                <w:color w:val="auto"/>
              </w:rPr>
              <w:t xml:space="preserve">нгл. - </w:t>
            </w:r>
            <w:proofErr w:type="spellStart"/>
            <w:r w:rsidRPr="00DA1090">
              <w:rPr>
                <w:color w:val="auto"/>
              </w:rPr>
              <w:t>Би</w:t>
            </w:r>
            <w:r w:rsidRPr="00DA1090">
              <w:rPr>
                <w:color w:val="auto"/>
              </w:rPr>
              <w:t>б</w:t>
            </w:r>
            <w:r w:rsidRPr="00DA1090">
              <w:rPr>
                <w:color w:val="auto"/>
              </w:rPr>
              <w:t>лиогр</w:t>
            </w:r>
            <w:proofErr w:type="spellEnd"/>
            <w:r w:rsidRPr="00DA1090">
              <w:rPr>
                <w:color w:val="auto"/>
              </w:rPr>
              <w:t>.: с. 439-471. - ISBN 5-902260-02-7.</w:t>
            </w:r>
          </w:p>
          <w:p w:rsidR="004F1E1D" w:rsidRPr="00DA1090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DA1090" w:rsidRDefault="004F1E1D" w:rsidP="002A2F9F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DA1090">
              <w:rPr>
                <w:color w:val="auto"/>
              </w:rPr>
              <w:t xml:space="preserve">Представлено систематическое описание крупнейших мировых месторождений сульфидных медно-никелевых и </w:t>
            </w:r>
            <w:proofErr w:type="spellStart"/>
            <w:r w:rsidRPr="00DA1090">
              <w:rPr>
                <w:color w:val="auto"/>
              </w:rPr>
              <w:t>платинометальных</w:t>
            </w:r>
            <w:proofErr w:type="spellEnd"/>
            <w:r w:rsidRPr="00DA1090">
              <w:rPr>
                <w:color w:val="auto"/>
              </w:rPr>
              <w:t xml:space="preserve"> руд - в рамках авторской класс</w:t>
            </w:r>
            <w:r w:rsidRPr="00DA1090">
              <w:rPr>
                <w:color w:val="auto"/>
              </w:rPr>
              <w:t>и</w:t>
            </w:r>
            <w:r w:rsidRPr="00DA1090">
              <w:rPr>
                <w:color w:val="auto"/>
              </w:rPr>
              <w:t xml:space="preserve">фикации месторождений, основанной на петрологии рудоносных </w:t>
            </w:r>
            <w:proofErr w:type="spellStart"/>
            <w:r w:rsidRPr="00DA1090">
              <w:rPr>
                <w:color w:val="auto"/>
              </w:rPr>
              <w:t>мафит-ультрамафи</w:t>
            </w:r>
            <w:r w:rsidR="00DC4052">
              <w:rPr>
                <w:color w:val="auto"/>
              </w:rPr>
              <w:softHyphen/>
            </w:r>
            <w:r w:rsidRPr="00DA1090">
              <w:rPr>
                <w:color w:val="auto"/>
              </w:rPr>
              <w:t>товых</w:t>
            </w:r>
            <w:proofErr w:type="spellEnd"/>
            <w:r w:rsidRPr="00DA1090">
              <w:rPr>
                <w:color w:val="auto"/>
              </w:rPr>
              <w:t xml:space="preserve"> пород и тектоническом положении. Характеризуется регионал</w:t>
            </w:r>
            <w:r w:rsidRPr="00DA1090">
              <w:rPr>
                <w:color w:val="auto"/>
              </w:rPr>
              <w:t>ь</w:t>
            </w:r>
            <w:r w:rsidRPr="00DA1090">
              <w:rPr>
                <w:color w:val="auto"/>
              </w:rPr>
              <w:t>ная геология рудоносных площадей, геология рудных районов и строение отдельных месторожд</w:t>
            </w:r>
            <w:r w:rsidRPr="00DA1090">
              <w:rPr>
                <w:color w:val="auto"/>
              </w:rPr>
              <w:t>е</w:t>
            </w:r>
            <w:r w:rsidRPr="00DA1090">
              <w:rPr>
                <w:color w:val="auto"/>
              </w:rPr>
              <w:t>ний. Приведена компиляция данных о запасах и вещественном с</w:t>
            </w:r>
            <w:r w:rsidRPr="00DA1090">
              <w:rPr>
                <w:color w:val="auto"/>
              </w:rPr>
              <w:t>о</w:t>
            </w:r>
            <w:r w:rsidRPr="00DA1090">
              <w:rPr>
                <w:color w:val="auto"/>
              </w:rPr>
              <w:t>ставе руд, о составе рудовмещающих магматических пород. Обсуждается, с привлечением нео</w:t>
            </w:r>
            <w:r w:rsidRPr="00DA1090">
              <w:rPr>
                <w:color w:val="auto"/>
              </w:rPr>
              <w:t>б</w:t>
            </w:r>
            <w:r w:rsidRPr="00DA1090">
              <w:rPr>
                <w:color w:val="auto"/>
              </w:rPr>
              <w:t>ходимых фазовых диаграмм, теория формирования месторождений. Рассмотрены п</w:t>
            </w:r>
            <w:r w:rsidRPr="00DA1090">
              <w:rPr>
                <w:color w:val="auto"/>
              </w:rPr>
              <w:t>о</w:t>
            </w:r>
            <w:r w:rsidRPr="00DA1090">
              <w:rPr>
                <w:color w:val="auto"/>
              </w:rPr>
              <w:t>исковые критерии и методы распознавания перспективных магматических образов</w:t>
            </w:r>
            <w:r w:rsidRPr="00DA1090">
              <w:rPr>
                <w:color w:val="auto"/>
              </w:rPr>
              <w:t>а</w:t>
            </w:r>
            <w:r w:rsidRPr="00DA1090">
              <w:rPr>
                <w:color w:val="auto"/>
              </w:rPr>
              <w:t>ний.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517C51" w:rsidRDefault="004F1E1D" w:rsidP="00455D81">
            <w:pPr>
              <w:jc w:val="center"/>
              <w:rPr>
                <w:color w:val="auto"/>
              </w:rPr>
            </w:pPr>
            <w:r w:rsidRPr="00517C51">
              <w:rPr>
                <w:color w:val="auto"/>
              </w:rPr>
              <w:t>Г23507</w:t>
            </w:r>
          </w:p>
        </w:tc>
        <w:tc>
          <w:tcPr>
            <w:tcW w:w="4370" w:type="pct"/>
          </w:tcPr>
          <w:p w:rsidR="004F1E1D" w:rsidRPr="00517C51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517C51">
              <w:rPr>
                <w:b/>
                <w:bCs/>
                <w:color w:val="auto"/>
              </w:rPr>
              <w:t>О состоянии и использовании минерально-сырьевых ресурсов Российской Федерации в 2019 году</w:t>
            </w:r>
            <w:r w:rsidRPr="00517C51">
              <w:rPr>
                <w:color w:val="auto"/>
              </w:rPr>
              <w:t xml:space="preserve"> : государственный доклад / М-во природ. ресурсов и экол</w:t>
            </w:r>
            <w:r w:rsidRPr="00517C51">
              <w:rPr>
                <w:color w:val="auto"/>
              </w:rPr>
              <w:t>о</w:t>
            </w:r>
            <w:r w:rsidRPr="00517C51">
              <w:rPr>
                <w:color w:val="auto"/>
              </w:rPr>
              <w:t>гии</w:t>
            </w:r>
            <w:proofErr w:type="gramStart"/>
            <w:r w:rsidRPr="00517C51">
              <w:rPr>
                <w:color w:val="auto"/>
              </w:rPr>
              <w:t xml:space="preserve"> Р</w:t>
            </w:r>
            <w:proofErr w:type="gramEnd"/>
            <w:r w:rsidRPr="00517C51">
              <w:rPr>
                <w:color w:val="auto"/>
              </w:rPr>
              <w:t>ос. Федерации</w:t>
            </w:r>
            <w:proofErr w:type="gramStart"/>
            <w:r w:rsidRPr="00517C51">
              <w:rPr>
                <w:color w:val="auto"/>
              </w:rPr>
              <w:t xml:space="preserve"> ;</w:t>
            </w:r>
            <w:proofErr w:type="gramEnd"/>
            <w:r w:rsidRPr="00517C51">
              <w:rPr>
                <w:color w:val="auto"/>
              </w:rPr>
              <w:t xml:space="preserve"> сост.: ФГБУ "ВИМС" [и др. ; авт.-сост.: Чернова А.Д. и др.] ; гл. ред.: </w:t>
            </w:r>
            <w:proofErr w:type="spellStart"/>
            <w:r w:rsidRPr="00517C51">
              <w:rPr>
                <w:color w:val="auto"/>
              </w:rPr>
              <w:t>Е.А.Киселев</w:t>
            </w:r>
            <w:proofErr w:type="spellEnd"/>
            <w:r w:rsidRPr="00517C51">
              <w:rPr>
                <w:color w:val="auto"/>
              </w:rPr>
              <w:t>. - Москва</w:t>
            </w:r>
            <w:proofErr w:type="gramStart"/>
            <w:r w:rsidRPr="00517C51">
              <w:rPr>
                <w:color w:val="auto"/>
              </w:rPr>
              <w:t xml:space="preserve"> :</w:t>
            </w:r>
            <w:proofErr w:type="gramEnd"/>
            <w:r w:rsidRPr="00517C51">
              <w:rPr>
                <w:color w:val="auto"/>
              </w:rPr>
              <w:t xml:space="preserve"> ВИМС, 2020. - 492 с., [2] с. : ил., табл. - Авт.-сост. указ</w:t>
            </w:r>
            <w:proofErr w:type="gramStart"/>
            <w:r w:rsidRPr="00517C51">
              <w:rPr>
                <w:color w:val="auto"/>
              </w:rPr>
              <w:t>.</w:t>
            </w:r>
            <w:proofErr w:type="gramEnd"/>
            <w:r w:rsidRPr="00517C51">
              <w:rPr>
                <w:color w:val="auto"/>
              </w:rPr>
              <w:t xml:space="preserve"> </w:t>
            </w:r>
            <w:proofErr w:type="gramStart"/>
            <w:r w:rsidRPr="00517C51">
              <w:rPr>
                <w:color w:val="auto"/>
              </w:rPr>
              <w:t>в</w:t>
            </w:r>
            <w:proofErr w:type="gramEnd"/>
            <w:r w:rsidRPr="00517C51">
              <w:rPr>
                <w:color w:val="auto"/>
              </w:rPr>
              <w:t xml:space="preserve"> ко</w:t>
            </w:r>
            <w:r w:rsidRPr="00517C51">
              <w:rPr>
                <w:color w:val="auto"/>
              </w:rPr>
              <w:t>н</w:t>
            </w:r>
            <w:r w:rsidRPr="00517C51">
              <w:rPr>
                <w:color w:val="auto"/>
              </w:rPr>
              <w:t>це кн.</w:t>
            </w:r>
          </w:p>
          <w:p w:rsidR="004F1E1D" w:rsidRPr="00517C51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517C51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517C51">
              <w:rPr>
                <w:color w:val="auto"/>
              </w:rPr>
              <w:t>Государственный доклад содержит актуальную фактографическую информ</w:t>
            </w:r>
            <w:r w:rsidRPr="00517C51">
              <w:rPr>
                <w:color w:val="auto"/>
              </w:rPr>
              <w:t>а</w:t>
            </w:r>
            <w:r w:rsidRPr="00517C51">
              <w:rPr>
                <w:color w:val="auto"/>
              </w:rPr>
              <w:t>цию, характеризующую состояние и использование минерально-сырьевой базы Ро</w:t>
            </w:r>
            <w:r w:rsidRPr="00517C51">
              <w:rPr>
                <w:color w:val="auto"/>
              </w:rPr>
              <w:t>с</w:t>
            </w:r>
            <w:r w:rsidRPr="00517C51">
              <w:rPr>
                <w:color w:val="auto"/>
              </w:rPr>
              <w:t>сийской Федерации, а также аналитические материалы, освещающие положение дел в мин</w:t>
            </w:r>
            <w:r w:rsidRPr="00517C51">
              <w:rPr>
                <w:color w:val="auto"/>
              </w:rPr>
              <w:t>е</w:t>
            </w:r>
            <w:r w:rsidRPr="00517C51">
              <w:rPr>
                <w:color w:val="auto"/>
              </w:rPr>
              <w:t>рально-сырьевом комплексе страны и мира.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AF5DCE" w:rsidRDefault="004F1E1D" w:rsidP="00455D81">
            <w:pPr>
              <w:jc w:val="center"/>
              <w:rPr>
                <w:color w:val="auto"/>
              </w:rPr>
            </w:pPr>
            <w:r w:rsidRPr="00AF5DCE">
              <w:rPr>
                <w:color w:val="auto"/>
              </w:rPr>
              <w:t>В54813</w:t>
            </w:r>
            <w:r w:rsidRPr="00AF5DCE">
              <w:rPr>
                <w:color w:val="auto"/>
              </w:rPr>
              <w:br/>
              <w:t>XIV</w:t>
            </w:r>
            <w:r w:rsidRPr="004F1E1D">
              <w:rPr>
                <w:color w:val="auto"/>
                <w:sz w:val="28"/>
                <w:szCs w:val="28"/>
                <w:vertAlign w:val="subscript"/>
              </w:rPr>
              <w:t>2</w:t>
            </w:r>
            <w:r w:rsidRPr="00AF5DCE">
              <w:rPr>
                <w:color w:val="auto"/>
              </w:rPr>
              <w:t>-132</w:t>
            </w:r>
          </w:p>
        </w:tc>
        <w:tc>
          <w:tcPr>
            <w:tcW w:w="4370" w:type="pct"/>
          </w:tcPr>
          <w:p w:rsidR="004F1E1D" w:rsidRPr="00AF5DCE" w:rsidRDefault="004F1E1D" w:rsidP="002A2F9F">
            <w:pPr>
              <w:jc w:val="both"/>
              <w:rPr>
                <w:b/>
                <w:bCs/>
                <w:color w:val="auto"/>
              </w:rPr>
            </w:pPr>
            <w:r w:rsidRPr="00AF5DCE">
              <w:rPr>
                <w:b/>
                <w:bCs/>
                <w:color w:val="auto"/>
              </w:rPr>
              <w:t>Окунев, И.Ю.</w:t>
            </w:r>
          </w:p>
          <w:p w:rsidR="004F1E1D" w:rsidRPr="00AF5DCE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AF5DCE">
              <w:rPr>
                <w:color w:val="auto"/>
              </w:rPr>
              <w:t>Политическая география</w:t>
            </w:r>
            <w:proofErr w:type="gramStart"/>
            <w:r w:rsidRPr="00AF5DCE">
              <w:rPr>
                <w:color w:val="auto"/>
              </w:rPr>
              <w:t xml:space="preserve"> :</w:t>
            </w:r>
            <w:proofErr w:type="gramEnd"/>
            <w:r w:rsidRPr="00AF5DCE">
              <w:rPr>
                <w:color w:val="auto"/>
              </w:rPr>
              <w:t xml:space="preserve"> учебник для студентов вузов / И. Ю. Окунев ; </w:t>
            </w:r>
            <w:proofErr w:type="spellStart"/>
            <w:r w:rsidRPr="00AF5DCE">
              <w:rPr>
                <w:color w:val="auto"/>
              </w:rPr>
              <w:t>Моск</w:t>
            </w:r>
            <w:proofErr w:type="spellEnd"/>
            <w:r w:rsidRPr="00AF5DCE">
              <w:rPr>
                <w:color w:val="auto"/>
              </w:rPr>
              <w:t xml:space="preserve">. гос. ин-т </w:t>
            </w:r>
            <w:proofErr w:type="spellStart"/>
            <w:r w:rsidRPr="00AF5DCE">
              <w:rPr>
                <w:color w:val="auto"/>
              </w:rPr>
              <w:t>междунар</w:t>
            </w:r>
            <w:proofErr w:type="spellEnd"/>
            <w:r w:rsidRPr="00AF5DCE">
              <w:rPr>
                <w:color w:val="auto"/>
              </w:rPr>
              <w:t xml:space="preserve">. отношений (Ун-т) МИД России. - 2-е изд., </w:t>
            </w:r>
            <w:proofErr w:type="spellStart"/>
            <w:r w:rsidRPr="00AF5DCE">
              <w:rPr>
                <w:color w:val="auto"/>
              </w:rPr>
              <w:t>испр</w:t>
            </w:r>
            <w:proofErr w:type="spellEnd"/>
            <w:r w:rsidRPr="00AF5DCE">
              <w:rPr>
                <w:color w:val="auto"/>
              </w:rPr>
              <w:t>. - Москва</w:t>
            </w:r>
            <w:proofErr w:type="gramStart"/>
            <w:r w:rsidRPr="00AF5DCE">
              <w:rPr>
                <w:color w:val="auto"/>
              </w:rPr>
              <w:t xml:space="preserve"> :</w:t>
            </w:r>
            <w:proofErr w:type="gramEnd"/>
            <w:r w:rsidRPr="00AF5DCE">
              <w:rPr>
                <w:color w:val="auto"/>
              </w:rPr>
              <w:t xml:space="preserve"> А</w:t>
            </w:r>
            <w:r w:rsidRPr="00AF5DCE">
              <w:rPr>
                <w:color w:val="auto"/>
              </w:rPr>
              <w:t>с</w:t>
            </w:r>
            <w:r w:rsidRPr="00AF5DCE">
              <w:rPr>
                <w:color w:val="auto"/>
              </w:rPr>
              <w:t>пект Пресс, 2021. - 505, [6] с. : ил</w:t>
            </w:r>
            <w:proofErr w:type="gramStart"/>
            <w:r w:rsidRPr="00AF5DCE">
              <w:rPr>
                <w:color w:val="auto"/>
              </w:rPr>
              <w:t xml:space="preserve">., </w:t>
            </w:r>
            <w:proofErr w:type="gramEnd"/>
            <w:r w:rsidRPr="00AF5DCE">
              <w:rPr>
                <w:color w:val="auto"/>
              </w:rPr>
              <w:t xml:space="preserve">табл. - </w:t>
            </w:r>
            <w:proofErr w:type="spellStart"/>
            <w:r w:rsidRPr="00AF5DCE">
              <w:rPr>
                <w:color w:val="auto"/>
              </w:rPr>
              <w:t>Библиогр</w:t>
            </w:r>
            <w:proofErr w:type="spellEnd"/>
            <w:r w:rsidRPr="00AF5DCE">
              <w:rPr>
                <w:color w:val="auto"/>
              </w:rPr>
              <w:t xml:space="preserve">.: с. 459-468, в конце гл. и в </w:t>
            </w:r>
            <w:proofErr w:type="spellStart"/>
            <w:r w:rsidRPr="00AF5DCE">
              <w:rPr>
                <w:color w:val="auto"/>
              </w:rPr>
              <w:t>по</w:t>
            </w:r>
            <w:r w:rsidRPr="00AF5DCE">
              <w:rPr>
                <w:color w:val="auto"/>
              </w:rPr>
              <w:t>д</w:t>
            </w:r>
            <w:r w:rsidRPr="00AF5DCE">
              <w:rPr>
                <w:color w:val="auto"/>
              </w:rPr>
              <w:t>строч</w:t>
            </w:r>
            <w:proofErr w:type="spellEnd"/>
            <w:r w:rsidRPr="00AF5DCE">
              <w:rPr>
                <w:color w:val="auto"/>
              </w:rPr>
              <w:t>. примеч. - ISBN 978-5-7567-1106-6.</w:t>
            </w:r>
          </w:p>
          <w:p w:rsidR="004F1E1D" w:rsidRPr="00AF5DCE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AF5DCE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AF5DCE">
              <w:rPr>
                <w:color w:val="auto"/>
              </w:rPr>
              <w:t>Политическая география - это наука о пространственной организации политич</w:t>
            </w:r>
            <w:r w:rsidRPr="00AF5DCE">
              <w:rPr>
                <w:color w:val="auto"/>
              </w:rPr>
              <w:t>е</w:t>
            </w:r>
            <w:r w:rsidRPr="00AF5DCE">
              <w:rPr>
                <w:color w:val="auto"/>
              </w:rPr>
              <w:t>ской сферы жизнедеятельности общества. Дисциплина является вводной при изуч</w:t>
            </w:r>
            <w:r w:rsidRPr="00AF5DCE">
              <w:rPr>
                <w:color w:val="auto"/>
              </w:rPr>
              <w:t>е</w:t>
            </w:r>
            <w:r w:rsidRPr="00AF5DCE">
              <w:rPr>
                <w:color w:val="auto"/>
              </w:rPr>
              <w:t xml:space="preserve">нии политологии, международных отношений и </w:t>
            </w:r>
            <w:proofErr w:type="gramStart"/>
            <w:r w:rsidRPr="00AF5DCE">
              <w:rPr>
                <w:color w:val="auto"/>
              </w:rPr>
              <w:t>зарубежного</w:t>
            </w:r>
            <w:proofErr w:type="gramEnd"/>
            <w:r w:rsidRPr="00AF5DCE">
              <w:rPr>
                <w:color w:val="auto"/>
              </w:rPr>
              <w:t xml:space="preserve"> регионоведения, п</w:t>
            </w:r>
            <w:r w:rsidRPr="00AF5DCE">
              <w:rPr>
                <w:color w:val="auto"/>
              </w:rPr>
              <w:t>о</w:t>
            </w:r>
            <w:r w:rsidRPr="00AF5DCE">
              <w:rPr>
                <w:color w:val="auto"/>
              </w:rPr>
              <w:t>скольку дает системное представление о пространственной структуре всех уро</w:t>
            </w:r>
            <w:r w:rsidRPr="00AF5DCE">
              <w:rPr>
                <w:color w:val="auto"/>
              </w:rPr>
              <w:t>в</w:t>
            </w:r>
            <w:r w:rsidRPr="00AF5DCE">
              <w:rPr>
                <w:color w:val="auto"/>
              </w:rPr>
              <w:t>ней политических процессов и их базовых элементов: государствах, интеграционных об</w:t>
            </w:r>
            <w:r w:rsidRPr="00AF5DCE">
              <w:rPr>
                <w:color w:val="auto"/>
              </w:rPr>
              <w:t>ъ</w:t>
            </w:r>
            <w:r w:rsidRPr="00AF5DCE">
              <w:rPr>
                <w:color w:val="auto"/>
              </w:rPr>
              <w:t>единениях, геополитических системах, регионах, границах, столицах, зав</w:t>
            </w:r>
            <w:r w:rsidRPr="00AF5DCE">
              <w:rPr>
                <w:color w:val="auto"/>
              </w:rPr>
              <w:t>и</w:t>
            </w:r>
            <w:r w:rsidRPr="00AF5DCE">
              <w:rPr>
                <w:color w:val="auto"/>
              </w:rPr>
              <w:t>симых и международных территориях. Политико-географические знания лежат в основе те</w:t>
            </w:r>
            <w:r w:rsidRPr="00AF5DCE">
              <w:rPr>
                <w:color w:val="auto"/>
              </w:rPr>
              <w:t>о</w:t>
            </w:r>
            <w:r w:rsidRPr="00AF5DCE">
              <w:rPr>
                <w:color w:val="auto"/>
              </w:rPr>
              <w:t>рий, объясняющих специфику внешн</w:t>
            </w:r>
            <w:proofErr w:type="gramStart"/>
            <w:r w:rsidRPr="00AF5DCE">
              <w:rPr>
                <w:color w:val="auto"/>
              </w:rPr>
              <w:t>е-</w:t>
            </w:r>
            <w:proofErr w:type="gramEnd"/>
            <w:r w:rsidRPr="00AF5DCE">
              <w:rPr>
                <w:color w:val="auto"/>
              </w:rPr>
              <w:t xml:space="preserve"> и внутриполитической деятельности гос</w:t>
            </w:r>
            <w:r w:rsidRPr="00AF5DCE">
              <w:rPr>
                <w:color w:val="auto"/>
              </w:rPr>
              <w:t>у</w:t>
            </w:r>
            <w:r w:rsidRPr="00AF5DCE">
              <w:rPr>
                <w:color w:val="auto"/>
              </w:rPr>
              <w:t>дарств мира. Владение методами пространственного анализа позволяет выявлять з</w:t>
            </w:r>
            <w:r w:rsidRPr="00AF5DCE">
              <w:rPr>
                <w:color w:val="auto"/>
              </w:rPr>
              <w:t>а</w:t>
            </w:r>
            <w:r w:rsidRPr="00AF5DCE">
              <w:rPr>
                <w:color w:val="auto"/>
              </w:rPr>
              <w:t xml:space="preserve">кономерности политических явлений как на </w:t>
            </w:r>
            <w:proofErr w:type="gramStart"/>
            <w:r w:rsidRPr="00AF5DCE">
              <w:rPr>
                <w:color w:val="auto"/>
              </w:rPr>
              <w:t>глобальном</w:t>
            </w:r>
            <w:proofErr w:type="gramEnd"/>
            <w:r w:rsidRPr="00AF5DCE">
              <w:rPr>
                <w:color w:val="auto"/>
              </w:rPr>
              <w:t>, так и на региональном и л</w:t>
            </w:r>
            <w:r w:rsidRPr="00AF5DCE">
              <w:rPr>
                <w:color w:val="auto"/>
              </w:rPr>
              <w:t>о</w:t>
            </w:r>
            <w:r w:rsidRPr="00AF5DCE">
              <w:rPr>
                <w:color w:val="auto"/>
              </w:rPr>
              <w:t>кальном уровнях.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4619E1" w:rsidRDefault="004F1E1D" w:rsidP="00455D81">
            <w:pPr>
              <w:jc w:val="center"/>
              <w:rPr>
                <w:color w:val="auto"/>
              </w:rPr>
            </w:pPr>
            <w:r w:rsidRPr="004619E1">
              <w:rPr>
                <w:color w:val="auto"/>
              </w:rPr>
              <w:t>Б76748</w:t>
            </w:r>
          </w:p>
        </w:tc>
        <w:tc>
          <w:tcPr>
            <w:tcW w:w="4370" w:type="pct"/>
          </w:tcPr>
          <w:p w:rsidR="004F1E1D" w:rsidRPr="004619E1" w:rsidRDefault="004F1E1D" w:rsidP="002A2F9F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  <w:r w:rsidRPr="004619E1">
              <w:rPr>
                <w:b/>
                <w:bCs/>
                <w:color w:val="auto"/>
              </w:rPr>
              <w:t>Правила безопасности при геологоразведочных работах</w:t>
            </w:r>
            <w:r w:rsidRPr="004619E1">
              <w:rPr>
                <w:color w:val="auto"/>
              </w:rPr>
              <w:t xml:space="preserve"> / М-во природ. ресу</w:t>
            </w:r>
            <w:r w:rsidRPr="004619E1">
              <w:rPr>
                <w:color w:val="auto"/>
              </w:rPr>
              <w:t>р</w:t>
            </w:r>
            <w:r w:rsidRPr="004619E1">
              <w:rPr>
                <w:color w:val="auto"/>
              </w:rPr>
              <w:t>сов</w:t>
            </w:r>
            <w:proofErr w:type="gramStart"/>
            <w:r w:rsidRPr="004619E1">
              <w:rPr>
                <w:color w:val="auto"/>
              </w:rPr>
              <w:t xml:space="preserve"> Р</w:t>
            </w:r>
            <w:proofErr w:type="gramEnd"/>
            <w:r w:rsidRPr="004619E1">
              <w:rPr>
                <w:color w:val="auto"/>
              </w:rPr>
              <w:t>ос. Федерации</w:t>
            </w:r>
            <w:proofErr w:type="gramStart"/>
            <w:r w:rsidRPr="004619E1">
              <w:rPr>
                <w:color w:val="auto"/>
              </w:rPr>
              <w:t xml:space="preserve"> ;</w:t>
            </w:r>
            <w:proofErr w:type="gramEnd"/>
            <w:r w:rsidRPr="004619E1">
              <w:rPr>
                <w:color w:val="auto"/>
              </w:rPr>
              <w:t xml:space="preserve"> авт. коллектив: </w:t>
            </w:r>
            <w:proofErr w:type="spellStart"/>
            <w:r w:rsidRPr="004619E1">
              <w:rPr>
                <w:color w:val="auto"/>
              </w:rPr>
              <w:t>И.С.Афанасьев</w:t>
            </w:r>
            <w:proofErr w:type="spellEnd"/>
            <w:r w:rsidRPr="004619E1">
              <w:rPr>
                <w:color w:val="auto"/>
              </w:rPr>
              <w:t xml:space="preserve">, </w:t>
            </w:r>
            <w:proofErr w:type="spellStart"/>
            <w:r w:rsidRPr="004619E1">
              <w:rPr>
                <w:color w:val="auto"/>
              </w:rPr>
              <w:t>А.Я.Левтов</w:t>
            </w:r>
            <w:proofErr w:type="spellEnd"/>
            <w:r w:rsidRPr="004619E1">
              <w:rPr>
                <w:color w:val="auto"/>
              </w:rPr>
              <w:t xml:space="preserve">, </w:t>
            </w:r>
            <w:proofErr w:type="spellStart"/>
            <w:r w:rsidRPr="004619E1">
              <w:rPr>
                <w:color w:val="auto"/>
              </w:rPr>
              <w:t>А.И.Осецкий</w:t>
            </w:r>
            <w:proofErr w:type="spellEnd"/>
            <w:r w:rsidRPr="004619E1">
              <w:rPr>
                <w:color w:val="auto"/>
              </w:rPr>
              <w:t xml:space="preserve"> [и др.]</w:t>
            </w:r>
            <w:proofErr w:type="gramStart"/>
            <w:r w:rsidRPr="004619E1">
              <w:rPr>
                <w:color w:val="auto"/>
              </w:rPr>
              <w:t xml:space="preserve"> ;</w:t>
            </w:r>
            <w:proofErr w:type="gramEnd"/>
            <w:r w:rsidRPr="004619E1">
              <w:rPr>
                <w:color w:val="auto"/>
              </w:rPr>
              <w:t xml:space="preserve"> </w:t>
            </w:r>
            <w:proofErr w:type="spellStart"/>
            <w:r w:rsidRPr="004619E1">
              <w:rPr>
                <w:color w:val="auto"/>
              </w:rPr>
              <w:t>редкол</w:t>
            </w:r>
            <w:proofErr w:type="spellEnd"/>
            <w:r w:rsidRPr="004619E1">
              <w:rPr>
                <w:color w:val="auto"/>
              </w:rPr>
              <w:t xml:space="preserve">.: </w:t>
            </w:r>
            <w:proofErr w:type="spellStart"/>
            <w:r w:rsidRPr="004619E1">
              <w:rPr>
                <w:color w:val="auto"/>
              </w:rPr>
              <w:t>А.И.Осецкий</w:t>
            </w:r>
            <w:proofErr w:type="spellEnd"/>
            <w:r w:rsidRPr="004619E1">
              <w:rPr>
                <w:color w:val="auto"/>
              </w:rPr>
              <w:t xml:space="preserve"> (пред.) [и др.]. - Санкт-Петербург</w:t>
            </w:r>
            <w:proofErr w:type="gramStart"/>
            <w:r w:rsidRPr="004619E1">
              <w:rPr>
                <w:color w:val="auto"/>
              </w:rPr>
              <w:t xml:space="preserve"> :</w:t>
            </w:r>
            <w:proofErr w:type="gramEnd"/>
            <w:r w:rsidRPr="004619E1">
              <w:rPr>
                <w:color w:val="auto"/>
              </w:rPr>
              <w:t xml:space="preserve"> Геологоразведка, 2005. - 219 с. : ил., табл. - Авт. и ред. указ</w:t>
            </w:r>
            <w:proofErr w:type="gramStart"/>
            <w:r w:rsidRPr="004619E1">
              <w:rPr>
                <w:color w:val="auto"/>
              </w:rPr>
              <w:t>.</w:t>
            </w:r>
            <w:proofErr w:type="gramEnd"/>
            <w:r w:rsidRPr="004619E1">
              <w:rPr>
                <w:color w:val="auto"/>
              </w:rPr>
              <w:t xml:space="preserve"> </w:t>
            </w:r>
            <w:proofErr w:type="gramStart"/>
            <w:r w:rsidRPr="004619E1">
              <w:rPr>
                <w:color w:val="auto"/>
              </w:rPr>
              <w:t>н</w:t>
            </w:r>
            <w:proofErr w:type="gramEnd"/>
            <w:r w:rsidRPr="004619E1">
              <w:rPr>
                <w:color w:val="auto"/>
              </w:rPr>
              <w:t xml:space="preserve">а обороте </w:t>
            </w:r>
            <w:proofErr w:type="spellStart"/>
            <w:r w:rsidRPr="004619E1">
              <w:rPr>
                <w:color w:val="auto"/>
              </w:rPr>
              <w:t>тит</w:t>
            </w:r>
            <w:proofErr w:type="spellEnd"/>
            <w:r w:rsidRPr="004619E1">
              <w:rPr>
                <w:color w:val="auto"/>
              </w:rPr>
              <w:t>. л.</w:t>
            </w:r>
          </w:p>
          <w:p w:rsidR="004F1E1D" w:rsidRPr="004619E1" w:rsidRDefault="004F1E1D" w:rsidP="002A2F9F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</w:p>
          <w:p w:rsidR="004F1E1D" w:rsidRPr="004619E1" w:rsidRDefault="004F1E1D" w:rsidP="002A2F9F">
            <w:pPr>
              <w:tabs>
                <w:tab w:val="left" w:pos="1080"/>
              </w:tabs>
              <w:ind w:firstLine="442"/>
              <w:jc w:val="both"/>
              <w:rPr>
                <w:color w:val="auto"/>
              </w:rPr>
            </w:pPr>
            <w:r w:rsidRPr="004619E1">
              <w:rPr>
                <w:color w:val="auto"/>
              </w:rPr>
              <w:t>С введением в действие настоящих правил на территории Российской Федер</w:t>
            </w:r>
            <w:r w:rsidRPr="004619E1">
              <w:rPr>
                <w:color w:val="auto"/>
              </w:rPr>
              <w:t>а</w:t>
            </w:r>
            <w:r w:rsidRPr="004619E1">
              <w:rPr>
                <w:color w:val="auto"/>
              </w:rPr>
              <w:t>ции утрачивают силу "Правила безопасности при ГРР" 1990 г. с дополнениями и измен</w:t>
            </w:r>
            <w:r w:rsidRPr="004619E1">
              <w:rPr>
                <w:color w:val="auto"/>
              </w:rPr>
              <w:t>е</w:t>
            </w:r>
            <w:r w:rsidRPr="004619E1">
              <w:rPr>
                <w:color w:val="auto"/>
              </w:rPr>
              <w:t>ниями 1993 г. (ПБ-08-37-93).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0F07D3" w:rsidRDefault="004F1E1D" w:rsidP="00455D81">
            <w:pPr>
              <w:jc w:val="center"/>
              <w:rPr>
                <w:color w:val="auto"/>
              </w:rPr>
            </w:pPr>
            <w:r w:rsidRPr="000F07D3">
              <w:rPr>
                <w:color w:val="auto"/>
              </w:rPr>
              <w:t>Б76747</w:t>
            </w:r>
          </w:p>
        </w:tc>
        <w:tc>
          <w:tcPr>
            <w:tcW w:w="4370" w:type="pct"/>
          </w:tcPr>
          <w:p w:rsidR="004F1E1D" w:rsidRPr="000F07D3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0F07D3">
              <w:rPr>
                <w:b/>
                <w:bCs/>
                <w:color w:val="auto"/>
              </w:rPr>
              <w:t xml:space="preserve">Проблемы </w:t>
            </w:r>
            <w:proofErr w:type="spellStart"/>
            <w:r w:rsidRPr="000F07D3">
              <w:rPr>
                <w:b/>
                <w:bCs/>
                <w:color w:val="auto"/>
              </w:rPr>
              <w:t>нефтегазоносности</w:t>
            </w:r>
            <w:proofErr w:type="spellEnd"/>
            <w:r w:rsidRPr="000F07D3">
              <w:rPr>
                <w:b/>
                <w:bCs/>
                <w:color w:val="auto"/>
              </w:rPr>
              <w:t xml:space="preserve"> Сибирской платформы</w:t>
            </w:r>
            <w:proofErr w:type="gramStart"/>
            <w:r w:rsidRPr="000F07D3">
              <w:rPr>
                <w:color w:val="auto"/>
              </w:rPr>
              <w:t xml:space="preserve"> :</w:t>
            </w:r>
            <w:proofErr w:type="gramEnd"/>
            <w:r w:rsidRPr="000F07D3">
              <w:rPr>
                <w:color w:val="auto"/>
              </w:rPr>
              <w:t xml:space="preserve"> материалы научно-практической конференции (16-17 декабря 2003 г., Новосиби</w:t>
            </w:r>
            <w:r>
              <w:rPr>
                <w:color w:val="auto"/>
              </w:rPr>
              <w:t xml:space="preserve">рск) / отв. за </w:t>
            </w:r>
            <w:proofErr w:type="spellStart"/>
            <w:r>
              <w:rPr>
                <w:color w:val="auto"/>
              </w:rPr>
              <w:t>вып</w:t>
            </w:r>
            <w:proofErr w:type="spellEnd"/>
            <w:r>
              <w:rPr>
                <w:color w:val="auto"/>
              </w:rPr>
              <w:t>. А.А.</w:t>
            </w:r>
            <w:r w:rsidR="00DC4052">
              <w:rPr>
                <w:color w:val="auto"/>
              </w:rPr>
              <w:t xml:space="preserve"> </w:t>
            </w:r>
            <w:r>
              <w:rPr>
                <w:color w:val="auto"/>
              </w:rPr>
              <w:t>Пузырев</w:t>
            </w:r>
            <w:r w:rsidRPr="000F07D3">
              <w:rPr>
                <w:color w:val="auto"/>
              </w:rPr>
              <w:t>. - Новосибирск</w:t>
            </w:r>
            <w:proofErr w:type="gramStart"/>
            <w:r w:rsidRPr="000F07D3">
              <w:rPr>
                <w:color w:val="auto"/>
              </w:rPr>
              <w:t xml:space="preserve"> :</w:t>
            </w:r>
            <w:proofErr w:type="gramEnd"/>
            <w:r w:rsidRPr="000F07D3">
              <w:rPr>
                <w:color w:val="auto"/>
              </w:rPr>
              <w:t xml:space="preserve"> </w:t>
            </w:r>
            <w:proofErr w:type="spellStart"/>
            <w:r w:rsidRPr="000F07D3">
              <w:rPr>
                <w:color w:val="auto"/>
              </w:rPr>
              <w:t>СНИИГГиМС</w:t>
            </w:r>
            <w:proofErr w:type="spellEnd"/>
            <w:r w:rsidRPr="000F07D3">
              <w:rPr>
                <w:color w:val="auto"/>
              </w:rPr>
              <w:t xml:space="preserve">, 2003. - 305 с., [2] л. ил. : ил., табл. - В </w:t>
            </w:r>
            <w:proofErr w:type="spellStart"/>
            <w:r w:rsidRPr="000F07D3">
              <w:rPr>
                <w:color w:val="auto"/>
              </w:rPr>
              <w:t>на</w:t>
            </w:r>
            <w:r w:rsidRPr="000F07D3">
              <w:rPr>
                <w:color w:val="auto"/>
              </w:rPr>
              <w:t>д</w:t>
            </w:r>
            <w:r w:rsidRPr="000F07D3">
              <w:rPr>
                <w:color w:val="auto"/>
              </w:rPr>
              <w:t>заг</w:t>
            </w:r>
            <w:proofErr w:type="spellEnd"/>
            <w:r w:rsidRPr="000F07D3">
              <w:rPr>
                <w:color w:val="auto"/>
              </w:rPr>
              <w:t>.: М-во природ. ресурсов</w:t>
            </w:r>
            <w:proofErr w:type="gramStart"/>
            <w:r w:rsidRPr="000F07D3">
              <w:rPr>
                <w:color w:val="auto"/>
              </w:rPr>
              <w:t xml:space="preserve"> Р</w:t>
            </w:r>
            <w:proofErr w:type="gramEnd"/>
            <w:r w:rsidRPr="000F07D3">
              <w:rPr>
                <w:color w:val="auto"/>
              </w:rPr>
              <w:t>ос. Федерации, Гос. геол. служба, ФГУП "</w:t>
            </w:r>
            <w:proofErr w:type="spellStart"/>
            <w:r w:rsidRPr="000F07D3">
              <w:rPr>
                <w:color w:val="auto"/>
              </w:rPr>
              <w:t>Сиб</w:t>
            </w:r>
            <w:proofErr w:type="spellEnd"/>
            <w:r w:rsidRPr="000F07D3">
              <w:rPr>
                <w:color w:val="auto"/>
              </w:rPr>
              <w:t>. науч</w:t>
            </w:r>
            <w:proofErr w:type="gramStart"/>
            <w:r w:rsidRPr="000F07D3">
              <w:rPr>
                <w:color w:val="auto"/>
              </w:rPr>
              <w:t>.-</w:t>
            </w:r>
            <w:proofErr w:type="spellStart"/>
            <w:proofErr w:type="gramEnd"/>
            <w:r w:rsidRPr="000F07D3">
              <w:rPr>
                <w:color w:val="auto"/>
              </w:rPr>
              <w:t>исслед</w:t>
            </w:r>
            <w:proofErr w:type="spellEnd"/>
            <w:r w:rsidRPr="000F07D3">
              <w:rPr>
                <w:color w:val="auto"/>
              </w:rPr>
              <w:t>. ин-т геологии, геофизики и минер. сырья" (ФГУП "</w:t>
            </w:r>
            <w:proofErr w:type="spellStart"/>
            <w:r w:rsidRPr="000F07D3">
              <w:rPr>
                <w:color w:val="auto"/>
              </w:rPr>
              <w:t>СНИИГГиМС</w:t>
            </w:r>
            <w:proofErr w:type="spellEnd"/>
            <w:r w:rsidRPr="000F07D3">
              <w:rPr>
                <w:color w:val="auto"/>
              </w:rPr>
              <w:t xml:space="preserve">"). - </w:t>
            </w:r>
            <w:proofErr w:type="spellStart"/>
            <w:r w:rsidRPr="000F07D3">
              <w:rPr>
                <w:color w:val="auto"/>
              </w:rPr>
              <w:t>Би</w:t>
            </w:r>
            <w:r w:rsidRPr="000F07D3">
              <w:rPr>
                <w:color w:val="auto"/>
              </w:rPr>
              <w:t>б</w:t>
            </w:r>
            <w:r w:rsidRPr="000F07D3">
              <w:rPr>
                <w:color w:val="auto"/>
              </w:rPr>
              <w:t>лиогр</w:t>
            </w:r>
            <w:proofErr w:type="spellEnd"/>
            <w:r w:rsidRPr="000F07D3">
              <w:rPr>
                <w:color w:val="auto"/>
              </w:rPr>
              <w:t xml:space="preserve">. в конце </w:t>
            </w:r>
            <w:proofErr w:type="spellStart"/>
            <w:r w:rsidRPr="000F07D3">
              <w:rPr>
                <w:color w:val="auto"/>
              </w:rPr>
              <w:t>докл</w:t>
            </w:r>
            <w:proofErr w:type="spellEnd"/>
            <w:r w:rsidRPr="000F07D3">
              <w:rPr>
                <w:color w:val="auto"/>
              </w:rPr>
              <w:t>.</w:t>
            </w:r>
          </w:p>
          <w:p w:rsidR="004F1E1D" w:rsidRPr="000F07D3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0F07D3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0F07D3">
              <w:rPr>
                <w:color w:val="auto"/>
              </w:rPr>
              <w:t>Тезисы докладов посвящены характеристике геологического строения и перспе</w:t>
            </w:r>
            <w:r w:rsidRPr="000F07D3">
              <w:rPr>
                <w:color w:val="auto"/>
              </w:rPr>
              <w:t>к</w:t>
            </w:r>
            <w:r w:rsidRPr="000F07D3">
              <w:rPr>
                <w:color w:val="auto"/>
              </w:rPr>
              <w:t xml:space="preserve">тивам </w:t>
            </w:r>
            <w:proofErr w:type="spellStart"/>
            <w:r w:rsidRPr="000F07D3">
              <w:rPr>
                <w:color w:val="auto"/>
              </w:rPr>
              <w:t>нефтегазоносности</w:t>
            </w:r>
            <w:proofErr w:type="spellEnd"/>
            <w:r w:rsidRPr="000F07D3">
              <w:rPr>
                <w:color w:val="auto"/>
              </w:rPr>
              <w:t xml:space="preserve"> Восточной Сибири и Республики Саха (Якутия). Дано с</w:t>
            </w:r>
            <w:r w:rsidRPr="000F07D3">
              <w:rPr>
                <w:color w:val="auto"/>
              </w:rPr>
              <w:t>о</w:t>
            </w:r>
            <w:r w:rsidRPr="000F07D3">
              <w:rPr>
                <w:color w:val="auto"/>
              </w:rPr>
              <w:t>временное представление о стратиграфии, литолого-фациальных особенностях, те</w:t>
            </w:r>
            <w:r w:rsidRPr="000F07D3">
              <w:rPr>
                <w:color w:val="auto"/>
              </w:rPr>
              <w:t>к</w:t>
            </w:r>
            <w:r w:rsidRPr="000F07D3">
              <w:rPr>
                <w:color w:val="auto"/>
              </w:rPr>
              <w:t xml:space="preserve">тонике, геохимии, </w:t>
            </w:r>
            <w:proofErr w:type="spellStart"/>
            <w:r w:rsidRPr="000F07D3">
              <w:rPr>
                <w:color w:val="auto"/>
              </w:rPr>
              <w:t>коллекторских</w:t>
            </w:r>
            <w:proofErr w:type="spellEnd"/>
            <w:r w:rsidRPr="000F07D3">
              <w:rPr>
                <w:color w:val="auto"/>
              </w:rPr>
              <w:t xml:space="preserve"> свойствах нефтегазоносных комплексов, технолог</w:t>
            </w:r>
            <w:r w:rsidRPr="000F07D3">
              <w:rPr>
                <w:color w:val="auto"/>
              </w:rPr>
              <w:t>и</w:t>
            </w:r>
            <w:r w:rsidRPr="000F07D3">
              <w:rPr>
                <w:color w:val="auto"/>
              </w:rPr>
              <w:t xml:space="preserve">ях и технических средствах геофизического и геодезического обеспечения </w:t>
            </w:r>
            <w:proofErr w:type="gramStart"/>
            <w:r w:rsidRPr="000F07D3">
              <w:rPr>
                <w:color w:val="auto"/>
              </w:rPr>
              <w:t>геолого-разведочных</w:t>
            </w:r>
            <w:proofErr w:type="gramEnd"/>
            <w:r w:rsidRPr="000F07D3">
              <w:rPr>
                <w:color w:val="auto"/>
              </w:rPr>
              <w:t xml:space="preserve"> работ при поисках залежей углеводородов. Охарактеризовано состояние ресурсной базы углеводородного сырья субъектов Российской Федерации, рассмотр</w:t>
            </w:r>
            <w:r w:rsidRPr="000F07D3">
              <w:rPr>
                <w:color w:val="auto"/>
              </w:rPr>
              <w:t>е</w:t>
            </w:r>
            <w:r w:rsidRPr="000F07D3">
              <w:rPr>
                <w:color w:val="auto"/>
              </w:rPr>
              <w:t>на концепция формирования Восточно-Сибирского нефтегазового комплекса. Обо</w:t>
            </w:r>
            <w:r w:rsidRPr="000F07D3">
              <w:rPr>
                <w:color w:val="auto"/>
              </w:rPr>
              <w:t>с</w:t>
            </w:r>
            <w:r w:rsidRPr="000F07D3">
              <w:rPr>
                <w:color w:val="auto"/>
              </w:rPr>
              <w:t xml:space="preserve">нованы приоритетные направления </w:t>
            </w:r>
            <w:proofErr w:type="gramStart"/>
            <w:r w:rsidRPr="000F07D3">
              <w:rPr>
                <w:color w:val="auto"/>
              </w:rPr>
              <w:t>геолого-разведочных</w:t>
            </w:r>
            <w:proofErr w:type="gramEnd"/>
            <w:r w:rsidRPr="000F07D3">
              <w:rPr>
                <w:color w:val="auto"/>
              </w:rPr>
              <w:t xml:space="preserve"> работ и лицензирования недр, приведена геолого-экономическая оценка перспектив осво</w:t>
            </w:r>
            <w:r w:rsidRPr="000F07D3">
              <w:rPr>
                <w:color w:val="auto"/>
              </w:rPr>
              <w:t>е</w:t>
            </w:r>
            <w:r w:rsidRPr="000F07D3">
              <w:rPr>
                <w:color w:val="auto"/>
              </w:rPr>
              <w:t>ния ресурсов нефти и газа.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883FDD" w:rsidRDefault="004F1E1D" w:rsidP="00455D81">
            <w:pPr>
              <w:jc w:val="center"/>
              <w:rPr>
                <w:color w:val="auto"/>
              </w:rPr>
            </w:pPr>
            <w:r w:rsidRPr="00883FDD">
              <w:rPr>
                <w:color w:val="auto"/>
              </w:rPr>
              <w:t>Г23504</w:t>
            </w:r>
          </w:p>
        </w:tc>
        <w:tc>
          <w:tcPr>
            <w:tcW w:w="4370" w:type="pct"/>
          </w:tcPr>
          <w:p w:rsidR="000F0661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883FDD">
              <w:rPr>
                <w:b/>
                <w:bCs/>
                <w:color w:val="auto"/>
              </w:rPr>
              <w:t>Теоретические и прикладные аспекты палеонтологии</w:t>
            </w:r>
            <w:r w:rsidRPr="00883FDD">
              <w:rPr>
                <w:color w:val="auto"/>
              </w:rPr>
              <w:t xml:space="preserve"> : материалы LXVII се</w:t>
            </w:r>
            <w:r w:rsidRPr="00883FDD">
              <w:rPr>
                <w:color w:val="auto"/>
              </w:rPr>
              <w:t>с</w:t>
            </w:r>
            <w:r w:rsidRPr="00883FDD">
              <w:rPr>
                <w:color w:val="auto"/>
              </w:rPr>
              <w:t xml:space="preserve">сии Палеонтологического общества / Рос. акад. наук, </w:t>
            </w:r>
            <w:proofErr w:type="spellStart"/>
            <w:r w:rsidRPr="00883FDD">
              <w:rPr>
                <w:color w:val="auto"/>
              </w:rPr>
              <w:t>Палеонтол</w:t>
            </w:r>
            <w:proofErr w:type="spellEnd"/>
            <w:r w:rsidRPr="00883FDD">
              <w:rPr>
                <w:color w:val="auto"/>
              </w:rPr>
              <w:t xml:space="preserve">. о-во при РАН, </w:t>
            </w:r>
            <w:proofErr w:type="spellStart"/>
            <w:r w:rsidRPr="00883FDD">
              <w:rPr>
                <w:color w:val="auto"/>
              </w:rPr>
              <w:t>Ф</w:t>
            </w:r>
            <w:r w:rsidRPr="00883FDD">
              <w:rPr>
                <w:color w:val="auto"/>
              </w:rPr>
              <w:t>е</w:t>
            </w:r>
            <w:r w:rsidRPr="00883FDD">
              <w:rPr>
                <w:color w:val="auto"/>
              </w:rPr>
              <w:t>дер</w:t>
            </w:r>
            <w:proofErr w:type="spellEnd"/>
            <w:r w:rsidRPr="00883FDD">
              <w:rPr>
                <w:color w:val="auto"/>
              </w:rPr>
              <w:t>. гос. бюджет. учреждение "</w:t>
            </w:r>
            <w:proofErr w:type="spellStart"/>
            <w:r w:rsidRPr="00883FDD">
              <w:rPr>
                <w:color w:val="auto"/>
              </w:rPr>
              <w:t>Всерос</w:t>
            </w:r>
            <w:proofErr w:type="spellEnd"/>
            <w:r w:rsidRPr="00883FDD">
              <w:rPr>
                <w:color w:val="auto"/>
              </w:rPr>
              <w:t>. науч</w:t>
            </w:r>
            <w:proofErr w:type="gramStart"/>
            <w:r w:rsidRPr="00883FDD">
              <w:rPr>
                <w:color w:val="auto"/>
              </w:rPr>
              <w:t>.-</w:t>
            </w:r>
            <w:proofErr w:type="spellStart"/>
            <w:proofErr w:type="gramEnd"/>
            <w:r w:rsidRPr="00883FDD">
              <w:rPr>
                <w:color w:val="auto"/>
              </w:rPr>
              <w:t>исслед</w:t>
            </w:r>
            <w:proofErr w:type="spellEnd"/>
            <w:r w:rsidRPr="00883FDD">
              <w:rPr>
                <w:color w:val="auto"/>
              </w:rPr>
              <w:t xml:space="preserve">. геол. ин-т им. </w:t>
            </w:r>
            <w:proofErr w:type="spellStart"/>
            <w:r w:rsidRPr="00883FDD">
              <w:rPr>
                <w:color w:val="auto"/>
              </w:rPr>
              <w:t>А.П.Карпинского</w:t>
            </w:r>
            <w:proofErr w:type="spellEnd"/>
            <w:r w:rsidRPr="00883FDD">
              <w:rPr>
                <w:color w:val="auto"/>
              </w:rPr>
              <w:t xml:space="preserve">" ; </w:t>
            </w:r>
            <w:proofErr w:type="spellStart"/>
            <w:r w:rsidRPr="00883FDD">
              <w:rPr>
                <w:color w:val="auto"/>
              </w:rPr>
              <w:t>редкол</w:t>
            </w:r>
            <w:proofErr w:type="spellEnd"/>
            <w:r w:rsidRPr="00883FDD">
              <w:rPr>
                <w:color w:val="auto"/>
              </w:rPr>
              <w:t xml:space="preserve">.: </w:t>
            </w:r>
            <w:proofErr w:type="spellStart"/>
            <w:r w:rsidRPr="00883FDD">
              <w:rPr>
                <w:color w:val="auto"/>
              </w:rPr>
              <w:t>А.Ю.Розанов</w:t>
            </w:r>
            <w:proofErr w:type="spellEnd"/>
            <w:r w:rsidRPr="00883FDD">
              <w:rPr>
                <w:color w:val="auto"/>
              </w:rPr>
              <w:t xml:space="preserve"> [и др.]. - Санкт-Петербург</w:t>
            </w:r>
            <w:proofErr w:type="gramStart"/>
            <w:r w:rsidRPr="00883FDD">
              <w:rPr>
                <w:color w:val="auto"/>
              </w:rPr>
              <w:t xml:space="preserve"> :</w:t>
            </w:r>
            <w:proofErr w:type="gramEnd"/>
            <w:r w:rsidRPr="00883FDD">
              <w:rPr>
                <w:color w:val="auto"/>
              </w:rPr>
              <w:t xml:space="preserve"> Картфабрика ВСЕГЕИ, 2021. - 192 с. : ил., </w:t>
            </w:r>
            <w:proofErr w:type="spellStart"/>
            <w:r w:rsidRPr="00883FDD">
              <w:rPr>
                <w:color w:val="auto"/>
              </w:rPr>
              <w:t>портр</w:t>
            </w:r>
            <w:proofErr w:type="spellEnd"/>
            <w:r w:rsidRPr="00883FDD">
              <w:rPr>
                <w:color w:val="auto"/>
              </w:rPr>
              <w:t xml:space="preserve">., табл. - </w:t>
            </w:r>
            <w:proofErr w:type="spellStart"/>
            <w:r w:rsidRPr="00883FDD">
              <w:rPr>
                <w:color w:val="auto"/>
              </w:rPr>
              <w:t>Редкол</w:t>
            </w:r>
            <w:proofErr w:type="spellEnd"/>
            <w:r w:rsidRPr="00883FDD">
              <w:rPr>
                <w:color w:val="auto"/>
              </w:rPr>
              <w:t>. указ</w:t>
            </w:r>
            <w:proofErr w:type="gramStart"/>
            <w:r w:rsidRPr="00883FDD">
              <w:rPr>
                <w:color w:val="auto"/>
              </w:rPr>
              <w:t>.</w:t>
            </w:r>
            <w:proofErr w:type="gramEnd"/>
            <w:r w:rsidRPr="00883FDD">
              <w:rPr>
                <w:color w:val="auto"/>
              </w:rPr>
              <w:t xml:space="preserve"> </w:t>
            </w:r>
            <w:proofErr w:type="gramStart"/>
            <w:r w:rsidRPr="00883FDD">
              <w:rPr>
                <w:color w:val="auto"/>
              </w:rPr>
              <w:t>н</w:t>
            </w:r>
            <w:proofErr w:type="gramEnd"/>
            <w:r w:rsidRPr="00883FDD">
              <w:rPr>
                <w:color w:val="auto"/>
              </w:rPr>
              <w:t xml:space="preserve">а обороте </w:t>
            </w:r>
            <w:proofErr w:type="spellStart"/>
            <w:r w:rsidRPr="00883FDD">
              <w:rPr>
                <w:color w:val="auto"/>
              </w:rPr>
              <w:t>тит</w:t>
            </w:r>
            <w:proofErr w:type="spellEnd"/>
            <w:r w:rsidRPr="00883FDD">
              <w:rPr>
                <w:color w:val="auto"/>
              </w:rPr>
              <w:t xml:space="preserve">. л. - Часть текста англ. - </w:t>
            </w:r>
            <w:proofErr w:type="spellStart"/>
            <w:r w:rsidRPr="00883FDD">
              <w:rPr>
                <w:color w:val="auto"/>
              </w:rPr>
              <w:t>Библиогр</w:t>
            </w:r>
            <w:proofErr w:type="spellEnd"/>
            <w:r w:rsidRPr="00883FDD">
              <w:rPr>
                <w:color w:val="auto"/>
              </w:rPr>
              <w:t>. в тексте. - ISBN 978-5-93761-950-1.</w:t>
            </w:r>
          </w:p>
          <w:p w:rsidR="004F1E1D" w:rsidRPr="00883FDD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883FDD" w:rsidRDefault="004F1E1D" w:rsidP="002A2F9F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883FDD">
              <w:rPr>
                <w:color w:val="auto"/>
              </w:rPr>
              <w:t>Сборник включает тезисы докладов LXVII сессии Палеонтологического общ</w:t>
            </w:r>
            <w:r w:rsidRPr="00883FDD">
              <w:rPr>
                <w:color w:val="auto"/>
              </w:rPr>
              <w:t>е</w:t>
            </w:r>
            <w:r w:rsidRPr="00883FDD">
              <w:rPr>
                <w:color w:val="auto"/>
              </w:rPr>
              <w:t>ства. Большинство материалов посвящено прикладному значению палеонтологич</w:t>
            </w:r>
            <w:r w:rsidRPr="00883FDD">
              <w:rPr>
                <w:color w:val="auto"/>
              </w:rPr>
              <w:t>е</w:t>
            </w:r>
            <w:r w:rsidRPr="00883FDD">
              <w:rPr>
                <w:color w:val="auto"/>
              </w:rPr>
              <w:t>ских исследований, в первую очередь - биостратиграфическим построениям на основе анализа комплексов микр</w:t>
            </w:r>
            <w:proofErr w:type="gramStart"/>
            <w:r w:rsidRPr="00883FDD">
              <w:rPr>
                <w:color w:val="auto"/>
              </w:rPr>
              <w:t>о-</w:t>
            </w:r>
            <w:proofErr w:type="gramEnd"/>
            <w:r w:rsidRPr="00883FDD">
              <w:rPr>
                <w:color w:val="auto"/>
              </w:rPr>
              <w:t xml:space="preserve"> и макрофауны (фораминиферы, радиолярии, к</w:t>
            </w:r>
            <w:r w:rsidRPr="00883FDD">
              <w:rPr>
                <w:color w:val="auto"/>
              </w:rPr>
              <w:t>о</w:t>
            </w:r>
            <w:r w:rsidRPr="00883FDD">
              <w:rPr>
                <w:color w:val="auto"/>
              </w:rPr>
              <w:t xml:space="preserve">нодонты, </w:t>
            </w:r>
            <w:proofErr w:type="spellStart"/>
            <w:r w:rsidRPr="00883FDD">
              <w:rPr>
                <w:color w:val="auto"/>
              </w:rPr>
              <w:t>остракоды</w:t>
            </w:r>
            <w:proofErr w:type="spellEnd"/>
            <w:r w:rsidRPr="00883FDD">
              <w:rPr>
                <w:color w:val="auto"/>
              </w:rPr>
              <w:t xml:space="preserve">, наннопланктон, моллюски, трилобиты, аммониты, морские ежи и др.), нацеленным на определение возраста </w:t>
            </w:r>
            <w:proofErr w:type="spellStart"/>
            <w:r w:rsidRPr="00883FDD">
              <w:rPr>
                <w:color w:val="auto"/>
              </w:rPr>
              <w:t>стратонов</w:t>
            </w:r>
            <w:proofErr w:type="spellEnd"/>
            <w:r w:rsidRPr="00883FDD">
              <w:rPr>
                <w:color w:val="auto"/>
              </w:rPr>
              <w:t xml:space="preserve"> различного ранга, уточнение полож</w:t>
            </w:r>
            <w:r w:rsidRPr="00883FDD">
              <w:rPr>
                <w:color w:val="auto"/>
              </w:rPr>
              <w:t>е</w:t>
            </w:r>
            <w:r w:rsidRPr="00883FDD">
              <w:rPr>
                <w:color w:val="auto"/>
              </w:rPr>
              <w:t>ния границ подразделений ОСШ, разработку региональных страт</w:t>
            </w:r>
            <w:r w:rsidRPr="00883FDD">
              <w:rPr>
                <w:color w:val="auto"/>
              </w:rPr>
              <w:t>и</w:t>
            </w:r>
            <w:r w:rsidRPr="00883FDD">
              <w:rPr>
                <w:color w:val="auto"/>
              </w:rPr>
              <w:t>графических схем, актуализацию серийных легенд. Рассматривается использование различных групп (фораминифер, радиолярий, ископаемых растений и др.) для п</w:t>
            </w:r>
            <w:r w:rsidRPr="00883FDD">
              <w:rPr>
                <w:color w:val="auto"/>
              </w:rPr>
              <w:t>а</w:t>
            </w:r>
            <w:r w:rsidRPr="00883FDD">
              <w:rPr>
                <w:color w:val="auto"/>
              </w:rPr>
              <w:t>леогеографических и палеоклиматических реконструкций. Приводятся материалы по изучению докембри</w:t>
            </w:r>
            <w:r w:rsidRPr="00883FDD">
              <w:rPr>
                <w:color w:val="auto"/>
              </w:rPr>
              <w:t>й</w:t>
            </w:r>
            <w:r w:rsidRPr="00883FDD">
              <w:rPr>
                <w:color w:val="auto"/>
              </w:rPr>
              <w:t>ских организмов (</w:t>
            </w:r>
            <w:proofErr w:type="spellStart"/>
            <w:r w:rsidRPr="00883FDD">
              <w:rPr>
                <w:color w:val="auto"/>
              </w:rPr>
              <w:t>микрофоссилии</w:t>
            </w:r>
            <w:proofErr w:type="spellEnd"/>
            <w:r w:rsidRPr="00883FDD">
              <w:rPr>
                <w:color w:val="auto"/>
              </w:rPr>
              <w:t xml:space="preserve">, </w:t>
            </w:r>
            <w:proofErr w:type="spellStart"/>
            <w:r w:rsidRPr="00883FDD">
              <w:rPr>
                <w:color w:val="auto"/>
              </w:rPr>
              <w:t>микростроматолиты</w:t>
            </w:r>
            <w:proofErr w:type="spellEnd"/>
            <w:r w:rsidRPr="00883FDD">
              <w:rPr>
                <w:color w:val="auto"/>
              </w:rPr>
              <w:t>, к</w:t>
            </w:r>
            <w:r w:rsidRPr="00883FDD">
              <w:rPr>
                <w:color w:val="auto"/>
              </w:rPr>
              <w:t>о</w:t>
            </w:r>
            <w:r w:rsidRPr="00883FDD">
              <w:rPr>
                <w:color w:val="auto"/>
              </w:rPr>
              <w:t>лониальные организмы), вопросам экологии и эволюции некоторых групп (губки, мшанки). Уделено внимание проблематичным и малоизученным группам ископа</w:t>
            </w:r>
            <w:r w:rsidRPr="00883FDD">
              <w:rPr>
                <w:color w:val="auto"/>
              </w:rPr>
              <w:t>е</w:t>
            </w:r>
            <w:r w:rsidRPr="00883FDD">
              <w:rPr>
                <w:color w:val="auto"/>
              </w:rPr>
              <w:t>мых организмов (</w:t>
            </w:r>
            <w:proofErr w:type="spellStart"/>
            <w:r w:rsidRPr="00883FDD">
              <w:rPr>
                <w:color w:val="auto"/>
              </w:rPr>
              <w:t>махаеридии</w:t>
            </w:r>
            <w:proofErr w:type="spellEnd"/>
            <w:r w:rsidRPr="00883FDD">
              <w:rPr>
                <w:color w:val="auto"/>
              </w:rPr>
              <w:t xml:space="preserve">, </w:t>
            </w:r>
            <w:proofErr w:type="spellStart"/>
            <w:r w:rsidRPr="00883FDD">
              <w:rPr>
                <w:color w:val="auto"/>
              </w:rPr>
              <w:t>конхостаки</w:t>
            </w:r>
            <w:proofErr w:type="spellEnd"/>
            <w:r w:rsidRPr="00883FDD">
              <w:rPr>
                <w:color w:val="auto"/>
              </w:rPr>
              <w:t xml:space="preserve"> и др.), их морфологии и систематическому положению. Материалы М</w:t>
            </w:r>
            <w:r w:rsidRPr="00883FDD">
              <w:rPr>
                <w:color w:val="auto"/>
              </w:rPr>
              <w:t>у</w:t>
            </w:r>
            <w:r w:rsidRPr="00883FDD">
              <w:rPr>
                <w:color w:val="auto"/>
              </w:rPr>
              <w:t>зейной секции посвящены истории формирования и изучения палеонтологических коллекций, использованию современных технологий и новых подходов в организации экспозиций, проблемам охраны палеонтологического наследия. В материалах к зас</w:t>
            </w:r>
            <w:r w:rsidRPr="00883FDD">
              <w:rPr>
                <w:color w:val="auto"/>
              </w:rPr>
              <w:t>е</w:t>
            </w:r>
            <w:r w:rsidRPr="00883FDD">
              <w:rPr>
                <w:color w:val="auto"/>
              </w:rPr>
              <w:t xml:space="preserve">данию секции по позвоночным, посвященной памяти </w:t>
            </w:r>
            <w:proofErr w:type="spellStart"/>
            <w:r w:rsidRPr="00883FDD">
              <w:rPr>
                <w:color w:val="auto"/>
              </w:rPr>
              <w:t>Г.И.Фишера</w:t>
            </w:r>
            <w:proofErr w:type="spellEnd"/>
            <w:r w:rsidRPr="00883FDD">
              <w:rPr>
                <w:color w:val="auto"/>
              </w:rPr>
              <w:t xml:space="preserve"> фон </w:t>
            </w:r>
            <w:proofErr w:type="spellStart"/>
            <w:r w:rsidRPr="00883FDD">
              <w:rPr>
                <w:color w:val="auto"/>
              </w:rPr>
              <w:t>Вальдгейма</w:t>
            </w:r>
            <w:proofErr w:type="spellEnd"/>
            <w:r w:rsidRPr="00883FDD">
              <w:rPr>
                <w:color w:val="auto"/>
              </w:rPr>
              <w:t xml:space="preserve"> (к 250-летию со дня рождения), приведены сведения о новых местонахождениях и н</w:t>
            </w:r>
            <w:r w:rsidRPr="00883FDD">
              <w:rPr>
                <w:color w:val="auto"/>
              </w:rPr>
              <w:t>о</w:t>
            </w:r>
            <w:r w:rsidRPr="00883FDD">
              <w:rPr>
                <w:color w:val="auto"/>
              </w:rPr>
              <w:t>вых находках ископаемых позвоночных (рыб, амфибий, рептилий, птиц, млекопит</w:t>
            </w:r>
            <w:r w:rsidRPr="00883FDD">
              <w:rPr>
                <w:color w:val="auto"/>
              </w:rPr>
              <w:t>а</w:t>
            </w:r>
            <w:r w:rsidRPr="00883FDD">
              <w:rPr>
                <w:color w:val="auto"/>
              </w:rPr>
              <w:t>ющих), рассматриваются вопросы их морфологии, эволюции, филогении, приводятся данные по биостратиграфии.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2938D9" w:rsidRDefault="004F1E1D" w:rsidP="00455D81">
            <w:pPr>
              <w:jc w:val="center"/>
              <w:rPr>
                <w:color w:val="auto"/>
              </w:rPr>
            </w:pPr>
            <w:r w:rsidRPr="002938D9">
              <w:rPr>
                <w:color w:val="auto"/>
              </w:rPr>
              <w:t>Б75826</w:t>
            </w:r>
            <w:r w:rsidRPr="002938D9">
              <w:rPr>
                <w:color w:val="auto"/>
              </w:rPr>
              <w:br/>
              <w:t>XXVI-270</w:t>
            </w:r>
          </w:p>
        </w:tc>
        <w:tc>
          <w:tcPr>
            <w:tcW w:w="4370" w:type="pct"/>
          </w:tcPr>
          <w:p w:rsidR="004F1E1D" w:rsidRPr="002938D9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2938D9">
              <w:rPr>
                <w:b/>
                <w:bCs/>
                <w:color w:val="auto"/>
              </w:rPr>
              <w:t>Умом, молотком и сердцем</w:t>
            </w:r>
            <w:r w:rsidRPr="002938D9">
              <w:rPr>
                <w:color w:val="auto"/>
              </w:rPr>
              <w:t xml:space="preserve"> = </w:t>
            </w:r>
            <w:proofErr w:type="spellStart"/>
            <w:r w:rsidRPr="002938D9">
              <w:rPr>
                <w:color w:val="auto"/>
              </w:rPr>
              <w:t>Mente</w:t>
            </w:r>
            <w:proofErr w:type="spellEnd"/>
            <w:r w:rsidRPr="002938D9">
              <w:rPr>
                <w:color w:val="auto"/>
              </w:rPr>
              <w:t xml:space="preserve">, </w:t>
            </w:r>
            <w:proofErr w:type="spellStart"/>
            <w:r w:rsidRPr="002938D9">
              <w:rPr>
                <w:color w:val="auto"/>
              </w:rPr>
              <w:t>malleo</w:t>
            </w:r>
            <w:proofErr w:type="spellEnd"/>
            <w:r w:rsidRPr="002938D9">
              <w:rPr>
                <w:color w:val="auto"/>
              </w:rPr>
              <w:t xml:space="preserve"> </w:t>
            </w:r>
            <w:proofErr w:type="spellStart"/>
            <w:r w:rsidRPr="002938D9">
              <w:rPr>
                <w:color w:val="auto"/>
              </w:rPr>
              <w:t>et</w:t>
            </w:r>
            <w:proofErr w:type="spellEnd"/>
            <w:r w:rsidRPr="002938D9">
              <w:rPr>
                <w:color w:val="auto"/>
              </w:rPr>
              <w:t xml:space="preserve"> </w:t>
            </w:r>
            <w:proofErr w:type="spellStart"/>
            <w:r w:rsidRPr="002938D9">
              <w:rPr>
                <w:color w:val="auto"/>
              </w:rPr>
              <w:t>cardio</w:t>
            </w:r>
            <w:proofErr w:type="spellEnd"/>
            <w:r w:rsidRPr="002938D9">
              <w:rPr>
                <w:color w:val="auto"/>
              </w:rPr>
              <w:t xml:space="preserve"> : [альманах Российского геологического общества : научно-информационное и литературно-художественное издание] / Рос</w:t>
            </w:r>
            <w:proofErr w:type="gramStart"/>
            <w:r w:rsidRPr="002938D9">
              <w:rPr>
                <w:color w:val="auto"/>
              </w:rPr>
              <w:t>.</w:t>
            </w:r>
            <w:proofErr w:type="gramEnd"/>
            <w:r w:rsidRPr="002938D9">
              <w:rPr>
                <w:color w:val="auto"/>
              </w:rPr>
              <w:t xml:space="preserve"> </w:t>
            </w:r>
            <w:proofErr w:type="gramStart"/>
            <w:r w:rsidRPr="002938D9">
              <w:rPr>
                <w:color w:val="auto"/>
              </w:rPr>
              <w:t>г</w:t>
            </w:r>
            <w:proofErr w:type="gramEnd"/>
            <w:r w:rsidRPr="002938D9">
              <w:rPr>
                <w:color w:val="auto"/>
              </w:rPr>
              <w:t xml:space="preserve">еол. о-во ; гл. ред. </w:t>
            </w:r>
            <w:proofErr w:type="spellStart"/>
            <w:r w:rsidRPr="002938D9">
              <w:rPr>
                <w:color w:val="auto"/>
              </w:rPr>
              <w:t>В.П.Орлов</w:t>
            </w:r>
            <w:proofErr w:type="spellEnd"/>
            <w:r w:rsidRPr="002938D9">
              <w:rPr>
                <w:color w:val="auto"/>
              </w:rPr>
              <w:t>. - Москва</w:t>
            </w:r>
            <w:proofErr w:type="gramStart"/>
            <w:r w:rsidRPr="002938D9">
              <w:rPr>
                <w:color w:val="auto"/>
              </w:rPr>
              <w:t xml:space="preserve"> :</w:t>
            </w:r>
            <w:proofErr w:type="gramEnd"/>
            <w:r w:rsidRPr="002938D9">
              <w:rPr>
                <w:color w:val="auto"/>
              </w:rPr>
              <w:t xml:space="preserve"> </w:t>
            </w:r>
            <w:proofErr w:type="spellStart"/>
            <w:r w:rsidRPr="002938D9">
              <w:rPr>
                <w:color w:val="auto"/>
              </w:rPr>
              <w:t>РосГео</w:t>
            </w:r>
            <w:proofErr w:type="spellEnd"/>
            <w:r w:rsidRPr="002938D9">
              <w:rPr>
                <w:color w:val="auto"/>
              </w:rPr>
              <w:t>, 2020. - ISBN 978-5-87049-828-7.</w:t>
            </w:r>
          </w:p>
          <w:p w:rsidR="004F1E1D" w:rsidRPr="002938D9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2938D9" w:rsidRDefault="004F1E1D" w:rsidP="002A2F9F">
            <w:pPr>
              <w:ind w:firstLine="442"/>
              <w:jc w:val="both"/>
              <w:rPr>
                <w:color w:val="auto"/>
              </w:rPr>
            </w:pPr>
            <w:proofErr w:type="spellStart"/>
            <w:r w:rsidRPr="00EE7BC8">
              <w:rPr>
                <w:b/>
                <w:color w:val="auto"/>
              </w:rPr>
              <w:t>Вып</w:t>
            </w:r>
            <w:proofErr w:type="spellEnd"/>
            <w:r w:rsidRPr="00EE7BC8">
              <w:rPr>
                <w:b/>
                <w:color w:val="auto"/>
              </w:rPr>
              <w:t>. 4</w:t>
            </w:r>
            <w:r w:rsidRPr="002938D9">
              <w:rPr>
                <w:color w:val="auto"/>
              </w:rPr>
              <w:t>. - 271 с., [20] л. фот</w:t>
            </w:r>
            <w:proofErr w:type="gramStart"/>
            <w:r w:rsidRPr="002938D9">
              <w:rPr>
                <w:color w:val="auto"/>
              </w:rPr>
              <w:t xml:space="preserve">. : </w:t>
            </w:r>
            <w:proofErr w:type="gramEnd"/>
            <w:r w:rsidRPr="002938D9">
              <w:rPr>
                <w:color w:val="auto"/>
              </w:rPr>
              <w:t>фот. - ISBN 97</w:t>
            </w:r>
            <w:r w:rsidR="00DC4052">
              <w:rPr>
                <w:color w:val="auto"/>
              </w:rPr>
              <w:t>8-5-86161-300-6</w:t>
            </w:r>
            <w:r w:rsidRPr="002938D9">
              <w:rPr>
                <w:color w:val="auto"/>
              </w:rPr>
              <w:t>.</w:t>
            </w:r>
          </w:p>
          <w:p w:rsidR="004F1E1D" w:rsidRPr="002938D9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2938D9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2938D9">
              <w:rPr>
                <w:color w:val="auto"/>
              </w:rPr>
              <w:t>Публикуется подборка стихотворений и песен, посвященных профессиональной деятельности и жизни разведчиков недр.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BC5D60" w:rsidRDefault="004F1E1D" w:rsidP="00455D81">
            <w:pPr>
              <w:jc w:val="center"/>
              <w:rPr>
                <w:color w:val="auto"/>
              </w:rPr>
            </w:pPr>
            <w:r w:rsidRPr="00BC5D60">
              <w:rPr>
                <w:color w:val="auto"/>
              </w:rPr>
              <w:t>Г23509</w:t>
            </w:r>
          </w:p>
        </w:tc>
        <w:tc>
          <w:tcPr>
            <w:tcW w:w="4370" w:type="pct"/>
          </w:tcPr>
          <w:p w:rsidR="004F1E1D" w:rsidRPr="000823B8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0823B8">
              <w:rPr>
                <w:b/>
                <w:bCs/>
                <w:color w:val="auto"/>
              </w:rPr>
              <w:t>Шельфовые осадочные бассейны Российской Арктики</w:t>
            </w:r>
            <w:proofErr w:type="gramStart"/>
            <w:r w:rsidRPr="000823B8">
              <w:rPr>
                <w:b/>
                <w:bCs/>
                <w:color w:val="auto"/>
              </w:rPr>
              <w:t xml:space="preserve"> </w:t>
            </w:r>
            <w:r w:rsidRPr="0039409D">
              <w:rPr>
                <w:bCs/>
                <w:color w:val="auto"/>
              </w:rPr>
              <w:t>:</w:t>
            </w:r>
            <w:proofErr w:type="gramEnd"/>
            <w:r w:rsidRPr="0039409D">
              <w:rPr>
                <w:bCs/>
                <w:color w:val="auto"/>
              </w:rPr>
              <w:t xml:space="preserve"> геология, геоэкол</w:t>
            </w:r>
            <w:r w:rsidRPr="0039409D">
              <w:rPr>
                <w:bCs/>
                <w:color w:val="auto"/>
              </w:rPr>
              <w:t>о</w:t>
            </w:r>
            <w:r w:rsidRPr="0039409D">
              <w:rPr>
                <w:bCs/>
                <w:color w:val="auto"/>
              </w:rPr>
              <w:t>гия, минерально-сырьевой потенциал</w:t>
            </w:r>
            <w:r w:rsidRPr="000823B8">
              <w:rPr>
                <w:color w:val="auto"/>
              </w:rPr>
              <w:t xml:space="preserve"> = </w:t>
            </w:r>
            <w:proofErr w:type="spellStart"/>
            <w:r w:rsidRPr="000823B8">
              <w:rPr>
                <w:color w:val="auto"/>
              </w:rPr>
              <w:t>Shelf</w:t>
            </w:r>
            <w:proofErr w:type="spellEnd"/>
            <w:r w:rsidRPr="000823B8">
              <w:rPr>
                <w:color w:val="auto"/>
              </w:rPr>
              <w:t xml:space="preserve"> </w:t>
            </w:r>
            <w:proofErr w:type="spellStart"/>
            <w:r w:rsidRPr="000823B8">
              <w:rPr>
                <w:color w:val="auto"/>
              </w:rPr>
              <w:t>sedimentary</w:t>
            </w:r>
            <w:proofErr w:type="spellEnd"/>
            <w:r w:rsidRPr="000823B8">
              <w:rPr>
                <w:color w:val="auto"/>
              </w:rPr>
              <w:t xml:space="preserve"> </w:t>
            </w:r>
            <w:proofErr w:type="spellStart"/>
            <w:r w:rsidRPr="000823B8">
              <w:rPr>
                <w:color w:val="auto"/>
              </w:rPr>
              <w:t>basins</w:t>
            </w:r>
            <w:proofErr w:type="spellEnd"/>
            <w:r w:rsidRPr="000823B8">
              <w:rPr>
                <w:color w:val="auto"/>
              </w:rPr>
              <w:t xml:space="preserve"> </w:t>
            </w:r>
            <w:proofErr w:type="spellStart"/>
            <w:r w:rsidRPr="000823B8">
              <w:rPr>
                <w:color w:val="auto"/>
              </w:rPr>
              <w:t>of</w:t>
            </w:r>
            <w:proofErr w:type="spellEnd"/>
            <w:r w:rsidRPr="000823B8">
              <w:rPr>
                <w:color w:val="auto"/>
              </w:rPr>
              <w:t xml:space="preserve"> </w:t>
            </w:r>
            <w:proofErr w:type="spellStart"/>
            <w:r w:rsidRPr="000823B8">
              <w:rPr>
                <w:color w:val="auto"/>
              </w:rPr>
              <w:t>the</w:t>
            </w:r>
            <w:proofErr w:type="spellEnd"/>
            <w:r w:rsidRPr="000823B8">
              <w:rPr>
                <w:color w:val="auto"/>
              </w:rPr>
              <w:t xml:space="preserve"> </w:t>
            </w:r>
            <w:proofErr w:type="spellStart"/>
            <w:r w:rsidRPr="000823B8">
              <w:rPr>
                <w:color w:val="auto"/>
              </w:rPr>
              <w:t>Russian</w:t>
            </w:r>
            <w:proofErr w:type="spellEnd"/>
            <w:r w:rsidRPr="000823B8">
              <w:rPr>
                <w:color w:val="auto"/>
              </w:rPr>
              <w:t xml:space="preserve"> </w:t>
            </w:r>
            <w:proofErr w:type="spellStart"/>
            <w:r w:rsidRPr="000823B8">
              <w:rPr>
                <w:color w:val="auto"/>
              </w:rPr>
              <w:t>Arctic</w:t>
            </w:r>
            <w:proofErr w:type="spellEnd"/>
            <w:r w:rsidRPr="000823B8">
              <w:rPr>
                <w:color w:val="auto"/>
              </w:rPr>
              <w:t xml:space="preserve"> : </w:t>
            </w:r>
            <w:proofErr w:type="spellStart"/>
            <w:r w:rsidRPr="000823B8">
              <w:rPr>
                <w:color w:val="auto"/>
              </w:rPr>
              <w:t>geology</w:t>
            </w:r>
            <w:proofErr w:type="spellEnd"/>
            <w:r w:rsidRPr="000823B8">
              <w:rPr>
                <w:color w:val="auto"/>
              </w:rPr>
              <w:t>, geo-</w:t>
            </w:r>
            <w:proofErr w:type="spellStart"/>
            <w:r w:rsidRPr="000823B8">
              <w:rPr>
                <w:color w:val="auto"/>
              </w:rPr>
              <w:t>ecology</w:t>
            </w:r>
            <w:proofErr w:type="spellEnd"/>
            <w:r w:rsidRPr="000823B8">
              <w:rPr>
                <w:color w:val="auto"/>
              </w:rPr>
              <w:t xml:space="preserve">, </w:t>
            </w:r>
            <w:proofErr w:type="spellStart"/>
            <w:r w:rsidRPr="000823B8">
              <w:rPr>
                <w:color w:val="auto"/>
              </w:rPr>
              <w:t>mineral</w:t>
            </w:r>
            <w:proofErr w:type="spellEnd"/>
            <w:r w:rsidRPr="000823B8">
              <w:rPr>
                <w:color w:val="auto"/>
              </w:rPr>
              <w:t xml:space="preserve"> </w:t>
            </w:r>
            <w:proofErr w:type="spellStart"/>
            <w:r w:rsidRPr="000823B8">
              <w:rPr>
                <w:color w:val="auto"/>
              </w:rPr>
              <w:t>resources</w:t>
            </w:r>
            <w:proofErr w:type="spellEnd"/>
            <w:r w:rsidRPr="000823B8">
              <w:rPr>
                <w:color w:val="auto"/>
              </w:rPr>
              <w:t xml:space="preserve"> </w:t>
            </w:r>
            <w:proofErr w:type="spellStart"/>
            <w:r w:rsidRPr="000823B8">
              <w:rPr>
                <w:color w:val="auto"/>
              </w:rPr>
              <w:t>potential</w:t>
            </w:r>
            <w:proofErr w:type="spellEnd"/>
            <w:r w:rsidRPr="000823B8">
              <w:rPr>
                <w:color w:val="auto"/>
              </w:rPr>
              <w:t xml:space="preserve"> / Е. В. Артюшков, А. С. Бал</w:t>
            </w:r>
            <w:r w:rsidRPr="000823B8">
              <w:rPr>
                <w:color w:val="auto"/>
              </w:rPr>
              <w:t>у</w:t>
            </w:r>
            <w:r w:rsidRPr="000823B8">
              <w:rPr>
                <w:color w:val="auto"/>
              </w:rPr>
              <w:t xml:space="preserve">ев, В. И. </w:t>
            </w:r>
            <w:proofErr w:type="spellStart"/>
            <w:r w:rsidRPr="000823B8">
              <w:rPr>
                <w:color w:val="auto"/>
              </w:rPr>
              <w:t>Богацкий</w:t>
            </w:r>
            <w:proofErr w:type="spellEnd"/>
            <w:r w:rsidRPr="000823B8">
              <w:rPr>
                <w:color w:val="auto"/>
              </w:rPr>
              <w:t xml:space="preserve"> [и др.] ; гл. ред.: </w:t>
            </w:r>
            <w:proofErr w:type="spellStart"/>
            <w:r w:rsidRPr="000823B8">
              <w:rPr>
                <w:color w:val="auto"/>
              </w:rPr>
              <w:t>Г.С.Казанин</w:t>
            </w:r>
            <w:proofErr w:type="spellEnd"/>
            <w:r w:rsidRPr="000823B8">
              <w:rPr>
                <w:color w:val="auto"/>
              </w:rPr>
              <w:t xml:space="preserve"> ; </w:t>
            </w:r>
            <w:proofErr w:type="spellStart"/>
            <w:r w:rsidRPr="000823B8">
              <w:rPr>
                <w:color w:val="auto"/>
              </w:rPr>
              <w:t>редкол</w:t>
            </w:r>
            <w:proofErr w:type="spellEnd"/>
            <w:r w:rsidRPr="000823B8">
              <w:rPr>
                <w:color w:val="auto"/>
              </w:rPr>
              <w:t xml:space="preserve">.: С.И. </w:t>
            </w:r>
            <w:proofErr w:type="spellStart"/>
            <w:r w:rsidRPr="000823B8">
              <w:rPr>
                <w:color w:val="auto"/>
              </w:rPr>
              <w:t>Шкарубо</w:t>
            </w:r>
            <w:proofErr w:type="spellEnd"/>
            <w:r w:rsidRPr="000823B8">
              <w:rPr>
                <w:color w:val="auto"/>
              </w:rPr>
              <w:t xml:space="preserve"> (отв. ред.) [и др.]</w:t>
            </w:r>
            <w:r>
              <w:rPr>
                <w:color w:val="auto"/>
              </w:rPr>
              <w:t xml:space="preserve"> ; </w:t>
            </w:r>
            <w:r w:rsidRPr="000823B8">
              <w:rPr>
                <w:color w:val="auto"/>
              </w:rPr>
              <w:t xml:space="preserve">АО "Морская </w:t>
            </w:r>
            <w:proofErr w:type="spellStart"/>
            <w:r w:rsidRPr="000823B8">
              <w:rPr>
                <w:color w:val="auto"/>
              </w:rPr>
              <w:t>аркт</w:t>
            </w:r>
            <w:proofErr w:type="spellEnd"/>
            <w:r w:rsidRPr="000823B8">
              <w:rPr>
                <w:color w:val="auto"/>
              </w:rPr>
              <w:t xml:space="preserve">. </w:t>
            </w:r>
            <w:proofErr w:type="spellStart"/>
            <w:r w:rsidRPr="000823B8">
              <w:rPr>
                <w:color w:val="auto"/>
              </w:rPr>
              <w:t>геологоразведоч</w:t>
            </w:r>
            <w:proofErr w:type="spellEnd"/>
            <w:r w:rsidRPr="000823B8">
              <w:rPr>
                <w:color w:val="auto"/>
              </w:rPr>
              <w:t>. экспедиция". - Мурманск</w:t>
            </w:r>
            <w:proofErr w:type="gramStart"/>
            <w:r w:rsidRPr="000823B8">
              <w:rPr>
                <w:color w:val="auto"/>
              </w:rPr>
              <w:t xml:space="preserve"> ;</w:t>
            </w:r>
            <w:proofErr w:type="gramEnd"/>
            <w:r w:rsidRPr="000823B8">
              <w:rPr>
                <w:color w:val="auto"/>
              </w:rPr>
              <w:t xml:space="preserve"> Санкт-Петербург : Рен</w:t>
            </w:r>
            <w:r w:rsidRPr="000823B8">
              <w:rPr>
                <w:color w:val="auto"/>
              </w:rPr>
              <w:t>о</w:t>
            </w:r>
            <w:r w:rsidRPr="000823B8">
              <w:rPr>
                <w:color w:val="auto"/>
              </w:rPr>
              <w:t xml:space="preserve">ме, 2020. - 542, [1] с. : ил., </w:t>
            </w:r>
            <w:proofErr w:type="spellStart"/>
            <w:r w:rsidRPr="000823B8">
              <w:rPr>
                <w:color w:val="auto"/>
              </w:rPr>
              <w:t>портр</w:t>
            </w:r>
            <w:proofErr w:type="spellEnd"/>
            <w:r w:rsidRPr="000823B8">
              <w:rPr>
                <w:color w:val="auto"/>
              </w:rPr>
              <w:t>., табл. - Авт. указ</w:t>
            </w:r>
            <w:proofErr w:type="gramStart"/>
            <w:r w:rsidRPr="000823B8">
              <w:rPr>
                <w:color w:val="auto"/>
              </w:rPr>
              <w:t>.</w:t>
            </w:r>
            <w:proofErr w:type="gramEnd"/>
            <w:r w:rsidRPr="000823B8">
              <w:rPr>
                <w:color w:val="auto"/>
              </w:rPr>
              <w:t xml:space="preserve"> </w:t>
            </w:r>
            <w:proofErr w:type="gramStart"/>
            <w:r w:rsidRPr="000823B8">
              <w:rPr>
                <w:color w:val="auto"/>
              </w:rPr>
              <w:t>н</w:t>
            </w:r>
            <w:proofErr w:type="gramEnd"/>
            <w:r w:rsidRPr="000823B8">
              <w:rPr>
                <w:color w:val="auto"/>
              </w:rPr>
              <w:t>а обор</w:t>
            </w:r>
            <w:r w:rsidRPr="000823B8">
              <w:rPr>
                <w:color w:val="auto"/>
              </w:rPr>
              <w:t>о</w:t>
            </w:r>
            <w:r w:rsidRPr="000823B8">
              <w:rPr>
                <w:color w:val="auto"/>
              </w:rPr>
              <w:t xml:space="preserve">те </w:t>
            </w:r>
            <w:proofErr w:type="spellStart"/>
            <w:r w:rsidRPr="000823B8">
              <w:rPr>
                <w:color w:val="auto"/>
              </w:rPr>
              <w:t>тит</w:t>
            </w:r>
            <w:proofErr w:type="spellEnd"/>
            <w:r w:rsidRPr="000823B8">
              <w:rPr>
                <w:color w:val="auto"/>
              </w:rPr>
              <w:t xml:space="preserve">. л. - Рез. англ. - 50-летию Морской </w:t>
            </w:r>
            <w:proofErr w:type="spellStart"/>
            <w:r w:rsidRPr="000823B8">
              <w:rPr>
                <w:color w:val="auto"/>
              </w:rPr>
              <w:t>аркт</w:t>
            </w:r>
            <w:proofErr w:type="spellEnd"/>
            <w:r w:rsidRPr="000823B8">
              <w:rPr>
                <w:color w:val="auto"/>
              </w:rPr>
              <w:t xml:space="preserve">. </w:t>
            </w:r>
            <w:proofErr w:type="spellStart"/>
            <w:r w:rsidRPr="000823B8">
              <w:rPr>
                <w:color w:val="auto"/>
              </w:rPr>
              <w:t>геологоразведоч</w:t>
            </w:r>
            <w:proofErr w:type="spellEnd"/>
            <w:r w:rsidRPr="000823B8">
              <w:rPr>
                <w:color w:val="auto"/>
              </w:rPr>
              <w:t xml:space="preserve">. экспедиции </w:t>
            </w:r>
            <w:proofErr w:type="spellStart"/>
            <w:r w:rsidRPr="000823B8">
              <w:rPr>
                <w:color w:val="auto"/>
              </w:rPr>
              <w:t>посвящ</w:t>
            </w:r>
            <w:proofErr w:type="spellEnd"/>
            <w:r w:rsidRPr="000823B8">
              <w:rPr>
                <w:color w:val="auto"/>
              </w:rPr>
              <w:t xml:space="preserve">. - </w:t>
            </w:r>
            <w:proofErr w:type="spellStart"/>
            <w:r w:rsidRPr="000823B8">
              <w:rPr>
                <w:color w:val="auto"/>
              </w:rPr>
              <w:t>Би</w:t>
            </w:r>
            <w:r w:rsidRPr="000823B8">
              <w:rPr>
                <w:color w:val="auto"/>
              </w:rPr>
              <w:t>б</w:t>
            </w:r>
            <w:r w:rsidRPr="000823B8">
              <w:rPr>
                <w:color w:val="auto"/>
              </w:rPr>
              <w:t>лиогр</w:t>
            </w:r>
            <w:proofErr w:type="spellEnd"/>
            <w:r w:rsidRPr="000823B8">
              <w:rPr>
                <w:color w:val="auto"/>
              </w:rPr>
              <w:t>.: с. 528-537. - ISBN 978-5-00125-347-1.</w:t>
            </w:r>
          </w:p>
          <w:p w:rsidR="004F1E1D" w:rsidRPr="000823B8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BC5D60" w:rsidRDefault="004F1E1D" w:rsidP="002A2F9F">
            <w:pPr>
              <w:ind w:firstLine="442"/>
              <w:jc w:val="both"/>
              <w:rPr>
                <w:color w:val="auto"/>
              </w:rPr>
            </w:pPr>
            <w:r w:rsidRPr="00BC5D60">
              <w:rPr>
                <w:color w:val="auto"/>
              </w:rPr>
              <w:t>На основе обобщения результатов региональных геолого-геофизических исслед</w:t>
            </w:r>
            <w:r w:rsidRPr="00BC5D60">
              <w:rPr>
                <w:color w:val="auto"/>
              </w:rPr>
              <w:t>о</w:t>
            </w:r>
            <w:r w:rsidRPr="00BC5D60">
              <w:rPr>
                <w:color w:val="auto"/>
              </w:rPr>
              <w:t>ваний, выполненных АО «МАГЭ» на Арктическом шельфе России в XXI веке, изл</w:t>
            </w:r>
            <w:r w:rsidRPr="00BC5D60">
              <w:rPr>
                <w:color w:val="auto"/>
              </w:rPr>
              <w:t>о</w:t>
            </w:r>
            <w:r w:rsidRPr="00BC5D60">
              <w:rPr>
                <w:color w:val="auto"/>
              </w:rPr>
              <w:t>жены современные представления о строении осадочных бассейнов арктической ко</w:t>
            </w:r>
            <w:r w:rsidRPr="00BC5D60">
              <w:rPr>
                <w:color w:val="auto"/>
              </w:rPr>
              <w:t>н</w:t>
            </w:r>
            <w:r w:rsidRPr="00BC5D60">
              <w:rPr>
                <w:color w:val="auto"/>
              </w:rPr>
              <w:t xml:space="preserve">тинентальной окраины: тектонике и геодинамике, </w:t>
            </w:r>
            <w:proofErr w:type="spellStart"/>
            <w:r w:rsidRPr="00BC5D60">
              <w:rPr>
                <w:color w:val="auto"/>
              </w:rPr>
              <w:t>магматизме</w:t>
            </w:r>
            <w:proofErr w:type="spellEnd"/>
            <w:r w:rsidRPr="00BC5D60">
              <w:rPr>
                <w:color w:val="auto"/>
              </w:rPr>
              <w:t xml:space="preserve">, структуре и </w:t>
            </w:r>
            <w:proofErr w:type="spellStart"/>
            <w:r w:rsidRPr="00BC5D60">
              <w:rPr>
                <w:color w:val="auto"/>
              </w:rPr>
              <w:t>се</w:t>
            </w:r>
            <w:r w:rsidRPr="00BC5D60">
              <w:rPr>
                <w:color w:val="auto"/>
              </w:rPr>
              <w:t>й</w:t>
            </w:r>
            <w:r w:rsidRPr="00BC5D60">
              <w:rPr>
                <w:color w:val="auto"/>
              </w:rPr>
              <w:t>смо</w:t>
            </w:r>
            <w:r w:rsidR="00A21021">
              <w:rPr>
                <w:color w:val="auto"/>
              </w:rPr>
              <w:softHyphen/>
            </w:r>
            <w:r w:rsidRPr="00BC5D60">
              <w:rPr>
                <w:color w:val="auto"/>
              </w:rPr>
              <w:t>стратиграфических</w:t>
            </w:r>
            <w:proofErr w:type="spellEnd"/>
            <w:r w:rsidRPr="00BC5D60">
              <w:rPr>
                <w:color w:val="auto"/>
              </w:rPr>
              <w:t xml:space="preserve"> особенностях комплексов осадочного чехла. Показаны взаимосв</w:t>
            </w:r>
            <w:r w:rsidRPr="00BC5D60">
              <w:rPr>
                <w:color w:val="auto"/>
              </w:rPr>
              <w:t>я</w:t>
            </w:r>
            <w:r w:rsidRPr="00BC5D60">
              <w:rPr>
                <w:color w:val="auto"/>
              </w:rPr>
              <w:t>зи шельфовых бассейнов с сопряженными структурами суши и Северного Лед</w:t>
            </w:r>
            <w:r w:rsidRPr="00BC5D60">
              <w:rPr>
                <w:color w:val="auto"/>
              </w:rPr>
              <w:t>о</w:t>
            </w:r>
            <w:r w:rsidRPr="00BC5D60">
              <w:rPr>
                <w:color w:val="auto"/>
              </w:rPr>
              <w:t>витого океана. Дана оценка прогнозных ресурсов нефти и газа как крупных реги</w:t>
            </w:r>
            <w:r w:rsidRPr="00BC5D60">
              <w:rPr>
                <w:color w:val="auto"/>
              </w:rPr>
              <w:t>о</w:t>
            </w:r>
            <w:r w:rsidRPr="00BC5D60">
              <w:rPr>
                <w:color w:val="auto"/>
              </w:rPr>
              <w:t xml:space="preserve">нов, так и выявленных потенциальных зон </w:t>
            </w:r>
            <w:proofErr w:type="spellStart"/>
            <w:r w:rsidRPr="00BC5D60">
              <w:rPr>
                <w:color w:val="auto"/>
              </w:rPr>
              <w:t>нефтегазонакопления</w:t>
            </w:r>
            <w:proofErr w:type="spellEnd"/>
            <w:r w:rsidRPr="00BC5D60">
              <w:rPr>
                <w:color w:val="auto"/>
              </w:rPr>
              <w:t xml:space="preserve"> и локальных структур. Прив</w:t>
            </w:r>
            <w:r w:rsidRPr="00BC5D60">
              <w:rPr>
                <w:color w:val="auto"/>
              </w:rPr>
              <w:t>о</w:t>
            </w:r>
            <w:r w:rsidRPr="00BC5D60">
              <w:rPr>
                <w:color w:val="auto"/>
              </w:rPr>
              <w:t xml:space="preserve">дится описание новейших отложений и донных осадков, </w:t>
            </w:r>
            <w:proofErr w:type="spellStart"/>
            <w:r w:rsidRPr="00BC5D60">
              <w:rPr>
                <w:color w:val="auto"/>
              </w:rPr>
              <w:t>геоэкологического</w:t>
            </w:r>
            <w:proofErr w:type="spellEnd"/>
            <w:r w:rsidRPr="00BC5D60">
              <w:rPr>
                <w:color w:val="auto"/>
              </w:rPr>
              <w:t xml:space="preserve"> с</w:t>
            </w:r>
            <w:r w:rsidRPr="00BC5D60">
              <w:rPr>
                <w:color w:val="auto"/>
              </w:rPr>
              <w:t>о</w:t>
            </w:r>
            <w:r w:rsidRPr="00BC5D60">
              <w:rPr>
                <w:color w:val="auto"/>
              </w:rPr>
              <w:t>стояния природных сред.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7E5B16" w:rsidRDefault="004F1E1D" w:rsidP="00455D81">
            <w:pPr>
              <w:jc w:val="center"/>
              <w:rPr>
                <w:color w:val="auto"/>
              </w:rPr>
            </w:pPr>
            <w:r w:rsidRPr="007E5B16">
              <w:rPr>
                <w:color w:val="auto"/>
              </w:rPr>
              <w:t>Г23508</w:t>
            </w:r>
          </w:p>
        </w:tc>
        <w:tc>
          <w:tcPr>
            <w:tcW w:w="4370" w:type="pct"/>
          </w:tcPr>
          <w:p w:rsidR="004F1E1D" w:rsidRPr="007E5B16" w:rsidRDefault="004F1E1D" w:rsidP="002A2F9F">
            <w:pPr>
              <w:tabs>
                <w:tab w:val="left" w:pos="1116"/>
              </w:tabs>
              <w:ind w:firstLine="442"/>
              <w:jc w:val="both"/>
              <w:rPr>
                <w:color w:val="auto"/>
                <w:lang w:val="en-US"/>
              </w:rPr>
            </w:pPr>
            <w:r w:rsidRPr="007E5B16">
              <w:rPr>
                <w:b/>
                <w:bCs/>
                <w:color w:val="auto"/>
                <w:lang w:val="en-US"/>
              </w:rPr>
              <w:t xml:space="preserve">Geochemical atlas of </w:t>
            </w:r>
            <w:proofErr w:type="gramStart"/>
            <w:r w:rsidRPr="007E5B16">
              <w:rPr>
                <w:b/>
                <w:bCs/>
                <w:color w:val="auto"/>
                <w:lang w:val="en-US"/>
              </w:rPr>
              <w:t>Europe</w:t>
            </w:r>
            <w:r w:rsidRPr="007E5B16">
              <w:rPr>
                <w:color w:val="auto"/>
                <w:lang w:val="en-US"/>
              </w:rPr>
              <w:t xml:space="preserve">  /</w:t>
            </w:r>
            <w:proofErr w:type="gramEnd"/>
            <w:r w:rsidRPr="007E5B16">
              <w:rPr>
                <w:color w:val="auto"/>
                <w:lang w:val="en-US"/>
              </w:rPr>
              <w:t xml:space="preserve"> [Forum of </w:t>
            </w:r>
            <w:proofErr w:type="spellStart"/>
            <w:r w:rsidRPr="007E5B16">
              <w:rPr>
                <w:color w:val="auto"/>
                <w:lang w:val="en-US"/>
              </w:rPr>
              <w:t>Europ</w:t>
            </w:r>
            <w:proofErr w:type="spellEnd"/>
            <w:r w:rsidRPr="007E5B16">
              <w:rPr>
                <w:color w:val="auto"/>
                <w:lang w:val="en-US"/>
              </w:rPr>
              <w:t xml:space="preserve">. Geol. Surveys] </w:t>
            </w:r>
            <w:proofErr w:type="gramStart"/>
            <w:r w:rsidRPr="007E5B16">
              <w:rPr>
                <w:color w:val="auto"/>
                <w:lang w:val="en-US"/>
              </w:rPr>
              <w:t>FOREGS ;</w:t>
            </w:r>
            <w:proofErr w:type="gramEnd"/>
            <w:r w:rsidRPr="007E5B16">
              <w:rPr>
                <w:color w:val="auto"/>
                <w:lang w:val="en-US"/>
              </w:rPr>
              <w:t xml:space="preserve"> </w:t>
            </w:r>
            <w:proofErr w:type="spellStart"/>
            <w:r w:rsidRPr="007E5B16">
              <w:rPr>
                <w:color w:val="auto"/>
                <w:lang w:val="en-US"/>
              </w:rPr>
              <w:t>Salminen</w:t>
            </w:r>
            <w:proofErr w:type="spellEnd"/>
            <w:r w:rsidRPr="007E5B16">
              <w:rPr>
                <w:color w:val="auto"/>
                <w:lang w:val="en-US"/>
              </w:rPr>
              <w:t xml:space="preserve"> R. (chief-ed.). - </w:t>
            </w:r>
            <w:proofErr w:type="gramStart"/>
            <w:r w:rsidRPr="007E5B16">
              <w:rPr>
                <w:color w:val="auto"/>
                <w:lang w:val="en-US"/>
              </w:rPr>
              <w:t>Espoo :</w:t>
            </w:r>
            <w:proofErr w:type="gramEnd"/>
            <w:r w:rsidRPr="007E5B16">
              <w:rPr>
                <w:color w:val="auto"/>
                <w:lang w:val="en-US"/>
              </w:rPr>
              <w:t xml:space="preserve"> Geol. Survey</w:t>
            </w:r>
            <w:r w:rsidRPr="00D0254D">
              <w:rPr>
                <w:color w:val="auto"/>
                <w:lang w:val="en-US"/>
              </w:rPr>
              <w:t xml:space="preserve"> </w:t>
            </w:r>
            <w:r w:rsidRPr="007E5B16">
              <w:rPr>
                <w:color w:val="auto"/>
                <w:lang w:val="en-US"/>
              </w:rPr>
              <w:t>of</w:t>
            </w:r>
            <w:r w:rsidRPr="00D0254D">
              <w:rPr>
                <w:color w:val="auto"/>
                <w:lang w:val="en-US"/>
              </w:rPr>
              <w:t xml:space="preserve"> </w:t>
            </w:r>
            <w:r w:rsidRPr="007E5B16">
              <w:rPr>
                <w:color w:val="auto"/>
                <w:lang w:val="en-US"/>
              </w:rPr>
              <w:t>Finland</w:t>
            </w:r>
            <w:r w:rsidRPr="00D0254D">
              <w:rPr>
                <w:color w:val="auto"/>
                <w:lang w:val="en-US"/>
              </w:rPr>
              <w:t>, 2005.</w:t>
            </w:r>
          </w:p>
          <w:p w:rsidR="004F1E1D" w:rsidRPr="007E5B16" w:rsidRDefault="004F1E1D" w:rsidP="002A2F9F">
            <w:pPr>
              <w:tabs>
                <w:tab w:val="left" w:pos="1116"/>
              </w:tabs>
              <w:ind w:firstLine="442"/>
              <w:jc w:val="both"/>
              <w:rPr>
                <w:color w:val="auto"/>
                <w:lang w:val="en-US"/>
              </w:rPr>
            </w:pPr>
          </w:p>
          <w:p w:rsidR="004F1E1D" w:rsidRPr="007E5B16" w:rsidRDefault="004F1E1D" w:rsidP="002A2F9F">
            <w:pPr>
              <w:tabs>
                <w:tab w:val="left" w:pos="1116"/>
              </w:tabs>
              <w:ind w:firstLine="442"/>
              <w:jc w:val="both"/>
              <w:rPr>
                <w:color w:val="auto"/>
                <w:lang w:val="en-US"/>
              </w:rPr>
            </w:pPr>
            <w:r w:rsidRPr="007E5B16">
              <w:rPr>
                <w:b/>
                <w:color w:val="auto"/>
                <w:lang w:val="en-US"/>
              </w:rPr>
              <w:t xml:space="preserve">Pt. </w:t>
            </w:r>
            <w:proofErr w:type="gramStart"/>
            <w:r w:rsidRPr="007E5B16">
              <w:rPr>
                <w:b/>
                <w:color w:val="auto"/>
                <w:lang w:val="en-US"/>
              </w:rPr>
              <w:t>1 :</w:t>
            </w:r>
            <w:proofErr w:type="gramEnd"/>
            <w:r w:rsidRPr="007E5B16">
              <w:rPr>
                <w:b/>
                <w:color w:val="auto"/>
                <w:lang w:val="en-US"/>
              </w:rPr>
              <w:t xml:space="preserve"> Background information, methodology and maps</w:t>
            </w:r>
            <w:r w:rsidR="00A21021">
              <w:rPr>
                <w:color w:val="auto"/>
                <w:lang w:val="en-US"/>
              </w:rPr>
              <w:t xml:space="preserve"> / M.</w:t>
            </w:r>
            <w:r w:rsidR="00A21021" w:rsidRPr="00A21021">
              <w:rPr>
                <w:color w:val="auto"/>
                <w:lang w:val="en-US"/>
              </w:rPr>
              <w:t xml:space="preserve"> </w:t>
            </w:r>
            <w:r w:rsidR="00A21021">
              <w:rPr>
                <w:color w:val="auto"/>
                <w:lang w:val="en-US"/>
              </w:rPr>
              <w:t>J.</w:t>
            </w:r>
            <w:r w:rsidR="00A21021" w:rsidRPr="00A21021">
              <w:rPr>
                <w:color w:val="auto"/>
                <w:lang w:val="en-US"/>
              </w:rPr>
              <w:t xml:space="preserve"> </w:t>
            </w:r>
            <w:r w:rsidR="00A21021">
              <w:rPr>
                <w:color w:val="auto"/>
                <w:lang w:val="en-US"/>
              </w:rPr>
              <w:t>Batista, M.</w:t>
            </w:r>
            <w:r w:rsidR="00A21021" w:rsidRPr="00A21021">
              <w:rPr>
                <w:color w:val="auto"/>
                <w:lang w:val="en-US"/>
              </w:rPr>
              <w:t xml:space="preserve"> </w:t>
            </w:r>
            <w:proofErr w:type="spellStart"/>
            <w:r w:rsidRPr="007E5B16">
              <w:rPr>
                <w:color w:val="auto"/>
                <w:lang w:val="en-US"/>
              </w:rPr>
              <w:t>Bidovec</w:t>
            </w:r>
            <w:proofErr w:type="spellEnd"/>
            <w:r w:rsidRPr="007E5B16">
              <w:rPr>
                <w:color w:val="auto"/>
                <w:lang w:val="en-US"/>
              </w:rPr>
              <w:t xml:space="preserve">, A. </w:t>
            </w:r>
            <w:proofErr w:type="spellStart"/>
            <w:r w:rsidRPr="007E5B16">
              <w:rPr>
                <w:color w:val="auto"/>
                <w:lang w:val="en-US"/>
              </w:rPr>
              <w:t>Demetriades</w:t>
            </w:r>
            <w:proofErr w:type="spellEnd"/>
            <w:r w:rsidRPr="007E5B16">
              <w:rPr>
                <w:color w:val="auto"/>
                <w:lang w:val="en-US"/>
              </w:rPr>
              <w:t xml:space="preserve"> [et al.]. - 526 c</w:t>
            </w:r>
            <w:proofErr w:type="gramStart"/>
            <w:r w:rsidRPr="007E5B16">
              <w:rPr>
                <w:color w:val="auto"/>
                <w:lang w:val="en-US"/>
              </w:rPr>
              <w:t>. :</w:t>
            </w:r>
            <w:proofErr w:type="gramEnd"/>
            <w:r w:rsidRPr="007E5B16">
              <w:rPr>
                <w:color w:val="auto"/>
                <w:lang w:val="en-US"/>
              </w:rPr>
              <w:t xml:space="preserve"> </w:t>
            </w:r>
            <w:r w:rsidRPr="007E5B16">
              <w:rPr>
                <w:color w:val="auto"/>
              </w:rPr>
              <w:t>ил</w:t>
            </w:r>
            <w:r w:rsidRPr="007E5B16">
              <w:rPr>
                <w:color w:val="auto"/>
                <w:lang w:val="en-US"/>
              </w:rPr>
              <w:t xml:space="preserve">., </w:t>
            </w:r>
            <w:proofErr w:type="spellStart"/>
            <w:r w:rsidRPr="007E5B16">
              <w:rPr>
                <w:color w:val="auto"/>
              </w:rPr>
              <w:t>цв</w:t>
            </w:r>
            <w:proofErr w:type="spellEnd"/>
            <w:r w:rsidRPr="007E5B16">
              <w:rPr>
                <w:color w:val="auto"/>
                <w:lang w:val="en-US"/>
              </w:rPr>
              <w:t xml:space="preserve">. </w:t>
            </w:r>
            <w:r w:rsidRPr="007E5B16">
              <w:rPr>
                <w:color w:val="auto"/>
              </w:rPr>
              <w:t>ил</w:t>
            </w:r>
            <w:proofErr w:type="gramStart"/>
            <w:r w:rsidRPr="007E5B16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7E5B16">
              <w:rPr>
                <w:color w:val="auto"/>
              </w:rPr>
              <w:t>табл</w:t>
            </w:r>
            <w:proofErr w:type="spellEnd"/>
            <w:r w:rsidRPr="007E5B16">
              <w:rPr>
                <w:color w:val="auto"/>
                <w:lang w:val="en-US"/>
              </w:rPr>
              <w:t xml:space="preserve">., </w:t>
            </w:r>
            <w:r w:rsidRPr="007E5B16">
              <w:rPr>
                <w:color w:val="auto"/>
              </w:rPr>
              <w:t>карты</w:t>
            </w:r>
            <w:r w:rsidRPr="007E5B16">
              <w:rPr>
                <w:color w:val="auto"/>
                <w:lang w:val="en-US"/>
              </w:rPr>
              <w:t xml:space="preserve">. - </w:t>
            </w:r>
            <w:proofErr w:type="spellStart"/>
            <w:r w:rsidRPr="007E5B16">
              <w:rPr>
                <w:color w:val="auto"/>
              </w:rPr>
              <w:t>Библиогр</w:t>
            </w:r>
            <w:proofErr w:type="spellEnd"/>
            <w:r w:rsidRPr="007E5B16">
              <w:rPr>
                <w:color w:val="auto"/>
                <w:lang w:val="en-US"/>
              </w:rPr>
              <w:t xml:space="preserve">. </w:t>
            </w:r>
            <w:r w:rsidRPr="007E5B16">
              <w:rPr>
                <w:color w:val="auto"/>
              </w:rPr>
              <w:t>в</w:t>
            </w:r>
            <w:r w:rsidRPr="007E5B16">
              <w:rPr>
                <w:color w:val="auto"/>
                <w:lang w:val="en-US"/>
              </w:rPr>
              <w:t xml:space="preserve"> </w:t>
            </w:r>
            <w:r w:rsidRPr="007E5B16">
              <w:rPr>
                <w:color w:val="auto"/>
              </w:rPr>
              <w:t>конце</w:t>
            </w:r>
            <w:r w:rsidRPr="007E5B16">
              <w:rPr>
                <w:color w:val="auto"/>
                <w:lang w:val="en-US"/>
              </w:rPr>
              <w:t xml:space="preserve"> </w:t>
            </w:r>
            <w:proofErr w:type="spellStart"/>
            <w:r w:rsidRPr="007E5B16">
              <w:rPr>
                <w:color w:val="auto"/>
              </w:rPr>
              <w:t>гл</w:t>
            </w:r>
            <w:proofErr w:type="spellEnd"/>
            <w:r w:rsidRPr="007E5B16">
              <w:rPr>
                <w:color w:val="auto"/>
                <w:lang w:val="en-US"/>
              </w:rPr>
              <w:t>. - ISBN 951-690-921-3.</w:t>
            </w:r>
          </w:p>
          <w:p w:rsidR="004F1E1D" w:rsidRPr="007E5B16" w:rsidRDefault="004F1E1D" w:rsidP="002A2F9F">
            <w:pPr>
              <w:tabs>
                <w:tab w:val="left" w:pos="1116"/>
              </w:tabs>
              <w:ind w:firstLine="442"/>
              <w:jc w:val="both"/>
              <w:rPr>
                <w:color w:val="auto"/>
                <w:lang w:val="en-US"/>
              </w:rPr>
            </w:pPr>
          </w:p>
          <w:p w:rsidR="004F1E1D" w:rsidRPr="00016188" w:rsidRDefault="004F1E1D" w:rsidP="002A2F9F">
            <w:pPr>
              <w:tabs>
                <w:tab w:val="left" w:pos="1116"/>
              </w:tabs>
              <w:ind w:firstLine="442"/>
              <w:jc w:val="both"/>
              <w:rPr>
                <w:color w:val="auto"/>
              </w:rPr>
            </w:pPr>
            <w:r w:rsidRPr="007E5B16">
              <w:rPr>
                <w:color w:val="auto"/>
              </w:rPr>
              <w:t>Геохимический атлас Европы. Ч</w:t>
            </w:r>
            <w:r w:rsidRPr="00016188">
              <w:rPr>
                <w:color w:val="auto"/>
              </w:rPr>
              <w:t xml:space="preserve">. 1. </w:t>
            </w:r>
            <w:r w:rsidRPr="007E5B16">
              <w:rPr>
                <w:color w:val="auto"/>
              </w:rPr>
              <w:t>Базовая</w:t>
            </w:r>
            <w:r w:rsidRPr="00016188">
              <w:rPr>
                <w:color w:val="auto"/>
              </w:rPr>
              <w:t xml:space="preserve"> </w:t>
            </w:r>
            <w:r w:rsidRPr="007E5B16">
              <w:rPr>
                <w:color w:val="auto"/>
              </w:rPr>
              <w:t>информация</w:t>
            </w:r>
            <w:r w:rsidRPr="00016188">
              <w:rPr>
                <w:color w:val="auto"/>
              </w:rPr>
              <w:t xml:space="preserve">, </w:t>
            </w:r>
            <w:r w:rsidRPr="007E5B16">
              <w:rPr>
                <w:color w:val="auto"/>
              </w:rPr>
              <w:t>методология</w:t>
            </w:r>
            <w:r w:rsidRPr="00016188">
              <w:rPr>
                <w:color w:val="auto"/>
              </w:rPr>
              <w:t xml:space="preserve"> </w:t>
            </w:r>
            <w:r w:rsidRPr="007E5B16">
              <w:rPr>
                <w:color w:val="auto"/>
              </w:rPr>
              <w:t>и</w:t>
            </w:r>
            <w:r w:rsidRPr="00016188">
              <w:rPr>
                <w:color w:val="auto"/>
              </w:rPr>
              <w:t xml:space="preserve"> </w:t>
            </w:r>
            <w:r w:rsidRPr="007E5B16">
              <w:rPr>
                <w:color w:val="auto"/>
              </w:rPr>
              <w:t>ка</w:t>
            </w:r>
            <w:r w:rsidRPr="007E5B16">
              <w:rPr>
                <w:color w:val="auto"/>
              </w:rPr>
              <w:t>р</w:t>
            </w:r>
            <w:r w:rsidRPr="007E5B16">
              <w:rPr>
                <w:color w:val="auto"/>
              </w:rPr>
              <w:t>ты</w:t>
            </w:r>
            <w:r w:rsidRPr="00016188">
              <w:rPr>
                <w:color w:val="auto"/>
              </w:rPr>
              <w:t>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F336BB" w:rsidRDefault="004F1E1D" w:rsidP="00455D81">
            <w:pPr>
              <w:jc w:val="center"/>
              <w:rPr>
                <w:color w:val="auto"/>
              </w:rPr>
            </w:pPr>
            <w:r w:rsidRPr="00F336BB">
              <w:rPr>
                <w:color w:val="auto"/>
              </w:rPr>
              <w:t>-7569</w:t>
            </w:r>
          </w:p>
        </w:tc>
        <w:tc>
          <w:tcPr>
            <w:tcW w:w="4370" w:type="pct"/>
          </w:tcPr>
          <w:p w:rsidR="004F1E1D" w:rsidRPr="00F336BB" w:rsidRDefault="004F1E1D" w:rsidP="002A2F9F">
            <w:pPr>
              <w:ind w:firstLine="442"/>
              <w:jc w:val="both"/>
              <w:rPr>
                <w:color w:val="auto"/>
                <w:lang w:val="en-US"/>
              </w:rPr>
            </w:pPr>
            <w:r w:rsidRPr="00F336BB">
              <w:rPr>
                <w:b/>
                <w:bCs/>
                <w:color w:val="auto"/>
                <w:lang w:val="en-US"/>
              </w:rPr>
              <w:t xml:space="preserve">A </w:t>
            </w:r>
            <w:r w:rsidRPr="007F762C">
              <w:rPr>
                <w:b/>
                <w:bCs/>
                <w:color w:val="auto"/>
                <w:u w:val="single"/>
                <w:lang w:val="en-US"/>
              </w:rPr>
              <w:t>thematic issue on</w:t>
            </w:r>
            <w:r w:rsidRPr="00F336BB">
              <w:rPr>
                <w:b/>
                <w:bCs/>
                <w:color w:val="auto"/>
                <w:lang w:val="en-US"/>
              </w:rPr>
              <w:t xml:space="preserve"> current developments of economic geology research in Fi</w:t>
            </w:r>
            <w:r w:rsidRPr="00F336BB">
              <w:rPr>
                <w:b/>
                <w:bCs/>
                <w:color w:val="auto"/>
                <w:lang w:val="en-US"/>
              </w:rPr>
              <w:t>n</w:t>
            </w:r>
            <w:r w:rsidRPr="00F336BB">
              <w:rPr>
                <w:b/>
                <w:bCs/>
                <w:color w:val="auto"/>
                <w:lang w:val="en-US"/>
              </w:rPr>
              <w:t>land</w:t>
            </w:r>
            <w:r w:rsidRPr="00F336BB">
              <w:rPr>
                <w:color w:val="auto"/>
                <w:lang w:val="en-US"/>
              </w:rPr>
              <w:t xml:space="preserve"> / [ed.: </w:t>
            </w:r>
            <w:proofErr w:type="spellStart"/>
            <w:r w:rsidRPr="00F336BB">
              <w:rPr>
                <w:color w:val="auto"/>
                <w:lang w:val="en-US"/>
              </w:rPr>
              <w:t>P.Eilu</w:t>
            </w:r>
            <w:proofErr w:type="spellEnd"/>
            <w:r w:rsidRPr="00F336BB">
              <w:rPr>
                <w:color w:val="auto"/>
                <w:lang w:val="en-US"/>
              </w:rPr>
              <w:t xml:space="preserve"> et al.]. - </w:t>
            </w:r>
            <w:proofErr w:type="gramStart"/>
            <w:r w:rsidRPr="00F336BB">
              <w:rPr>
                <w:color w:val="auto"/>
                <w:lang w:val="en-US"/>
              </w:rPr>
              <w:t>Berlin :</w:t>
            </w:r>
            <w:proofErr w:type="gramEnd"/>
            <w:r w:rsidRPr="00F336BB">
              <w:rPr>
                <w:color w:val="auto"/>
                <w:lang w:val="en-US"/>
              </w:rPr>
              <w:t xml:space="preserve"> Springer, 2020. - 1511-1660 </w:t>
            </w:r>
            <w:r w:rsidRPr="00F336BB">
              <w:rPr>
                <w:color w:val="auto"/>
              </w:rPr>
              <w:t>с</w:t>
            </w:r>
            <w:proofErr w:type="gramStart"/>
            <w:r w:rsidRPr="00F336BB">
              <w:rPr>
                <w:color w:val="auto"/>
                <w:lang w:val="en-US"/>
              </w:rPr>
              <w:t>. :</w:t>
            </w:r>
            <w:proofErr w:type="gramEnd"/>
            <w:r w:rsidRPr="00F336BB">
              <w:rPr>
                <w:color w:val="auto"/>
                <w:lang w:val="en-US"/>
              </w:rPr>
              <w:t xml:space="preserve"> </w:t>
            </w:r>
            <w:r w:rsidRPr="00F336BB">
              <w:rPr>
                <w:color w:val="auto"/>
              </w:rPr>
              <w:t>ил</w:t>
            </w:r>
            <w:r w:rsidRPr="00F336BB">
              <w:rPr>
                <w:color w:val="auto"/>
                <w:lang w:val="en-US"/>
              </w:rPr>
              <w:t xml:space="preserve">., </w:t>
            </w:r>
            <w:proofErr w:type="spellStart"/>
            <w:r w:rsidRPr="00F336BB">
              <w:rPr>
                <w:color w:val="auto"/>
              </w:rPr>
              <w:t>табл</w:t>
            </w:r>
            <w:proofErr w:type="spellEnd"/>
            <w:r w:rsidRPr="00F336BB">
              <w:rPr>
                <w:color w:val="auto"/>
                <w:lang w:val="en-US"/>
              </w:rPr>
              <w:t>. - (</w:t>
            </w:r>
            <w:proofErr w:type="spellStart"/>
            <w:r w:rsidRPr="00F336BB">
              <w:rPr>
                <w:color w:val="auto"/>
                <w:lang w:val="en-US"/>
              </w:rPr>
              <w:t>Mineralium</w:t>
            </w:r>
            <w:proofErr w:type="spellEnd"/>
            <w:r w:rsidRPr="00F336BB">
              <w:rPr>
                <w:color w:val="auto"/>
                <w:lang w:val="en-US"/>
              </w:rPr>
              <w:t xml:space="preserve"> D</w:t>
            </w:r>
            <w:r w:rsidRPr="00F336BB">
              <w:rPr>
                <w:color w:val="auto"/>
                <w:lang w:val="en-US"/>
              </w:rPr>
              <w:t>e</w:t>
            </w:r>
            <w:r w:rsidRPr="00F336BB">
              <w:rPr>
                <w:color w:val="auto"/>
                <w:lang w:val="en-US"/>
              </w:rPr>
              <w:t>posita, ISSN 0026-</w:t>
            </w:r>
            <w:proofErr w:type="gramStart"/>
            <w:r w:rsidRPr="00F336BB">
              <w:rPr>
                <w:color w:val="auto"/>
                <w:lang w:val="en-US"/>
              </w:rPr>
              <w:t>4598 ;</w:t>
            </w:r>
            <w:proofErr w:type="gramEnd"/>
            <w:r w:rsidRPr="00F336BB">
              <w:rPr>
                <w:color w:val="auto"/>
                <w:lang w:val="en-US"/>
              </w:rPr>
              <w:t xml:space="preserve"> vol. 55, N 8). - </w:t>
            </w:r>
            <w:proofErr w:type="spellStart"/>
            <w:r w:rsidRPr="00F336BB">
              <w:rPr>
                <w:color w:val="auto"/>
              </w:rPr>
              <w:t>Загл</w:t>
            </w:r>
            <w:proofErr w:type="spellEnd"/>
            <w:r w:rsidRPr="00F336BB">
              <w:rPr>
                <w:color w:val="auto"/>
                <w:lang w:val="en-US"/>
              </w:rPr>
              <w:t xml:space="preserve">. </w:t>
            </w:r>
            <w:r w:rsidRPr="00F336BB">
              <w:rPr>
                <w:color w:val="auto"/>
              </w:rPr>
              <w:t>корешка</w:t>
            </w:r>
            <w:r w:rsidRPr="00F336BB">
              <w:rPr>
                <w:color w:val="auto"/>
                <w:lang w:val="en-US"/>
              </w:rPr>
              <w:t xml:space="preserve">: Finland research. - </w:t>
            </w:r>
            <w:proofErr w:type="spellStart"/>
            <w:r w:rsidRPr="00F336BB">
              <w:rPr>
                <w:color w:val="auto"/>
              </w:rPr>
              <w:t>Библиогр</w:t>
            </w:r>
            <w:proofErr w:type="spellEnd"/>
            <w:r w:rsidRPr="00F336BB">
              <w:rPr>
                <w:color w:val="auto"/>
                <w:lang w:val="en-US"/>
              </w:rPr>
              <w:t xml:space="preserve">. </w:t>
            </w:r>
            <w:r w:rsidRPr="00F336BB">
              <w:rPr>
                <w:color w:val="auto"/>
              </w:rPr>
              <w:t>в</w:t>
            </w:r>
            <w:r w:rsidRPr="00F336BB">
              <w:rPr>
                <w:color w:val="auto"/>
                <w:lang w:val="en-US"/>
              </w:rPr>
              <w:t xml:space="preserve"> </w:t>
            </w:r>
            <w:r w:rsidRPr="00F336BB">
              <w:rPr>
                <w:color w:val="auto"/>
              </w:rPr>
              <w:t>конце</w:t>
            </w:r>
            <w:r w:rsidRPr="00F336BB">
              <w:rPr>
                <w:color w:val="auto"/>
                <w:lang w:val="en-US"/>
              </w:rPr>
              <w:t xml:space="preserve"> </w:t>
            </w:r>
            <w:proofErr w:type="spellStart"/>
            <w:r w:rsidRPr="00F336BB">
              <w:rPr>
                <w:color w:val="auto"/>
              </w:rPr>
              <w:t>ст</w:t>
            </w:r>
            <w:proofErr w:type="spellEnd"/>
            <w:r w:rsidRPr="00F336BB">
              <w:rPr>
                <w:color w:val="auto"/>
                <w:lang w:val="en-US"/>
              </w:rPr>
              <w:t>.</w:t>
            </w:r>
          </w:p>
          <w:p w:rsidR="004F1E1D" w:rsidRPr="00F336BB" w:rsidRDefault="004F1E1D" w:rsidP="002A2F9F">
            <w:pPr>
              <w:ind w:firstLine="442"/>
              <w:jc w:val="both"/>
              <w:rPr>
                <w:color w:val="auto"/>
                <w:lang w:val="en-US"/>
              </w:rPr>
            </w:pPr>
          </w:p>
          <w:p w:rsidR="004F1E1D" w:rsidRPr="00F336BB" w:rsidRDefault="004F1E1D" w:rsidP="002A2F9F">
            <w:pPr>
              <w:ind w:firstLine="442"/>
              <w:jc w:val="both"/>
              <w:rPr>
                <w:b/>
                <w:color w:val="auto"/>
              </w:rPr>
            </w:pPr>
            <w:r w:rsidRPr="00F336BB">
              <w:rPr>
                <w:color w:val="auto"/>
              </w:rPr>
              <w:t>Тематический выпуск о современных достижениях в области исследований по экономической геологии в Финляндии.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F336BB" w:rsidRDefault="004F1E1D" w:rsidP="00455D81">
            <w:pPr>
              <w:jc w:val="center"/>
              <w:rPr>
                <w:color w:val="auto"/>
              </w:rPr>
            </w:pPr>
            <w:r w:rsidRPr="00F336BB">
              <w:rPr>
                <w:color w:val="auto"/>
              </w:rPr>
              <w:t>-7569</w:t>
            </w:r>
          </w:p>
        </w:tc>
        <w:tc>
          <w:tcPr>
            <w:tcW w:w="4370" w:type="pct"/>
          </w:tcPr>
          <w:p w:rsidR="004F1E1D" w:rsidRPr="000B277D" w:rsidRDefault="004F1E1D" w:rsidP="002A2F9F">
            <w:pPr>
              <w:ind w:firstLine="442"/>
              <w:jc w:val="both"/>
              <w:rPr>
                <w:color w:val="auto"/>
              </w:rPr>
            </w:pPr>
            <w:proofErr w:type="gramStart"/>
            <w:r w:rsidRPr="00F336BB">
              <w:rPr>
                <w:b/>
                <w:bCs/>
                <w:color w:val="auto"/>
              </w:rPr>
              <w:t xml:space="preserve">A </w:t>
            </w:r>
            <w:proofErr w:type="spellStart"/>
            <w:r w:rsidRPr="007F762C">
              <w:rPr>
                <w:b/>
                <w:bCs/>
                <w:color w:val="auto"/>
                <w:u w:val="single"/>
              </w:rPr>
              <w:t>thematic</w:t>
            </w:r>
            <w:proofErr w:type="spellEnd"/>
            <w:r w:rsidRPr="007F762C">
              <w:rPr>
                <w:b/>
                <w:bCs/>
                <w:color w:val="auto"/>
                <w:u w:val="single"/>
              </w:rPr>
              <w:t xml:space="preserve"> </w:t>
            </w:r>
            <w:proofErr w:type="spellStart"/>
            <w:r w:rsidRPr="007F762C">
              <w:rPr>
                <w:b/>
                <w:bCs/>
                <w:color w:val="auto"/>
                <w:u w:val="single"/>
              </w:rPr>
              <w:t>issue</w:t>
            </w:r>
            <w:proofErr w:type="spellEnd"/>
            <w:r w:rsidRPr="007F762C">
              <w:rPr>
                <w:b/>
                <w:bCs/>
                <w:color w:val="auto"/>
                <w:u w:val="single"/>
              </w:rPr>
              <w:t xml:space="preserve"> </w:t>
            </w:r>
            <w:proofErr w:type="spellStart"/>
            <w:r w:rsidRPr="007F762C">
              <w:rPr>
                <w:b/>
                <w:bCs/>
                <w:color w:val="auto"/>
                <w:u w:val="single"/>
              </w:rPr>
              <w:t>on</w:t>
            </w:r>
            <w:proofErr w:type="spellEnd"/>
            <w:r w:rsidRPr="00F336B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336BB">
              <w:rPr>
                <w:b/>
                <w:bCs/>
                <w:color w:val="auto"/>
              </w:rPr>
              <w:t>Kalgoorlie</w:t>
            </w:r>
            <w:proofErr w:type="spellEnd"/>
            <w:r w:rsidRPr="00F336B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336BB">
              <w:rPr>
                <w:b/>
                <w:bCs/>
                <w:color w:val="auto"/>
              </w:rPr>
              <w:t>Au-Te</w:t>
            </w:r>
            <w:proofErr w:type="spellEnd"/>
            <w:r w:rsidRPr="00F336B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F336BB">
              <w:rPr>
                <w:b/>
                <w:bCs/>
                <w:color w:val="auto"/>
              </w:rPr>
              <w:t>deposits</w:t>
            </w:r>
            <w:proofErr w:type="spellEnd"/>
            <w:r w:rsidRPr="00F336BB">
              <w:rPr>
                <w:color w:val="auto"/>
              </w:rPr>
              <w:t xml:space="preserve"> / </w:t>
            </w:r>
            <w:r w:rsidRPr="000B277D">
              <w:rPr>
                <w:color w:val="auto"/>
              </w:rPr>
              <w:t>[</w:t>
            </w:r>
            <w:proofErr w:type="spellStart"/>
            <w:r w:rsidRPr="000B277D">
              <w:rPr>
                <w:color w:val="auto"/>
              </w:rPr>
              <w:t>ed</w:t>
            </w:r>
            <w:proofErr w:type="spellEnd"/>
            <w:r w:rsidRPr="000B277D">
              <w:rPr>
                <w:color w:val="auto"/>
              </w:rPr>
              <w:t xml:space="preserve">.: </w:t>
            </w:r>
            <w:proofErr w:type="spellStart"/>
            <w:r w:rsidRPr="000B277D">
              <w:rPr>
                <w:color w:val="auto"/>
              </w:rPr>
              <w:t>A.G.Mueller</w:t>
            </w:r>
            <w:proofErr w:type="spellEnd"/>
            <w:r w:rsidRPr="000B277D">
              <w:rPr>
                <w:color w:val="auto"/>
              </w:rPr>
              <w:t xml:space="preserve"> a.</w:t>
            </w:r>
            <w:proofErr w:type="gramEnd"/>
            <w:r w:rsidRPr="000B277D">
              <w:rPr>
                <w:color w:val="auto"/>
              </w:rPr>
              <w:t xml:space="preserve"> </w:t>
            </w:r>
            <w:proofErr w:type="spellStart"/>
            <w:proofErr w:type="gramStart"/>
            <w:r w:rsidRPr="000B277D">
              <w:rPr>
                <w:color w:val="auto"/>
              </w:rPr>
              <w:t>S.G.Hage</w:t>
            </w:r>
            <w:r w:rsidR="00A21021">
              <w:rPr>
                <w:color w:val="auto"/>
              </w:rPr>
              <w:softHyphen/>
            </w:r>
            <w:r w:rsidRPr="000B277D">
              <w:rPr>
                <w:color w:val="auto"/>
              </w:rPr>
              <w:t>mann</w:t>
            </w:r>
            <w:proofErr w:type="spellEnd"/>
            <w:r w:rsidRPr="000B277D">
              <w:rPr>
                <w:color w:val="auto"/>
              </w:rPr>
              <w:t>].</w:t>
            </w:r>
            <w:proofErr w:type="gramEnd"/>
            <w:r w:rsidRPr="000B277D">
              <w:rPr>
                <w:color w:val="auto"/>
              </w:rPr>
              <w:t xml:space="preserve"> - </w:t>
            </w:r>
            <w:proofErr w:type="gramStart"/>
            <w:r w:rsidRPr="000B277D">
              <w:rPr>
                <w:color w:val="auto"/>
                <w:lang w:val="en-US"/>
              </w:rPr>
              <w:t>Berlin</w:t>
            </w:r>
            <w:r w:rsidRPr="000B277D">
              <w:rPr>
                <w:color w:val="auto"/>
              </w:rPr>
              <w:t xml:space="preserve"> :</w:t>
            </w:r>
            <w:proofErr w:type="gramEnd"/>
            <w:r w:rsidRPr="000B277D">
              <w:rPr>
                <w:color w:val="auto"/>
              </w:rPr>
              <w:t xml:space="preserve"> </w:t>
            </w:r>
            <w:proofErr w:type="spellStart"/>
            <w:r w:rsidRPr="000B277D">
              <w:rPr>
                <w:color w:val="auto"/>
              </w:rPr>
              <w:t>Springer</w:t>
            </w:r>
            <w:proofErr w:type="spellEnd"/>
            <w:r w:rsidRPr="000B277D">
              <w:rPr>
                <w:color w:val="auto"/>
              </w:rPr>
              <w:t>, 2020. - 597-844 с. : ил., табл. - (</w:t>
            </w:r>
            <w:proofErr w:type="spellStart"/>
            <w:r w:rsidRPr="000B277D">
              <w:rPr>
                <w:color w:val="auto"/>
              </w:rPr>
              <w:t>Mineralium</w:t>
            </w:r>
            <w:proofErr w:type="spellEnd"/>
            <w:r w:rsidRPr="000B277D">
              <w:rPr>
                <w:color w:val="auto"/>
              </w:rPr>
              <w:t xml:space="preserve"> </w:t>
            </w:r>
            <w:proofErr w:type="spellStart"/>
            <w:r w:rsidRPr="000B277D">
              <w:rPr>
                <w:color w:val="auto"/>
              </w:rPr>
              <w:t>Deposita</w:t>
            </w:r>
            <w:proofErr w:type="spellEnd"/>
            <w:r w:rsidRPr="000B277D">
              <w:rPr>
                <w:color w:val="auto"/>
              </w:rPr>
              <w:t>, ISSN 0026-4598</w:t>
            </w:r>
            <w:proofErr w:type="gramStart"/>
            <w:r w:rsidRPr="000B277D">
              <w:rPr>
                <w:color w:val="auto"/>
              </w:rPr>
              <w:t xml:space="preserve"> ;</w:t>
            </w:r>
            <w:proofErr w:type="gramEnd"/>
            <w:r w:rsidRPr="000B277D">
              <w:rPr>
                <w:color w:val="auto"/>
              </w:rPr>
              <w:t xml:space="preserve"> </w:t>
            </w:r>
            <w:proofErr w:type="spellStart"/>
            <w:r w:rsidRPr="000B277D">
              <w:rPr>
                <w:color w:val="auto"/>
              </w:rPr>
              <w:t>vol</w:t>
            </w:r>
            <w:proofErr w:type="spellEnd"/>
            <w:r w:rsidRPr="000B277D">
              <w:rPr>
                <w:color w:val="auto"/>
              </w:rPr>
              <w:t xml:space="preserve">. 55, N 4). - </w:t>
            </w:r>
            <w:proofErr w:type="spellStart"/>
            <w:r w:rsidRPr="000B277D">
              <w:rPr>
                <w:color w:val="auto"/>
              </w:rPr>
              <w:t>Загл</w:t>
            </w:r>
            <w:proofErr w:type="spellEnd"/>
            <w:r w:rsidRPr="000B277D">
              <w:rPr>
                <w:color w:val="auto"/>
              </w:rPr>
              <w:t xml:space="preserve">. корешка: </w:t>
            </w:r>
            <w:proofErr w:type="spellStart"/>
            <w:r w:rsidRPr="000B277D">
              <w:rPr>
                <w:color w:val="auto"/>
              </w:rPr>
              <w:t>Kalgoorlie</w:t>
            </w:r>
            <w:proofErr w:type="spellEnd"/>
            <w:r w:rsidRPr="000B277D">
              <w:rPr>
                <w:color w:val="auto"/>
              </w:rPr>
              <w:t xml:space="preserve"> </w:t>
            </w:r>
            <w:proofErr w:type="spellStart"/>
            <w:r w:rsidRPr="000B277D">
              <w:rPr>
                <w:color w:val="auto"/>
              </w:rPr>
              <w:t>Au-Te</w:t>
            </w:r>
            <w:proofErr w:type="spellEnd"/>
            <w:r w:rsidRPr="000B277D">
              <w:rPr>
                <w:color w:val="auto"/>
              </w:rPr>
              <w:t xml:space="preserve"> </w:t>
            </w:r>
            <w:proofErr w:type="spellStart"/>
            <w:r w:rsidRPr="000B277D">
              <w:rPr>
                <w:color w:val="auto"/>
              </w:rPr>
              <w:t>deposits</w:t>
            </w:r>
            <w:proofErr w:type="spellEnd"/>
            <w:r w:rsidRPr="000B277D">
              <w:rPr>
                <w:color w:val="auto"/>
              </w:rPr>
              <w:t xml:space="preserve">. - </w:t>
            </w:r>
            <w:proofErr w:type="spellStart"/>
            <w:r w:rsidRPr="000B277D">
              <w:rPr>
                <w:color w:val="auto"/>
              </w:rPr>
              <w:t>Библиогр</w:t>
            </w:r>
            <w:proofErr w:type="spellEnd"/>
            <w:r w:rsidRPr="000B277D">
              <w:rPr>
                <w:color w:val="auto"/>
              </w:rPr>
              <w:t>. в ко</w:t>
            </w:r>
            <w:r w:rsidRPr="000B277D">
              <w:rPr>
                <w:color w:val="auto"/>
              </w:rPr>
              <w:t>н</w:t>
            </w:r>
            <w:r w:rsidRPr="000B277D">
              <w:rPr>
                <w:color w:val="auto"/>
              </w:rPr>
              <w:t>це ст.</w:t>
            </w:r>
          </w:p>
          <w:p w:rsidR="004F1E1D" w:rsidRPr="000B277D" w:rsidRDefault="004F1E1D" w:rsidP="002A2F9F">
            <w:pPr>
              <w:ind w:firstLine="442"/>
              <w:jc w:val="both"/>
              <w:rPr>
                <w:color w:val="auto"/>
              </w:rPr>
            </w:pPr>
          </w:p>
          <w:p w:rsidR="004F1E1D" w:rsidRPr="00F336BB" w:rsidRDefault="004F1E1D" w:rsidP="002A2F9F">
            <w:pPr>
              <w:ind w:firstLine="442"/>
              <w:jc w:val="both"/>
              <w:rPr>
                <w:b/>
                <w:color w:val="auto"/>
              </w:rPr>
            </w:pPr>
            <w:r w:rsidRPr="000B277D">
              <w:rPr>
                <w:color w:val="auto"/>
              </w:rPr>
              <w:t xml:space="preserve">Тематический выпуск по </w:t>
            </w:r>
            <w:proofErr w:type="spellStart"/>
            <w:r w:rsidRPr="000B277D">
              <w:rPr>
                <w:color w:val="auto"/>
              </w:rPr>
              <w:t>Au-Te</w:t>
            </w:r>
            <w:proofErr w:type="spellEnd"/>
            <w:r w:rsidRPr="000B277D">
              <w:rPr>
                <w:color w:val="auto"/>
              </w:rPr>
              <w:t xml:space="preserve"> месторождениям </w:t>
            </w:r>
            <w:proofErr w:type="spellStart"/>
            <w:r w:rsidRPr="000B277D">
              <w:rPr>
                <w:color w:val="auto"/>
              </w:rPr>
              <w:t>Калгурли</w:t>
            </w:r>
            <w:proofErr w:type="spellEnd"/>
            <w:r w:rsidRPr="000B277D">
              <w:rPr>
                <w:color w:val="auto"/>
              </w:rPr>
              <w:t xml:space="preserve"> [Западная Австр</w:t>
            </w:r>
            <w:r w:rsidRPr="000B277D">
              <w:rPr>
                <w:color w:val="auto"/>
              </w:rPr>
              <w:t>а</w:t>
            </w:r>
            <w:r w:rsidRPr="000B277D">
              <w:rPr>
                <w:color w:val="auto"/>
              </w:rPr>
              <w:t>лия].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Pr="00C8438F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F336BB" w:rsidRDefault="004F1E1D" w:rsidP="00455D81">
            <w:pPr>
              <w:jc w:val="center"/>
              <w:rPr>
                <w:color w:val="auto"/>
              </w:rPr>
            </w:pPr>
            <w:r w:rsidRPr="00F336BB">
              <w:rPr>
                <w:color w:val="auto"/>
              </w:rPr>
              <w:t>-7569</w:t>
            </w:r>
          </w:p>
        </w:tc>
        <w:tc>
          <w:tcPr>
            <w:tcW w:w="4370" w:type="pct"/>
          </w:tcPr>
          <w:p w:rsidR="004F1E1D" w:rsidRPr="00F336BB" w:rsidRDefault="004F1E1D" w:rsidP="002A2F9F">
            <w:pPr>
              <w:ind w:firstLine="442"/>
              <w:jc w:val="both"/>
              <w:rPr>
                <w:color w:val="auto"/>
                <w:lang w:val="en-US"/>
              </w:rPr>
            </w:pPr>
            <w:r w:rsidRPr="00F336BB">
              <w:rPr>
                <w:b/>
                <w:bCs/>
                <w:color w:val="auto"/>
                <w:lang w:val="en-US"/>
              </w:rPr>
              <w:t xml:space="preserve">A </w:t>
            </w:r>
            <w:r w:rsidRPr="007F762C">
              <w:rPr>
                <w:b/>
                <w:bCs/>
                <w:color w:val="auto"/>
                <w:u w:val="single"/>
                <w:lang w:val="en-US"/>
              </w:rPr>
              <w:t>thematic issue on</w:t>
            </w:r>
            <w:r w:rsidRPr="00F336BB">
              <w:rPr>
                <w:b/>
                <w:bCs/>
                <w:color w:val="auto"/>
                <w:lang w:val="en-US"/>
              </w:rPr>
              <w:t xml:space="preserve"> Orogenic Gold</w:t>
            </w:r>
            <w:r w:rsidRPr="00F336BB">
              <w:rPr>
                <w:color w:val="auto"/>
                <w:lang w:val="en-US"/>
              </w:rPr>
              <w:t xml:space="preserve"> / [ed.: </w:t>
            </w:r>
            <w:proofErr w:type="spellStart"/>
            <w:r w:rsidRPr="00F336BB">
              <w:rPr>
                <w:color w:val="auto"/>
                <w:lang w:val="en-US"/>
              </w:rPr>
              <w:t>D.I.Groves</w:t>
            </w:r>
            <w:proofErr w:type="spellEnd"/>
            <w:r w:rsidRPr="00F336BB">
              <w:rPr>
                <w:color w:val="auto"/>
                <w:lang w:val="en-US"/>
              </w:rPr>
              <w:t xml:space="preserve"> a. </w:t>
            </w:r>
            <w:proofErr w:type="spellStart"/>
            <w:r w:rsidRPr="00F336BB">
              <w:rPr>
                <w:color w:val="auto"/>
                <w:lang w:val="en-US"/>
              </w:rPr>
              <w:t>J.R.Vearncombe</w:t>
            </w:r>
            <w:proofErr w:type="spellEnd"/>
            <w:r w:rsidRPr="00F336BB">
              <w:rPr>
                <w:color w:val="auto"/>
                <w:lang w:val="en-US"/>
              </w:rPr>
              <w:t xml:space="preserve">]. - </w:t>
            </w:r>
            <w:proofErr w:type="gramStart"/>
            <w:r w:rsidRPr="00F336BB">
              <w:rPr>
                <w:color w:val="auto"/>
                <w:lang w:val="en-US"/>
              </w:rPr>
              <w:t>Berlin :</w:t>
            </w:r>
            <w:proofErr w:type="gramEnd"/>
            <w:r w:rsidRPr="00F336BB">
              <w:rPr>
                <w:color w:val="auto"/>
                <w:lang w:val="en-US"/>
              </w:rPr>
              <w:t xml:space="preserve"> </w:t>
            </w:r>
            <w:r w:rsidRPr="00F336BB">
              <w:rPr>
                <w:color w:val="auto"/>
                <w:lang w:val="en-US"/>
              </w:rPr>
              <w:lastRenderedPageBreak/>
              <w:t xml:space="preserve">Springer, 2020. - 187-388 </w:t>
            </w:r>
            <w:r w:rsidRPr="00F336BB">
              <w:rPr>
                <w:color w:val="auto"/>
              </w:rPr>
              <w:t>с</w:t>
            </w:r>
            <w:proofErr w:type="gramStart"/>
            <w:r w:rsidRPr="00F336BB">
              <w:rPr>
                <w:color w:val="auto"/>
                <w:lang w:val="en-US"/>
              </w:rPr>
              <w:t>. :</w:t>
            </w:r>
            <w:proofErr w:type="gramEnd"/>
            <w:r w:rsidRPr="00F336BB">
              <w:rPr>
                <w:color w:val="auto"/>
                <w:lang w:val="en-US"/>
              </w:rPr>
              <w:t xml:space="preserve"> </w:t>
            </w:r>
            <w:r w:rsidRPr="00F336BB">
              <w:rPr>
                <w:color w:val="auto"/>
              </w:rPr>
              <w:t>ил</w:t>
            </w:r>
            <w:r w:rsidRPr="00F336BB">
              <w:rPr>
                <w:color w:val="auto"/>
                <w:lang w:val="en-US"/>
              </w:rPr>
              <w:t xml:space="preserve">., </w:t>
            </w:r>
            <w:proofErr w:type="spellStart"/>
            <w:r w:rsidRPr="00F336BB">
              <w:rPr>
                <w:color w:val="auto"/>
              </w:rPr>
              <w:t>табл</w:t>
            </w:r>
            <w:proofErr w:type="spellEnd"/>
            <w:r w:rsidRPr="00F336BB">
              <w:rPr>
                <w:color w:val="auto"/>
                <w:lang w:val="en-US"/>
              </w:rPr>
              <w:t>. - (</w:t>
            </w:r>
            <w:proofErr w:type="spellStart"/>
            <w:r w:rsidRPr="00F336BB">
              <w:rPr>
                <w:color w:val="auto"/>
                <w:lang w:val="en-US"/>
              </w:rPr>
              <w:t>Mineralium</w:t>
            </w:r>
            <w:proofErr w:type="spellEnd"/>
            <w:r w:rsidRPr="00F336BB">
              <w:rPr>
                <w:color w:val="auto"/>
                <w:lang w:val="en-US"/>
              </w:rPr>
              <w:t xml:space="preserve"> Deposita, ISSN 0026-</w:t>
            </w:r>
            <w:proofErr w:type="gramStart"/>
            <w:r w:rsidRPr="00F336BB">
              <w:rPr>
                <w:color w:val="auto"/>
                <w:lang w:val="en-US"/>
              </w:rPr>
              <w:t>4598 ;</w:t>
            </w:r>
            <w:proofErr w:type="gramEnd"/>
            <w:r w:rsidRPr="00F336BB">
              <w:rPr>
                <w:color w:val="auto"/>
                <w:lang w:val="en-US"/>
              </w:rPr>
              <w:t xml:space="preserve"> vol. 55, N 2). - </w:t>
            </w:r>
            <w:proofErr w:type="spellStart"/>
            <w:r w:rsidRPr="00F336BB">
              <w:rPr>
                <w:color w:val="auto"/>
              </w:rPr>
              <w:t>Загл</w:t>
            </w:r>
            <w:proofErr w:type="spellEnd"/>
            <w:r w:rsidRPr="00F336BB">
              <w:rPr>
                <w:color w:val="auto"/>
                <w:lang w:val="en-US"/>
              </w:rPr>
              <w:t xml:space="preserve">. </w:t>
            </w:r>
            <w:r w:rsidRPr="00F336BB">
              <w:rPr>
                <w:color w:val="auto"/>
              </w:rPr>
              <w:t>корешка</w:t>
            </w:r>
            <w:r w:rsidRPr="00F336BB">
              <w:rPr>
                <w:color w:val="auto"/>
                <w:lang w:val="en-US"/>
              </w:rPr>
              <w:t xml:space="preserve">: Orogenic Gold. - </w:t>
            </w:r>
            <w:proofErr w:type="spellStart"/>
            <w:r w:rsidRPr="00F336BB">
              <w:rPr>
                <w:color w:val="auto"/>
              </w:rPr>
              <w:t>Библиогр</w:t>
            </w:r>
            <w:proofErr w:type="spellEnd"/>
            <w:r w:rsidRPr="00F336BB">
              <w:rPr>
                <w:color w:val="auto"/>
                <w:lang w:val="en-US"/>
              </w:rPr>
              <w:t xml:space="preserve">. </w:t>
            </w:r>
            <w:r w:rsidRPr="00F336BB">
              <w:rPr>
                <w:color w:val="auto"/>
              </w:rPr>
              <w:t>в</w:t>
            </w:r>
            <w:r w:rsidRPr="00F336BB">
              <w:rPr>
                <w:color w:val="auto"/>
                <w:lang w:val="en-US"/>
              </w:rPr>
              <w:t xml:space="preserve"> </w:t>
            </w:r>
            <w:r w:rsidRPr="00F336BB">
              <w:rPr>
                <w:color w:val="auto"/>
              </w:rPr>
              <w:t>конце</w:t>
            </w:r>
            <w:r w:rsidRPr="00F336BB">
              <w:rPr>
                <w:color w:val="auto"/>
                <w:lang w:val="en-US"/>
              </w:rPr>
              <w:t xml:space="preserve"> </w:t>
            </w:r>
            <w:proofErr w:type="spellStart"/>
            <w:r w:rsidRPr="00F336BB">
              <w:rPr>
                <w:color w:val="auto"/>
              </w:rPr>
              <w:t>ст</w:t>
            </w:r>
            <w:proofErr w:type="spellEnd"/>
            <w:r w:rsidRPr="00F336BB">
              <w:rPr>
                <w:color w:val="auto"/>
                <w:lang w:val="en-US"/>
              </w:rPr>
              <w:t>.</w:t>
            </w:r>
          </w:p>
          <w:p w:rsidR="004F1E1D" w:rsidRPr="00F336BB" w:rsidRDefault="004F1E1D" w:rsidP="002A2F9F">
            <w:pPr>
              <w:ind w:firstLine="442"/>
              <w:jc w:val="both"/>
              <w:rPr>
                <w:color w:val="auto"/>
                <w:lang w:val="en-US"/>
              </w:rPr>
            </w:pPr>
          </w:p>
          <w:p w:rsidR="004F1E1D" w:rsidRPr="00F336BB" w:rsidRDefault="004F1E1D" w:rsidP="002A2F9F">
            <w:pPr>
              <w:ind w:firstLine="442"/>
              <w:jc w:val="both"/>
              <w:rPr>
                <w:b/>
                <w:color w:val="auto"/>
              </w:rPr>
            </w:pPr>
            <w:r w:rsidRPr="00F336BB">
              <w:rPr>
                <w:color w:val="auto"/>
              </w:rPr>
              <w:t xml:space="preserve">Тематический выпуск по </w:t>
            </w:r>
            <w:proofErr w:type="spellStart"/>
            <w:r w:rsidRPr="00F336BB">
              <w:rPr>
                <w:color w:val="auto"/>
              </w:rPr>
              <w:t>орогенному</w:t>
            </w:r>
            <w:proofErr w:type="spellEnd"/>
            <w:r w:rsidRPr="00F336BB">
              <w:rPr>
                <w:color w:val="auto"/>
              </w:rPr>
              <w:t xml:space="preserve"> золоту.</w:t>
            </w:r>
          </w:p>
        </w:tc>
      </w:tr>
      <w:tr w:rsidR="00637723" w:rsidTr="002615CB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637723" w:rsidRDefault="00637723" w:rsidP="002A2F9F">
            <w:pPr>
              <w:pStyle w:val="1"/>
              <w:tabs>
                <w:tab w:val="left" w:pos="501"/>
              </w:tabs>
              <w:ind w:firstLine="442"/>
              <w:jc w:val="both"/>
            </w:pPr>
          </w:p>
          <w:p w:rsidR="00637723" w:rsidRPr="00857608" w:rsidRDefault="00637723" w:rsidP="007D49B9">
            <w:pPr>
              <w:pStyle w:val="1"/>
              <w:tabs>
                <w:tab w:val="left" w:pos="501"/>
              </w:tabs>
              <w:rPr>
                <w:lang w:val="en-US"/>
              </w:rPr>
            </w:pPr>
            <w:bookmarkStart w:id="0" w:name="_GoBack"/>
            <w:bookmarkEnd w:id="0"/>
            <w:r>
              <w:t>Авторефераты</w:t>
            </w:r>
            <w:r w:rsidRPr="00857608">
              <w:rPr>
                <w:lang w:val="en-US"/>
              </w:rPr>
              <w:t xml:space="preserve"> </w:t>
            </w:r>
            <w:r>
              <w:t>диссертаций</w:t>
            </w:r>
          </w:p>
          <w:p w:rsidR="00637723" w:rsidRPr="002C17A2" w:rsidRDefault="00637723" w:rsidP="002A2F9F">
            <w:pPr>
              <w:pStyle w:val="1"/>
              <w:tabs>
                <w:tab w:val="left" w:pos="501"/>
              </w:tabs>
              <w:ind w:firstLine="442"/>
              <w:jc w:val="both"/>
            </w:pP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9D5342" w:rsidRDefault="004F1E1D" w:rsidP="00455D81">
            <w:pPr>
              <w:jc w:val="center"/>
              <w:rPr>
                <w:color w:val="auto"/>
              </w:rPr>
            </w:pPr>
            <w:r w:rsidRPr="00E917DF">
              <w:rPr>
                <w:color w:val="auto"/>
              </w:rPr>
              <w:t>Р103</w:t>
            </w:r>
            <w:r>
              <w:rPr>
                <w:color w:val="auto"/>
              </w:rPr>
              <w:t>65</w:t>
            </w:r>
          </w:p>
        </w:tc>
        <w:tc>
          <w:tcPr>
            <w:tcW w:w="4370" w:type="pct"/>
          </w:tcPr>
          <w:p w:rsidR="004F1E1D" w:rsidRPr="00C42E46" w:rsidRDefault="004F1E1D" w:rsidP="002A2F9F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C42E46">
              <w:rPr>
                <w:b/>
                <w:bCs/>
                <w:color w:val="auto"/>
              </w:rPr>
              <w:t>Бабинцев</w:t>
            </w:r>
            <w:proofErr w:type="spellEnd"/>
            <w:r w:rsidRPr="00C42E46">
              <w:rPr>
                <w:b/>
                <w:bCs/>
                <w:color w:val="auto"/>
              </w:rPr>
              <w:t>, Н.А.</w:t>
            </w:r>
          </w:p>
          <w:p w:rsidR="004F1E1D" w:rsidRPr="00C42E46" w:rsidRDefault="004F1E1D" w:rsidP="002A2F9F">
            <w:pPr>
              <w:tabs>
                <w:tab w:val="left" w:pos="3336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C42E46">
              <w:rPr>
                <w:color w:val="auto"/>
              </w:rPr>
              <w:t xml:space="preserve">Геолого-генетическая модель образования и потенциальная рудоносность </w:t>
            </w:r>
            <w:proofErr w:type="spellStart"/>
            <w:r w:rsidRPr="00C42E46">
              <w:rPr>
                <w:color w:val="auto"/>
              </w:rPr>
              <w:t>м</w:t>
            </w:r>
            <w:r w:rsidRPr="00C42E46">
              <w:rPr>
                <w:color w:val="auto"/>
              </w:rPr>
              <w:t>а</w:t>
            </w:r>
            <w:r w:rsidRPr="00C42E46">
              <w:rPr>
                <w:color w:val="auto"/>
              </w:rPr>
              <w:t>фит-ультрамафитовых</w:t>
            </w:r>
            <w:proofErr w:type="spellEnd"/>
            <w:r w:rsidRPr="00C42E46">
              <w:rPr>
                <w:color w:val="auto"/>
              </w:rPr>
              <w:t xml:space="preserve"> комплексов </w:t>
            </w:r>
            <w:proofErr w:type="spellStart"/>
            <w:r w:rsidRPr="00C42E46">
              <w:rPr>
                <w:color w:val="auto"/>
              </w:rPr>
              <w:t>Кулибинского</w:t>
            </w:r>
            <w:proofErr w:type="spellEnd"/>
            <w:r w:rsidRPr="00C42E46">
              <w:rPr>
                <w:color w:val="auto"/>
              </w:rPr>
              <w:t xml:space="preserve"> рудного узла </w:t>
            </w:r>
            <w:proofErr w:type="spellStart"/>
            <w:r w:rsidRPr="00C42E46">
              <w:rPr>
                <w:color w:val="auto"/>
              </w:rPr>
              <w:t>Канской</w:t>
            </w:r>
            <w:proofErr w:type="spellEnd"/>
            <w:r w:rsidRPr="00C42E46">
              <w:rPr>
                <w:color w:val="auto"/>
              </w:rPr>
              <w:t xml:space="preserve"> металлогенич</w:t>
            </w:r>
            <w:r w:rsidRPr="00C42E46">
              <w:rPr>
                <w:color w:val="auto"/>
              </w:rPr>
              <w:t>е</w:t>
            </w:r>
            <w:r w:rsidRPr="00C42E46">
              <w:rPr>
                <w:color w:val="auto"/>
              </w:rPr>
              <w:t xml:space="preserve">ской зоны (Восточный Саян) : </w:t>
            </w:r>
            <w:proofErr w:type="spellStart"/>
            <w:r w:rsidRPr="00C42E46">
              <w:rPr>
                <w:color w:val="auto"/>
              </w:rPr>
              <w:t>автореф</w:t>
            </w:r>
            <w:proofErr w:type="spellEnd"/>
            <w:r w:rsidRPr="00C42E46">
              <w:rPr>
                <w:color w:val="auto"/>
              </w:rPr>
              <w:t xml:space="preserve">. </w:t>
            </w:r>
            <w:proofErr w:type="spellStart"/>
            <w:r w:rsidRPr="00C42E46">
              <w:rPr>
                <w:color w:val="auto"/>
              </w:rPr>
              <w:t>дис</w:t>
            </w:r>
            <w:proofErr w:type="spellEnd"/>
            <w:r w:rsidRPr="00C42E46">
              <w:rPr>
                <w:color w:val="auto"/>
              </w:rPr>
              <w:t>. ... канд. геол</w:t>
            </w:r>
            <w:proofErr w:type="gramStart"/>
            <w:r w:rsidRPr="00C42E46">
              <w:rPr>
                <w:color w:val="auto"/>
              </w:rPr>
              <w:t>.-</w:t>
            </w:r>
            <w:proofErr w:type="gramEnd"/>
            <w:r w:rsidRPr="00C42E46">
              <w:rPr>
                <w:color w:val="auto"/>
              </w:rPr>
              <w:t xml:space="preserve">минерал. наук : 25.00.11 / Н. А. </w:t>
            </w:r>
            <w:proofErr w:type="spellStart"/>
            <w:r w:rsidRPr="00C42E46">
              <w:rPr>
                <w:color w:val="auto"/>
              </w:rPr>
              <w:t>Бабинцев</w:t>
            </w:r>
            <w:proofErr w:type="spellEnd"/>
            <w:r w:rsidRPr="00C42E46">
              <w:rPr>
                <w:color w:val="auto"/>
              </w:rPr>
              <w:t>. - Красноярск, 2021. - [27] с.</w:t>
            </w:r>
            <w:proofErr w:type="gramStart"/>
            <w:r w:rsidRPr="00C42E46">
              <w:rPr>
                <w:color w:val="auto"/>
              </w:rPr>
              <w:t xml:space="preserve"> :</w:t>
            </w:r>
            <w:proofErr w:type="gramEnd"/>
            <w:r w:rsidRPr="00C42E46">
              <w:rPr>
                <w:color w:val="auto"/>
              </w:rPr>
              <w:t xml:space="preserve"> ил. - </w:t>
            </w:r>
            <w:proofErr w:type="spellStart"/>
            <w:r w:rsidRPr="00C42E46">
              <w:rPr>
                <w:color w:val="auto"/>
              </w:rPr>
              <w:t>Библиогр</w:t>
            </w:r>
            <w:proofErr w:type="spellEnd"/>
            <w:r w:rsidRPr="00C42E46">
              <w:rPr>
                <w:color w:val="auto"/>
              </w:rPr>
              <w:t xml:space="preserve">. в конце </w:t>
            </w:r>
            <w:proofErr w:type="spellStart"/>
            <w:r w:rsidRPr="00C42E46">
              <w:rPr>
                <w:color w:val="auto"/>
              </w:rPr>
              <w:t>авт</w:t>
            </w:r>
            <w:r w:rsidRPr="00C42E46">
              <w:rPr>
                <w:color w:val="auto"/>
              </w:rPr>
              <w:t>о</w:t>
            </w:r>
            <w:r>
              <w:rPr>
                <w:color w:val="auto"/>
              </w:rPr>
              <w:t>реф</w:t>
            </w:r>
            <w:proofErr w:type="spellEnd"/>
            <w:r>
              <w:rPr>
                <w:color w:val="auto"/>
              </w:rPr>
              <w:t>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722937" w:rsidRDefault="004F1E1D" w:rsidP="00455D81">
            <w:pPr>
              <w:jc w:val="center"/>
              <w:rPr>
                <w:color w:val="auto"/>
              </w:rPr>
            </w:pPr>
            <w:r w:rsidRPr="00E917DF">
              <w:rPr>
                <w:color w:val="auto"/>
              </w:rPr>
              <w:t>Р103</w:t>
            </w:r>
            <w:r>
              <w:rPr>
                <w:color w:val="auto"/>
              </w:rPr>
              <w:t>62</w:t>
            </w:r>
          </w:p>
        </w:tc>
        <w:tc>
          <w:tcPr>
            <w:tcW w:w="4370" w:type="pct"/>
          </w:tcPr>
          <w:p w:rsidR="004F1E1D" w:rsidRPr="00C42E46" w:rsidRDefault="004F1E1D" w:rsidP="002A2F9F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C42E46">
              <w:rPr>
                <w:b/>
                <w:bCs/>
                <w:color w:val="auto"/>
              </w:rPr>
              <w:t>Буханова</w:t>
            </w:r>
            <w:proofErr w:type="spellEnd"/>
            <w:r w:rsidRPr="00C42E46">
              <w:rPr>
                <w:b/>
                <w:bCs/>
                <w:color w:val="auto"/>
              </w:rPr>
              <w:t>, Д.С.</w:t>
            </w:r>
          </w:p>
          <w:p w:rsidR="004F1E1D" w:rsidRPr="00C42E46" w:rsidRDefault="004F1E1D" w:rsidP="002A2F9F">
            <w:pPr>
              <w:tabs>
                <w:tab w:val="left" w:pos="2556"/>
              </w:tabs>
              <w:ind w:firstLine="442"/>
              <w:jc w:val="both"/>
              <w:rPr>
                <w:bCs/>
                <w:color w:val="auto"/>
              </w:rPr>
            </w:pPr>
            <w:r w:rsidRPr="00C42E46">
              <w:rPr>
                <w:color w:val="auto"/>
              </w:rPr>
              <w:t xml:space="preserve">Минералого-геохимические особенности </w:t>
            </w:r>
            <w:proofErr w:type="spellStart"/>
            <w:r w:rsidRPr="00C42E46">
              <w:rPr>
                <w:color w:val="auto"/>
              </w:rPr>
              <w:t>Малмыжского</w:t>
            </w:r>
            <w:proofErr w:type="spellEnd"/>
            <w:r w:rsidRPr="00C42E46">
              <w:rPr>
                <w:color w:val="auto"/>
              </w:rPr>
              <w:t xml:space="preserve"> золото-медно-порфиро</w:t>
            </w:r>
            <w:r w:rsidR="00A21021">
              <w:rPr>
                <w:color w:val="auto"/>
              </w:rPr>
              <w:softHyphen/>
            </w:r>
            <w:r w:rsidRPr="00C42E46">
              <w:rPr>
                <w:color w:val="auto"/>
              </w:rPr>
              <w:t xml:space="preserve">вого месторождения, Хабаровский край : </w:t>
            </w:r>
            <w:proofErr w:type="spellStart"/>
            <w:r w:rsidRPr="00C42E46">
              <w:rPr>
                <w:color w:val="auto"/>
              </w:rPr>
              <w:t>автореф</w:t>
            </w:r>
            <w:proofErr w:type="spellEnd"/>
            <w:r w:rsidRPr="00C42E46">
              <w:rPr>
                <w:color w:val="auto"/>
              </w:rPr>
              <w:t xml:space="preserve">. </w:t>
            </w:r>
            <w:proofErr w:type="spellStart"/>
            <w:r w:rsidRPr="00C42E46">
              <w:rPr>
                <w:color w:val="auto"/>
              </w:rPr>
              <w:t>дис</w:t>
            </w:r>
            <w:proofErr w:type="spellEnd"/>
            <w:r w:rsidRPr="00C42E46">
              <w:rPr>
                <w:color w:val="auto"/>
              </w:rPr>
              <w:t>. ... канд. геол</w:t>
            </w:r>
            <w:proofErr w:type="gramStart"/>
            <w:r w:rsidRPr="00C42E46">
              <w:rPr>
                <w:color w:val="auto"/>
              </w:rPr>
              <w:t>.-</w:t>
            </w:r>
            <w:proofErr w:type="gramEnd"/>
            <w:r w:rsidRPr="00C42E46">
              <w:rPr>
                <w:color w:val="auto"/>
              </w:rPr>
              <w:t xml:space="preserve">минерал. наук : 25.00.11 / Д. С. </w:t>
            </w:r>
            <w:proofErr w:type="spellStart"/>
            <w:r w:rsidRPr="00C42E46">
              <w:rPr>
                <w:color w:val="auto"/>
              </w:rPr>
              <w:t>Буханова</w:t>
            </w:r>
            <w:proofErr w:type="spellEnd"/>
            <w:r w:rsidRPr="00C42E46">
              <w:rPr>
                <w:color w:val="auto"/>
              </w:rPr>
              <w:t>. - Петропавловск-Камчатский, 2020. - 25 с. : ил</w:t>
            </w:r>
            <w:proofErr w:type="gramStart"/>
            <w:r w:rsidRPr="00C42E46">
              <w:rPr>
                <w:color w:val="auto"/>
              </w:rPr>
              <w:t xml:space="preserve">., </w:t>
            </w:r>
            <w:proofErr w:type="gramEnd"/>
            <w:r w:rsidRPr="00C42E46">
              <w:rPr>
                <w:color w:val="auto"/>
              </w:rPr>
              <w:t xml:space="preserve">табл. - </w:t>
            </w:r>
            <w:proofErr w:type="spellStart"/>
            <w:r w:rsidRPr="00C42E46">
              <w:rPr>
                <w:color w:val="auto"/>
              </w:rPr>
              <w:t>Би</w:t>
            </w:r>
            <w:r w:rsidRPr="00C42E46">
              <w:rPr>
                <w:color w:val="auto"/>
              </w:rPr>
              <w:t>б</w:t>
            </w:r>
            <w:r w:rsidRPr="00C42E46">
              <w:rPr>
                <w:color w:val="auto"/>
              </w:rPr>
              <w:t>лиогр</w:t>
            </w:r>
            <w:proofErr w:type="spellEnd"/>
            <w:r w:rsidRPr="00C42E46">
              <w:rPr>
                <w:color w:val="auto"/>
              </w:rPr>
              <w:t>.: с. 23-25 (22 назв.).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9D5342" w:rsidRDefault="004F1E1D" w:rsidP="00455D81">
            <w:pPr>
              <w:jc w:val="center"/>
              <w:rPr>
                <w:color w:val="auto"/>
              </w:rPr>
            </w:pPr>
            <w:r w:rsidRPr="00E917DF">
              <w:rPr>
                <w:color w:val="auto"/>
              </w:rPr>
              <w:t>Р103</w:t>
            </w:r>
            <w:r>
              <w:rPr>
                <w:color w:val="auto"/>
              </w:rPr>
              <w:t>63</w:t>
            </w:r>
          </w:p>
        </w:tc>
        <w:tc>
          <w:tcPr>
            <w:tcW w:w="4370" w:type="pct"/>
          </w:tcPr>
          <w:p w:rsidR="004F1E1D" w:rsidRPr="00C42E46" w:rsidRDefault="004F1E1D" w:rsidP="002A2F9F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C42E46">
              <w:rPr>
                <w:b/>
                <w:bCs/>
                <w:color w:val="auto"/>
              </w:rPr>
              <w:t>Владимирцева, О.В.</w:t>
            </w:r>
          </w:p>
          <w:p w:rsidR="004F1E1D" w:rsidRPr="00C42E46" w:rsidRDefault="004F1E1D" w:rsidP="002A2F9F">
            <w:pPr>
              <w:tabs>
                <w:tab w:val="left" w:pos="3336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C42E46">
              <w:rPr>
                <w:color w:val="auto"/>
              </w:rPr>
              <w:t>Вещественные характеристики техногенных россыпей золота и геолого-геомор</w:t>
            </w:r>
            <w:r w:rsidR="00A21021">
              <w:rPr>
                <w:color w:val="auto"/>
              </w:rPr>
              <w:softHyphen/>
            </w:r>
            <w:r w:rsidRPr="00C42E46">
              <w:rPr>
                <w:color w:val="auto"/>
              </w:rPr>
              <w:t xml:space="preserve">фологические условия района долины среднего течения реки </w:t>
            </w:r>
            <w:proofErr w:type="spellStart"/>
            <w:r w:rsidRPr="00C42E46">
              <w:rPr>
                <w:color w:val="auto"/>
              </w:rPr>
              <w:t>Адыча</w:t>
            </w:r>
            <w:proofErr w:type="spellEnd"/>
            <w:r w:rsidRPr="00C42E46">
              <w:rPr>
                <w:color w:val="auto"/>
              </w:rPr>
              <w:t xml:space="preserve"> при оценке пе</w:t>
            </w:r>
            <w:r w:rsidRPr="00C42E46">
              <w:rPr>
                <w:color w:val="auto"/>
              </w:rPr>
              <w:t>р</w:t>
            </w:r>
            <w:r w:rsidRPr="00C42E46">
              <w:rPr>
                <w:color w:val="auto"/>
              </w:rPr>
              <w:t xml:space="preserve">спектив россыпной и коренной золотоносности : </w:t>
            </w:r>
            <w:proofErr w:type="spellStart"/>
            <w:r w:rsidRPr="00C42E46">
              <w:rPr>
                <w:color w:val="auto"/>
              </w:rPr>
              <w:t>автореф</w:t>
            </w:r>
            <w:proofErr w:type="spellEnd"/>
            <w:r w:rsidRPr="00C42E46">
              <w:rPr>
                <w:color w:val="auto"/>
              </w:rPr>
              <w:t xml:space="preserve">. </w:t>
            </w:r>
            <w:proofErr w:type="spellStart"/>
            <w:r w:rsidRPr="00C42E46">
              <w:rPr>
                <w:color w:val="auto"/>
              </w:rPr>
              <w:t>дис</w:t>
            </w:r>
            <w:proofErr w:type="spellEnd"/>
            <w:r w:rsidRPr="00C42E46">
              <w:rPr>
                <w:color w:val="auto"/>
              </w:rPr>
              <w:t>. ... канд. геол</w:t>
            </w:r>
            <w:proofErr w:type="gramStart"/>
            <w:r w:rsidRPr="00C42E46">
              <w:rPr>
                <w:color w:val="auto"/>
              </w:rPr>
              <w:t>.-</w:t>
            </w:r>
            <w:proofErr w:type="gramEnd"/>
            <w:r w:rsidRPr="00C42E46">
              <w:rPr>
                <w:color w:val="auto"/>
              </w:rPr>
              <w:t>минерал. наук : 25.00.11 / О. В. Владимирцева. - Москва, 2020. - 25 с. : ил</w:t>
            </w:r>
            <w:proofErr w:type="gramStart"/>
            <w:r w:rsidRPr="00C42E46">
              <w:rPr>
                <w:color w:val="auto"/>
              </w:rPr>
              <w:t xml:space="preserve">., </w:t>
            </w:r>
            <w:proofErr w:type="gramEnd"/>
            <w:r w:rsidRPr="00C42E46">
              <w:rPr>
                <w:color w:val="auto"/>
              </w:rPr>
              <w:t xml:space="preserve">табл. - </w:t>
            </w:r>
            <w:proofErr w:type="spellStart"/>
            <w:r w:rsidRPr="00C42E46">
              <w:rPr>
                <w:color w:val="auto"/>
              </w:rPr>
              <w:t>Би</w:t>
            </w:r>
            <w:r w:rsidRPr="00C42E46">
              <w:rPr>
                <w:color w:val="auto"/>
              </w:rPr>
              <w:t>б</w:t>
            </w:r>
            <w:r w:rsidRPr="00C42E46">
              <w:rPr>
                <w:color w:val="auto"/>
              </w:rPr>
              <w:t>лиогр</w:t>
            </w:r>
            <w:proofErr w:type="spellEnd"/>
            <w:r w:rsidRPr="00C42E46">
              <w:rPr>
                <w:color w:val="auto"/>
              </w:rPr>
              <w:t>.: с. 25 (6 назв.).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722937" w:rsidRDefault="004F1E1D" w:rsidP="00455D81">
            <w:pPr>
              <w:jc w:val="center"/>
              <w:rPr>
                <w:color w:val="auto"/>
              </w:rPr>
            </w:pPr>
            <w:r w:rsidRPr="00E917DF">
              <w:rPr>
                <w:color w:val="auto"/>
              </w:rPr>
              <w:t>Р103</w:t>
            </w:r>
            <w:r>
              <w:rPr>
                <w:color w:val="auto"/>
              </w:rPr>
              <w:t>61</w:t>
            </w:r>
          </w:p>
        </w:tc>
        <w:tc>
          <w:tcPr>
            <w:tcW w:w="4370" w:type="pct"/>
          </w:tcPr>
          <w:p w:rsidR="004F1E1D" w:rsidRPr="000C75E4" w:rsidRDefault="004F1E1D" w:rsidP="002A2F9F">
            <w:pPr>
              <w:jc w:val="both"/>
              <w:rPr>
                <w:b/>
                <w:bCs/>
                <w:color w:val="auto"/>
              </w:rPr>
            </w:pPr>
            <w:r w:rsidRPr="000C75E4">
              <w:rPr>
                <w:b/>
                <w:bCs/>
                <w:color w:val="auto"/>
              </w:rPr>
              <w:t>Завьялова, А.П.</w:t>
            </w:r>
          </w:p>
          <w:p w:rsidR="004F1E1D" w:rsidRPr="00722937" w:rsidRDefault="004F1E1D" w:rsidP="002A2F9F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0C75E4">
              <w:rPr>
                <w:color w:val="auto"/>
              </w:rPr>
              <w:t xml:space="preserve">Условия формирования и перспективы </w:t>
            </w:r>
            <w:proofErr w:type="spellStart"/>
            <w:r w:rsidRPr="000C75E4">
              <w:rPr>
                <w:color w:val="auto"/>
              </w:rPr>
              <w:t>нефтегазоносности</w:t>
            </w:r>
            <w:proofErr w:type="spellEnd"/>
            <w:r w:rsidRPr="000C75E4">
              <w:rPr>
                <w:color w:val="auto"/>
              </w:rPr>
              <w:t xml:space="preserve"> отложений </w:t>
            </w:r>
            <w:proofErr w:type="spellStart"/>
            <w:r w:rsidRPr="000C75E4">
              <w:rPr>
                <w:color w:val="auto"/>
              </w:rPr>
              <w:t>доманик</w:t>
            </w:r>
            <w:r w:rsidRPr="000C75E4">
              <w:rPr>
                <w:color w:val="auto"/>
              </w:rPr>
              <w:t>о</w:t>
            </w:r>
            <w:r w:rsidRPr="000C75E4">
              <w:rPr>
                <w:color w:val="auto"/>
              </w:rPr>
              <w:t>идного</w:t>
            </w:r>
            <w:proofErr w:type="spellEnd"/>
            <w:r w:rsidRPr="000C75E4">
              <w:rPr>
                <w:color w:val="auto"/>
              </w:rPr>
              <w:t xml:space="preserve"> комплекса </w:t>
            </w:r>
            <w:proofErr w:type="spellStart"/>
            <w:r w:rsidRPr="000C75E4">
              <w:rPr>
                <w:color w:val="auto"/>
              </w:rPr>
              <w:t>франско-турнейского</w:t>
            </w:r>
            <w:proofErr w:type="spellEnd"/>
            <w:r w:rsidRPr="000C75E4">
              <w:rPr>
                <w:color w:val="auto"/>
              </w:rPr>
              <w:t xml:space="preserve"> возраста </w:t>
            </w:r>
            <w:proofErr w:type="spellStart"/>
            <w:r w:rsidRPr="000C75E4">
              <w:rPr>
                <w:color w:val="auto"/>
              </w:rPr>
              <w:t>Муханово-Ероховского</w:t>
            </w:r>
            <w:proofErr w:type="spellEnd"/>
            <w:r w:rsidRPr="000C75E4">
              <w:rPr>
                <w:color w:val="auto"/>
              </w:rPr>
              <w:t xml:space="preserve"> прогиба : </w:t>
            </w:r>
            <w:proofErr w:type="spellStart"/>
            <w:r w:rsidRPr="000C75E4">
              <w:rPr>
                <w:color w:val="auto"/>
              </w:rPr>
              <w:t>автореф</w:t>
            </w:r>
            <w:proofErr w:type="spellEnd"/>
            <w:r w:rsidRPr="000C75E4">
              <w:rPr>
                <w:color w:val="auto"/>
              </w:rPr>
              <w:t xml:space="preserve">. </w:t>
            </w:r>
            <w:proofErr w:type="spellStart"/>
            <w:r w:rsidRPr="000C75E4">
              <w:rPr>
                <w:color w:val="auto"/>
              </w:rPr>
              <w:t>дис</w:t>
            </w:r>
            <w:proofErr w:type="spellEnd"/>
            <w:r w:rsidRPr="000C75E4">
              <w:rPr>
                <w:color w:val="auto"/>
              </w:rPr>
              <w:t>. ... канд. геол</w:t>
            </w:r>
            <w:proofErr w:type="gramStart"/>
            <w:r w:rsidRPr="000C75E4">
              <w:rPr>
                <w:color w:val="auto"/>
              </w:rPr>
              <w:t>.-</w:t>
            </w:r>
            <w:proofErr w:type="gramEnd"/>
            <w:r w:rsidRPr="000C75E4">
              <w:rPr>
                <w:color w:val="auto"/>
              </w:rPr>
              <w:t xml:space="preserve">минерал. наук : 25.00.12 / А. П. Завьялова ; </w:t>
            </w:r>
            <w:proofErr w:type="spellStart"/>
            <w:r w:rsidRPr="000C75E4">
              <w:rPr>
                <w:color w:val="auto"/>
              </w:rPr>
              <w:t>Моск</w:t>
            </w:r>
            <w:proofErr w:type="spellEnd"/>
            <w:r w:rsidRPr="000C75E4">
              <w:rPr>
                <w:color w:val="auto"/>
              </w:rPr>
              <w:t xml:space="preserve">. гос. ун-т им. </w:t>
            </w:r>
            <w:proofErr w:type="spellStart"/>
            <w:r w:rsidRPr="000C75E4">
              <w:rPr>
                <w:color w:val="auto"/>
              </w:rPr>
              <w:t>М.В.Ломоносова</w:t>
            </w:r>
            <w:proofErr w:type="spellEnd"/>
            <w:r w:rsidRPr="000C75E4">
              <w:rPr>
                <w:color w:val="auto"/>
              </w:rPr>
              <w:t>. - Москва, 2021. - 23 с. : ил</w:t>
            </w:r>
            <w:proofErr w:type="gramStart"/>
            <w:r w:rsidRPr="000C75E4">
              <w:rPr>
                <w:color w:val="auto"/>
              </w:rPr>
              <w:t xml:space="preserve">., </w:t>
            </w:r>
            <w:proofErr w:type="gramEnd"/>
            <w:r w:rsidRPr="000C75E4">
              <w:rPr>
                <w:color w:val="auto"/>
              </w:rPr>
              <w:t xml:space="preserve">табл. - </w:t>
            </w:r>
            <w:proofErr w:type="spellStart"/>
            <w:r w:rsidRPr="000C75E4">
              <w:rPr>
                <w:color w:val="auto"/>
              </w:rPr>
              <w:t>Библиогр</w:t>
            </w:r>
            <w:proofErr w:type="spellEnd"/>
            <w:r w:rsidRPr="000C75E4">
              <w:rPr>
                <w:color w:val="auto"/>
              </w:rPr>
              <w:t>.: с. 23 (6 назв.).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722937" w:rsidRDefault="004F1E1D" w:rsidP="00455D81">
            <w:pPr>
              <w:jc w:val="center"/>
              <w:rPr>
                <w:color w:val="auto"/>
              </w:rPr>
            </w:pPr>
            <w:r w:rsidRPr="00E917DF">
              <w:rPr>
                <w:color w:val="auto"/>
              </w:rPr>
              <w:t>Р1035</w:t>
            </w:r>
            <w:r>
              <w:rPr>
                <w:color w:val="auto"/>
              </w:rPr>
              <w:t>9</w:t>
            </w:r>
          </w:p>
        </w:tc>
        <w:tc>
          <w:tcPr>
            <w:tcW w:w="4370" w:type="pct"/>
          </w:tcPr>
          <w:p w:rsidR="004F1E1D" w:rsidRPr="00F544B7" w:rsidRDefault="004F1E1D" w:rsidP="002A2F9F">
            <w:pPr>
              <w:tabs>
                <w:tab w:val="left" w:pos="2556"/>
              </w:tabs>
              <w:jc w:val="both"/>
              <w:rPr>
                <w:b/>
                <w:bCs/>
                <w:color w:val="auto"/>
              </w:rPr>
            </w:pPr>
            <w:proofErr w:type="spellStart"/>
            <w:r w:rsidRPr="00F544B7">
              <w:rPr>
                <w:b/>
                <w:bCs/>
                <w:color w:val="auto"/>
              </w:rPr>
              <w:t>Немова</w:t>
            </w:r>
            <w:proofErr w:type="spellEnd"/>
            <w:r w:rsidRPr="00F544B7">
              <w:rPr>
                <w:b/>
                <w:bCs/>
                <w:color w:val="auto"/>
              </w:rPr>
              <w:t>, В.Д.</w:t>
            </w:r>
          </w:p>
          <w:p w:rsidR="004F1E1D" w:rsidRPr="00F544B7" w:rsidRDefault="004F1E1D" w:rsidP="002A2F9F">
            <w:pPr>
              <w:tabs>
                <w:tab w:val="left" w:pos="2556"/>
              </w:tabs>
              <w:ind w:firstLine="442"/>
              <w:jc w:val="both"/>
              <w:rPr>
                <w:bCs/>
                <w:color w:val="auto"/>
              </w:rPr>
            </w:pPr>
            <w:proofErr w:type="spellStart"/>
            <w:r w:rsidRPr="00F544B7">
              <w:rPr>
                <w:color w:val="auto"/>
              </w:rPr>
              <w:t>Литогенетическая</w:t>
            </w:r>
            <w:proofErr w:type="spellEnd"/>
            <w:r w:rsidRPr="00F544B7">
              <w:rPr>
                <w:color w:val="auto"/>
              </w:rPr>
              <w:t xml:space="preserve"> классификация пород и </w:t>
            </w:r>
            <w:proofErr w:type="spellStart"/>
            <w:r w:rsidRPr="00F544B7">
              <w:rPr>
                <w:color w:val="auto"/>
              </w:rPr>
              <w:t>техноморфизм</w:t>
            </w:r>
            <w:proofErr w:type="spellEnd"/>
            <w:r w:rsidRPr="00F544B7">
              <w:rPr>
                <w:color w:val="auto"/>
              </w:rPr>
              <w:t xml:space="preserve"> отложений </w:t>
            </w:r>
            <w:proofErr w:type="spellStart"/>
            <w:r w:rsidRPr="00F544B7">
              <w:rPr>
                <w:color w:val="auto"/>
              </w:rPr>
              <w:t>бажено</w:t>
            </w:r>
            <w:r w:rsidRPr="00F544B7">
              <w:rPr>
                <w:color w:val="auto"/>
              </w:rPr>
              <w:t>в</w:t>
            </w:r>
            <w:r w:rsidRPr="00F544B7">
              <w:rPr>
                <w:color w:val="auto"/>
              </w:rPr>
              <w:t>ской</w:t>
            </w:r>
            <w:proofErr w:type="spellEnd"/>
            <w:r w:rsidRPr="00F544B7">
              <w:rPr>
                <w:color w:val="auto"/>
              </w:rPr>
              <w:t xml:space="preserve"> свиты Западно-Сибирской нефтегазоносной провинции : </w:t>
            </w:r>
            <w:proofErr w:type="spellStart"/>
            <w:r w:rsidRPr="00F544B7">
              <w:rPr>
                <w:color w:val="auto"/>
              </w:rPr>
              <w:t>автореф</w:t>
            </w:r>
            <w:proofErr w:type="spellEnd"/>
            <w:r w:rsidRPr="00F544B7">
              <w:rPr>
                <w:color w:val="auto"/>
              </w:rPr>
              <w:t xml:space="preserve">. </w:t>
            </w:r>
            <w:proofErr w:type="spellStart"/>
            <w:r w:rsidRPr="00F544B7">
              <w:rPr>
                <w:color w:val="auto"/>
              </w:rPr>
              <w:t>дис</w:t>
            </w:r>
            <w:proofErr w:type="spellEnd"/>
            <w:r w:rsidRPr="00F544B7">
              <w:rPr>
                <w:color w:val="auto"/>
              </w:rPr>
              <w:t>. ... д-ра геол</w:t>
            </w:r>
            <w:proofErr w:type="gramStart"/>
            <w:r w:rsidRPr="00F544B7">
              <w:rPr>
                <w:color w:val="auto"/>
              </w:rPr>
              <w:t>.-</w:t>
            </w:r>
            <w:proofErr w:type="gramEnd"/>
            <w:r w:rsidRPr="00F544B7">
              <w:rPr>
                <w:color w:val="auto"/>
              </w:rPr>
              <w:t xml:space="preserve">минерал. наук : 25.00.06 / В. Д. </w:t>
            </w:r>
            <w:proofErr w:type="spellStart"/>
            <w:r w:rsidRPr="00F544B7">
              <w:rPr>
                <w:color w:val="auto"/>
              </w:rPr>
              <w:t>Немова</w:t>
            </w:r>
            <w:proofErr w:type="spellEnd"/>
            <w:r w:rsidRPr="00F544B7">
              <w:rPr>
                <w:color w:val="auto"/>
              </w:rPr>
              <w:t xml:space="preserve"> ; </w:t>
            </w:r>
            <w:proofErr w:type="spellStart"/>
            <w:r w:rsidRPr="00F544B7">
              <w:rPr>
                <w:color w:val="auto"/>
              </w:rPr>
              <w:t>Моск</w:t>
            </w:r>
            <w:proofErr w:type="spellEnd"/>
            <w:r w:rsidRPr="00F544B7">
              <w:rPr>
                <w:color w:val="auto"/>
              </w:rPr>
              <w:t xml:space="preserve">. гос. ун-т им. </w:t>
            </w:r>
            <w:proofErr w:type="spellStart"/>
            <w:r w:rsidRPr="00F544B7">
              <w:rPr>
                <w:color w:val="auto"/>
              </w:rPr>
              <w:t>М.В.Ломоносова</w:t>
            </w:r>
            <w:proofErr w:type="spellEnd"/>
            <w:r w:rsidRPr="00F544B7">
              <w:rPr>
                <w:color w:val="auto"/>
              </w:rPr>
              <w:t>. - Москва, 2021. - 50 с., [1] л. ил</w:t>
            </w:r>
            <w:proofErr w:type="gramStart"/>
            <w:r w:rsidRPr="00F544B7">
              <w:rPr>
                <w:color w:val="auto"/>
              </w:rPr>
              <w:t xml:space="preserve">. : </w:t>
            </w:r>
            <w:proofErr w:type="gramEnd"/>
            <w:r w:rsidRPr="00F544B7">
              <w:rPr>
                <w:color w:val="auto"/>
              </w:rPr>
              <w:t xml:space="preserve">ил. - </w:t>
            </w:r>
            <w:proofErr w:type="spellStart"/>
            <w:r w:rsidRPr="00F544B7">
              <w:rPr>
                <w:color w:val="auto"/>
              </w:rPr>
              <w:t>Библиогр</w:t>
            </w:r>
            <w:proofErr w:type="spellEnd"/>
            <w:r w:rsidRPr="00F544B7">
              <w:rPr>
                <w:color w:val="auto"/>
              </w:rPr>
              <w:t>.: с. 48-50 (23, 2 назв.).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9D5342" w:rsidRDefault="004F1E1D" w:rsidP="00455D81">
            <w:pPr>
              <w:jc w:val="center"/>
              <w:rPr>
                <w:color w:val="auto"/>
              </w:rPr>
            </w:pPr>
            <w:r w:rsidRPr="00E917DF">
              <w:rPr>
                <w:color w:val="auto"/>
              </w:rPr>
              <w:t>Р103</w:t>
            </w:r>
            <w:r>
              <w:rPr>
                <w:color w:val="auto"/>
              </w:rPr>
              <w:t>64</w:t>
            </w:r>
          </w:p>
        </w:tc>
        <w:tc>
          <w:tcPr>
            <w:tcW w:w="4370" w:type="pct"/>
          </w:tcPr>
          <w:p w:rsidR="004F1E1D" w:rsidRPr="00C42E46" w:rsidRDefault="004F1E1D" w:rsidP="002A2F9F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C42E46">
              <w:rPr>
                <w:b/>
                <w:bCs/>
                <w:color w:val="auto"/>
              </w:rPr>
              <w:t>Никифорова, В.С.</w:t>
            </w:r>
          </w:p>
          <w:p w:rsidR="004F1E1D" w:rsidRPr="00C42E46" w:rsidRDefault="004F1E1D" w:rsidP="002A2F9F">
            <w:pPr>
              <w:tabs>
                <w:tab w:val="left" w:pos="3336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C42E46">
              <w:rPr>
                <w:color w:val="auto"/>
              </w:rPr>
              <w:t xml:space="preserve">Геохимия редких элементов в дунитах </w:t>
            </w:r>
            <w:proofErr w:type="spellStart"/>
            <w:r w:rsidRPr="00C42E46">
              <w:rPr>
                <w:color w:val="auto"/>
              </w:rPr>
              <w:t>Светлоборского</w:t>
            </w:r>
            <w:proofErr w:type="spellEnd"/>
            <w:r w:rsidRPr="00C42E46">
              <w:rPr>
                <w:color w:val="auto"/>
              </w:rPr>
              <w:t xml:space="preserve"> </w:t>
            </w:r>
            <w:proofErr w:type="spellStart"/>
            <w:r w:rsidRPr="00C42E46">
              <w:rPr>
                <w:color w:val="auto"/>
              </w:rPr>
              <w:t>дунит-клинопироксенито</w:t>
            </w:r>
            <w:r w:rsidR="00A21021">
              <w:rPr>
                <w:color w:val="auto"/>
              </w:rPr>
              <w:softHyphen/>
            </w:r>
            <w:r w:rsidRPr="00C42E46">
              <w:rPr>
                <w:color w:val="auto"/>
              </w:rPr>
              <w:t>вого</w:t>
            </w:r>
            <w:proofErr w:type="spellEnd"/>
            <w:r w:rsidRPr="00C42E46">
              <w:rPr>
                <w:color w:val="auto"/>
              </w:rPr>
              <w:t xml:space="preserve"> массива, Средний Урал : </w:t>
            </w:r>
            <w:proofErr w:type="spellStart"/>
            <w:r w:rsidRPr="00C42E46">
              <w:rPr>
                <w:color w:val="auto"/>
              </w:rPr>
              <w:t>автореф</w:t>
            </w:r>
            <w:proofErr w:type="spellEnd"/>
            <w:r w:rsidRPr="00C42E46">
              <w:rPr>
                <w:color w:val="auto"/>
              </w:rPr>
              <w:t xml:space="preserve">. </w:t>
            </w:r>
            <w:proofErr w:type="spellStart"/>
            <w:r w:rsidRPr="00C42E46">
              <w:rPr>
                <w:color w:val="auto"/>
              </w:rPr>
              <w:t>дис</w:t>
            </w:r>
            <w:proofErr w:type="spellEnd"/>
            <w:r w:rsidRPr="00C42E46">
              <w:rPr>
                <w:color w:val="auto"/>
              </w:rPr>
              <w:t>. ... канд. геол</w:t>
            </w:r>
            <w:proofErr w:type="gramStart"/>
            <w:r w:rsidRPr="00C42E46">
              <w:rPr>
                <w:color w:val="auto"/>
              </w:rPr>
              <w:t>.-</w:t>
            </w:r>
            <w:proofErr w:type="gramEnd"/>
            <w:r w:rsidRPr="00C42E46">
              <w:rPr>
                <w:color w:val="auto"/>
              </w:rPr>
              <w:t>минерал. наук : 25.00.09 / В. С. Никифорова. - Санкт-Петербург, 2020. - 20 с., [2] л. ил</w:t>
            </w:r>
            <w:proofErr w:type="gramStart"/>
            <w:r w:rsidRPr="00C42E46">
              <w:rPr>
                <w:color w:val="auto"/>
              </w:rPr>
              <w:t xml:space="preserve">. : </w:t>
            </w:r>
            <w:proofErr w:type="gramEnd"/>
            <w:r w:rsidRPr="00C42E46">
              <w:rPr>
                <w:color w:val="auto"/>
              </w:rPr>
              <w:t xml:space="preserve">ил., табл. - </w:t>
            </w:r>
            <w:proofErr w:type="spellStart"/>
            <w:r w:rsidRPr="00C42E46">
              <w:rPr>
                <w:color w:val="auto"/>
              </w:rPr>
              <w:t>Библиогр</w:t>
            </w:r>
            <w:proofErr w:type="spellEnd"/>
            <w:r w:rsidRPr="00C42E46">
              <w:rPr>
                <w:color w:val="auto"/>
              </w:rPr>
              <w:t>.: с. 19-20 (11 назв.).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E917DF" w:rsidRDefault="004F1E1D" w:rsidP="00455D81">
            <w:pPr>
              <w:jc w:val="center"/>
              <w:rPr>
                <w:color w:val="auto"/>
              </w:rPr>
            </w:pPr>
            <w:r w:rsidRPr="00E917DF">
              <w:rPr>
                <w:color w:val="auto"/>
              </w:rPr>
              <w:t>Р10358</w:t>
            </w:r>
          </w:p>
        </w:tc>
        <w:tc>
          <w:tcPr>
            <w:tcW w:w="4370" w:type="pct"/>
          </w:tcPr>
          <w:p w:rsidR="004F1E1D" w:rsidRPr="00E917DF" w:rsidRDefault="004F1E1D" w:rsidP="002A2F9F">
            <w:pPr>
              <w:jc w:val="both"/>
              <w:rPr>
                <w:b/>
                <w:bCs/>
                <w:color w:val="auto"/>
              </w:rPr>
            </w:pPr>
            <w:r w:rsidRPr="00E917DF">
              <w:rPr>
                <w:b/>
                <w:bCs/>
                <w:color w:val="auto"/>
              </w:rPr>
              <w:t>Рязанов, К.П.</w:t>
            </w:r>
          </w:p>
          <w:p w:rsidR="004F1E1D" w:rsidRPr="00E917DF" w:rsidRDefault="004F1E1D" w:rsidP="002A2F9F">
            <w:pPr>
              <w:ind w:firstLine="442"/>
              <w:jc w:val="both"/>
              <w:rPr>
                <w:b/>
                <w:bCs/>
                <w:color w:val="auto"/>
              </w:rPr>
            </w:pPr>
            <w:r w:rsidRPr="00E917DF">
              <w:rPr>
                <w:color w:val="auto"/>
              </w:rPr>
              <w:t xml:space="preserve">Модель формирования </w:t>
            </w:r>
            <w:proofErr w:type="spellStart"/>
            <w:r w:rsidRPr="00E917DF">
              <w:rPr>
                <w:color w:val="auto"/>
              </w:rPr>
              <w:t>Пайхойского</w:t>
            </w:r>
            <w:proofErr w:type="spellEnd"/>
            <w:r w:rsidRPr="00E917DF">
              <w:rPr>
                <w:color w:val="auto"/>
              </w:rPr>
              <w:t xml:space="preserve"> </w:t>
            </w:r>
            <w:proofErr w:type="spellStart"/>
            <w:r w:rsidRPr="00E917DF">
              <w:rPr>
                <w:color w:val="auto"/>
              </w:rPr>
              <w:t>палеобассейна</w:t>
            </w:r>
            <w:proofErr w:type="spellEnd"/>
            <w:r w:rsidRPr="00E917DF">
              <w:rPr>
                <w:color w:val="auto"/>
              </w:rPr>
              <w:t xml:space="preserve"> в раннем и среднем пале</w:t>
            </w:r>
            <w:r w:rsidRPr="00E917DF">
              <w:rPr>
                <w:color w:val="auto"/>
              </w:rPr>
              <w:t>о</w:t>
            </w:r>
            <w:r w:rsidRPr="00E917DF">
              <w:rPr>
                <w:color w:val="auto"/>
              </w:rPr>
              <w:t xml:space="preserve">зое : </w:t>
            </w:r>
            <w:proofErr w:type="spellStart"/>
            <w:r w:rsidRPr="00E917DF">
              <w:rPr>
                <w:color w:val="auto"/>
              </w:rPr>
              <w:t>автореф</w:t>
            </w:r>
            <w:proofErr w:type="spellEnd"/>
            <w:r w:rsidRPr="00E917DF">
              <w:rPr>
                <w:color w:val="auto"/>
              </w:rPr>
              <w:t xml:space="preserve">. </w:t>
            </w:r>
            <w:proofErr w:type="spellStart"/>
            <w:r w:rsidRPr="00E917DF">
              <w:rPr>
                <w:color w:val="auto"/>
              </w:rPr>
              <w:t>дис</w:t>
            </w:r>
            <w:proofErr w:type="spellEnd"/>
            <w:r w:rsidRPr="00E917DF">
              <w:rPr>
                <w:color w:val="auto"/>
              </w:rPr>
              <w:t>. ... канд. геол</w:t>
            </w:r>
            <w:proofErr w:type="gramStart"/>
            <w:r w:rsidRPr="00E917DF">
              <w:rPr>
                <w:color w:val="auto"/>
              </w:rPr>
              <w:t>.-</w:t>
            </w:r>
            <w:proofErr w:type="gramEnd"/>
            <w:r w:rsidRPr="00E917DF">
              <w:rPr>
                <w:color w:val="auto"/>
              </w:rPr>
              <w:t>минерал. наук : 25.00.06 / К. П. Рязанов. - Санкт-Петер</w:t>
            </w:r>
            <w:r w:rsidR="00A21021">
              <w:rPr>
                <w:color w:val="auto"/>
              </w:rPr>
              <w:softHyphen/>
            </w:r>
            <w:r w:rsidRPr="00E917DF">
              <w:rPr>
                <w:color w:val="auto"/>
              </w:rPr>
              <w:t>бург, 2021. - 22 с., [2] л. ил</w:t>
            </w:r>
            <w:proofErr w:type="gramStart"/>
            <w:r w:rsidRPr="00E917DF">
              <w:rPr>
                <w:color w:val="auto"/>
              </w:rPr>
              <w:t xml:space="preserve">. : </w:t>
            </w:r>
            <w:proofErr w:type="gramEnd"/>
            <w:r w:rsidRPr="00E917DF">
              <w:rPr>
                <w:color w:val="auto"/>
              </w:rPr>
              <w:t xml:space="preserve">ил. - </w:t>
            </w:r>
            <w:proofErr w:type="spellStart"/>
            <w:r w:rsidRPr="00E917DF">
              <w:rPr>
                <w:color w:val="auto"/>
              </w:rPr>
              <w:t>Библиогр</w:t>
            </w:r>
            <w:proofErr w:type="spellEnd"/>
            <w:r w:rsidRPr="00E917DF">
              <w:rPr>
                <w:color w:val="auto"/>
              </w:rPr>
              <w:t>.: с. 20-22 (15 назв.).</w:t>
            </w:r>
          </w:p>
        </w:tc>
      </w:tr>
      <w:tr w:rsidR="004F1E1D" w:rsidTr="004F5676">
        <w:trPr>
          <w:trHeight w:val="329"/>
          <w:tblCellSpacing w:w="15" w:type="dxa"/>
        </w:trPr>
        <w:tc>
          <w:tcPr>
            <w:tcW w:w="179" w:type="pct"/>
          </w:tcPr>
          <w:p w:rsidR="004F1E1D" w:rsidRDefault="004F1E1D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92" w:type="pct"/>
          </w:tcPr>
          <w:p w:rsidR="004F1E1D" w:rsidRPr="00722937" w:rsidRDefault="004F1E1D" w:rsidP="00455D81">
            <w:pPr>
              <w:jc w:val="center"/>
              <w:rPr>
                <w:color w:val="auto"/>
              </w:rPr>
            </w:pPr>
            <w:r w:rsidRPr="00E917DF">
              <w:rPr>
                <w:color w:val="auto"/>
              </w:rPr>
              <w:t>Р103</w:t>
            </w:r>
            <w:r>
              <w:rPr>
                <w:color w:val="auto"/>
              </w:rPr>
              <w:t>60</w:t>
            </w:r>
          </w:p>
        </w:tc>
        <w:tc>
          <w:tcPr>
            <w:tcW w:w="4370" w:type="pct"/>
          </w:tcPr>
          <w:p w:rsidR="004F1E1D" w:rsidRPr="00F544B7" w:rsidRDefault="004F1E1D" w:rsidP="002A2F9F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F544B7">
              <w:rPr>
                <w:b/>
                <w:bCs/>
                <w:color w:val="auto"/>
              </w:rPr>
              <w:t>Чижова, И.А.</w:t>
            </w:r>
          </w:p>
          <w:p w:rsidR="004F1E1D" w:rsidRPr="00F544B7" w:rsidRDefault="004F1E1D" w:rsidP="002A2F9F">
            <w:pPr>
              <w:tabs>
                <w:tab w:val="left" w:pos="3336"/>
              </w:tabs>
              <w:ind w:firstLine="442"/>
              <w:jc w:val="both"/>
              <w:rPr>
                <w:b/>
                <w:bCs/>
                <w:color w:val="auto"/>
              </w:rPr>
            </w:pPr>
            <w:r w:rsidRPr="00F544B7">
              <w:rPr>
                <w:color w:val="auto"/>
              </w:rPr>
              <w:t xml:space="preserve">Теоретические основы разработки гибридных экспертных систем для прогноза и оценки рудных месторождений : </w:t>
            </w:r>
            <w:proofErr w:type="spellStart"/>
            <w:r w:rsidRPr="00F544B7">
              <w:rPr>
                <w:color w:val="auto"/>
              </w:rPr>
              <w:t>автореф</w:t>
            </w:r>
            <w:proofErr w:type="spellEnd"/>
            <w:r w:rsidRPr="00F544B7">
              <w:rPr>
                <w:color w:val="auto"/>
              </w:rPr>
              <w:t xml:space="preserve">. </w:t>
            </w:r>
            <w:proofErr w:type="spellStart"/>
            <w:r w:rsidRPr="00F544B7">
              <w:rPr>
                <w:color w:val="auto"/>
              </w:rPr>
              <w:t>дис</w:t>
            </w:r>
            <w:proofErr w:type="spellEnd"/>
            <w:r w:rsidRPr="00F544B7">
              <w:rPr>
                <w:color w:val="auto"/>
              </w:rPr>
              <w:t>. ... д-ра геол</w:t>
            </w:r>
            <w:proofErr w:type="gramStart"/>
            <w:r w:rsidRPr="00F544B7">
              <w:rPr>
                <w:color w:val="auto"/>
              </w:rPr>
              <w:t>.-</w:t>
            </w:r>
            <w:proofErr w:type="gramEnd"/>
            <w:r w:rsidRPr="00F544B7">
              <w:rPr>
                <w:color w:val="auto"/>
              </w:rPr>
              <w:t>минерал. наук : 25.00.35 / И. А. Чижова. - Москва, 2010. - 50 с.</w:t>
            </w:r>
            <w:proofErr w:type="gramStart"/>
            <w:r w:rsidRPr="00F544B7">
              <w:rPr>
                <w:color w:val="auto"/>
              </w:rPr>
              <w:t xml:space="preserve"> :</w:t>
            </w:r>
            <w:proofErr w:type="gramEnd"/>
            <w:r w:rsidRPr="00F544B7">
              <w:rPr>
                <w:color w:val="auto"/>
              </w:rPr>
              <w:t xml:space="preserve"> ил. - </w:t>
            </w:r>
            <w:proofErr w:type="spellStart"/>
            <w:r w:rsidRPr="00F544B7">
              <w:rPr>
                <w:color w:val="auto"/>
              </w:rPr>
              <w:t>Библиогр</w:t>
            </w:r>
            <w:proofErr w:type="spellEnd"/>
            <w:r w:rsidRPr="00F544B7">
              <w:rPr>
                <w:color w:val="auto"/>
              </w:rPr>
              <w:t>.: с. 44-50 (68 назв.).</w:t>
            </w:r>
          </w:p>
        </w:tc>
      </w:tr>
    </w:tbl>
    <w:p w:rsidR="005356BD" w:rsidRPr="00233869" w:rsidRDefault="005356BD">
      <w:pPr>
        <w:rPr>
          <w:color w:val="auto"/>
        </w:rPr>
      </w:pPr>
    </w:p>
    <w:p w:rsidR="005356BD" w:rsidRPr="00233869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65" w:rsidRDefault="00124B65" w:rsidP="00082927">
      <w:r>
        <w:separator/>
      </w:r>
    </w:p>
  </w:endnote>
  <w:endnote w:type="continuationSeparator" w:id="0">
    <w:p w:rsidR="00124B65" w:rsidRDefault="00124B65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65" w:rsidRDefault="00124B65" w:rsidP="00082927">
      <w:r>
        <w:separator/>
      </w:r>
    </w:p>
  </w:footnote>
  <w:footnote w:type="continuationSeparator" w:id="0">
    <w:p w:rsidR="00124B65" w:rsidRDefault="00124B65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4D3EA0A2"/>
    <w:lvl w:ilvl="0" w:tplc="1978906E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35FA"/>
    <w:rsid w:val="00023A94"/>
    <w:rsid w:val="00023CC0"/>
    <w:rsid w:val="0002557D"/>
    <w:rsid w:val="000267B7"/>
    <w:rsid w:val="00027132"/>
    <w:rsid w:val="00034386"/>
    <w:rsid w:val="00034560"/>
    <w:rsid w:val="00040653"/>
    <w:rsid w:val="000415C2"/>
    <w:rsid w:val="00041740"/>
    <w:rsid w:val="0004208C"/>
    <w:rsid w:val="00042E39"/>
    <w:rsid w:val="0004315C"/>
    <w:rsid w:val="00044506"/>
    <w:rsid w:val="00046454"/>
    <w:rsid w:val="00047A08"/>
    <w:rsid w:val="00053D06"/>
    <w:rsid w:val="00055B2B"/>
    <w:rsid w:val="00057183"/>
    <w:rsid w:val="00057B29"/>
    <w:rsid w:val="00067306"/>
    <w:rsid w:val="0007051F"/>
    <w:rsid w:val="00070794"/>
    <w:rsid w:val="000726DB"/>
    <w:rsid w:val="0007479C"/>
    <w:rsid w:val="0008001B"/>
    <w:rsid w:val="00080234"/>
    <w:rsid w:val="00082927"/>
    <w:rsid w:val="0008711B"/>
    <w:rsid w:val="00090693"/>
    <w:rsid w:val="000912CE"/>
    <w:rsid w:val="00092523"/>
    <w:rsid w:val="00092CFC"/>
    <w:rsid w:val="00093086"/>
    <w:rsid w:val="00095E09"/>
    <w:rsid w:val="00096448"/>
    <w:rsid w:val="000A4E10"/>
    <w:rsid w:val="000B0A29"/>
    <w:rsid w:val="000B2FFE"/>
    <w:rsid w:val="000B503F"/>
    <w:rsid w:val="000B612B"/>
    <w:rsid w:val="000B75A0"/>
    <w:rsid w:val="000C0550"/>
    <w:rsid w:val="000C1330"/>
    <w:rsid w:val="000C22B2"/>
    <w:rsid w:val="000C3A10"/>
    <w:rsid w:val="000D2435"/>
    <w:rsid w:val="000D3E15"/>
    <w:rsid w:val="000D5ADF"/>
    <w:rsid w:val="000E153C"/>
    <w:rsid w:val="000E32B2"/>
    <w:rsid w:val="000E624A"/>
    <w:rsid w:val="000E7A77"/>
    <w:rsid w:val="000F0661"/>
    <w:rsid w:val="000F0A31"/>
    <w:rsid w:val="000F1636"/>
    <w:rsid w:val="000F185C"/>
    <w:rsid w:val="000F1A5F"/>
    <w:rsid w:val="000F30B3"/>
    <w:rsid w:val="000F32A6"/>
    <w:rsid w:val="000F3B69"/>
    <w:rsid w:val="000F6E98"/>
    <w:rsid w:val="00100306"/>
    <w:rsid w:val="00101D56"/>
    <w:rsid w:val="001042D8"/>
    <w:rsid w:val="00104A7F"/>
    <w:rsid w:val="00107FDF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F73"/>
    <w:rsid w:val="00134519"/>
    <w:rsid w:val="00142FD9"/>
    <w:rsid w:val="001460B8"/>
    <w:rsid w:val="00146518"/>
    <w:rsid w:val="001473F9"/>
    <w:rsid w:val="00160868"/>
    <w:rsid w:val="00170E5F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7E82"/>
    <w:rsid w:val="001B64DF"/>
    <w:rsid w:val="001B6ACD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F2105"/>
    <w:rsid w:val="001F21FE"/>
    <w:rsid w:val="001F4CB9"/>
    <w:rsid w:val="001F4E23"/>
    <w:rsid w:val="001F4EAF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21B59"/>
    <w:rsid w:val="00221FFF"/>
    <w:rsid w:val="002222DB"/>
    <w:rsid w:val="0022698B"/>
    <w:rsid w:val="00231435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4877"/>
    <w:rsid w:val="002C3D09"/>
    <w:rsid w:val="002C57E8"/>
    <w:rsid w:val="002C69A1"/>
    <w:rsid w:val="002D073F"/>
    <w:rsid w:val="002D11B3"/>
    <w:rsid w:val="002D18BB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95D"/>
    <w:rsid w:val="003228B9"/>
    <w:rsid w:val="003256B4"/>
    <w:rsid w:val="00327A62"/>
    <w:rsid w:val="0033151E"/>
    <w:rsid w:val="00331C65"/>
    <w:rsid w:val="00337C31"/>
    <w:rsid w:val="003438D7"/>
    <w:rsid w:val="0034398E"/>
    <w:rsid w:val="00344B9D"/>
    <w:rsid w:val="003458F5"/>
    <w:rsid w:val="00347391"/>
    <w:rsid w:val="00350A90"/>
    <w:rsid w:val="003514F9"/>
    <w:rsid w:val="00352D17"/>
    <w:rsid w:val="003544E6"/>
    <w:rsid w:val="00360180"/>
    <w:rsid w:val="003611A2"/>
    <w:rsid w:val="00361473"/>
    <w:rsid w:val="00361B26"/>
    <w:rsid w:val="00361CBD"/>
    <w:rsid w:val="00361EB2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E85"/>
    <w:rsid w:val="003942BC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7924"/>
    <w:rsid w:val="003B7B1A"/>
    <w:rsid w:val="003C119F"/>
    <w:rsid w:val="003C3E17"/>
    <w:rsid w:val="003C74DF"/>
    <w:rsid w:val="003D1F6A"/>
    <w:rsid w:val="003D4DD9"/>
    <w:rsid w:val="003D7C16"/>
    <w:rsid w:val="003E03CB"/>
    <w:rsid w:val="003E5C28"/>
    <w:rsid w:val="003E60F8"/>
    <w:rsid w:val="003F0D8F"/>
    <w:rsid w:val="003F0ED9"/>
    <w:rsid w:val="003F1375"/>
    <w:rsid w:val="003F1622"/>
    <w:rsid w:val="003F174B"/>
    <w:rsid w:val="003F2793"/>
    <w:rsid w:val="003F3300"/>
    <w:rsid w:val="003F5116"/>
    <w:rsid w:val="00401F88"/>
    <w:rsid w:val="0040219A"/>
    <w:rsid w:val="00403968"/>
    <w:rsid w:val="004066D1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5D01"/>
    <w:rsid w:val="00471D02"/>
    <w:rsid w:val="00472050"/>
    <w:rsid w:val="004748DE"/>
    <w:rsid w:val="00474DD1"/>
    <w:rsid w:val="00475BC6"/>
    <w:rsid w:val="00475D70"/>
    <w:rsid w:val="00476B56"/>
    <w:rsid w:val="00486480"/>
    <w:rsid w:val="00487D49"/>
    <w:rsid w:val="00495B5F"/>
    <w:rsid w:val="00496878"/>
    <w:rsid w:val="00496C2E"/>
    <w:rsid w:val="004A3068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631E"/>
    <w:rsid w:val="004C6DBC"/>
    <w:rsid w:val="004C764B"/>
    <w:rsid w:val="004C7F10"/>
    <w:rsid w:val="004D2BB5"/>
    <w:rsid w:val="004D30A1"/>
    <w:rsid w:val="004D5AA6"/>
    <w:rsid w:val="004D76A8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10198"/>
    <w:rsid w:val="00514FE1"/>
    <w:rsid w:val="00522C52"/>
    <w:rsid w:val="005241B8"/>
    <w:rsid w:val="00524ED8"/>
    <w:rsid w:val="00527897"/>
    <w:rsid w:val="0053164D"/>
    <w:rsid w:val="00535529"/>
    <w:rsid w:val="005356BD"/>
    <w:rsid w:val="005363D1"/>
    <w:rsid w:val="0053647A"/>
    <w:rsid w:val="00537386"/>
    <w:rsid w:val="0054134A"/>
    <w:rsid w:val="005419DE"/>
    <w:rsid w:val="00546E24"/>
    <w:rsid w:val="00552D29"/>
    <w:rsid w:val="0055474C"/>
    <w:rsid w:val="00556059"/>
    <w:rsid w:val="00561375"/>
    <w:rsid w:val="0056149E"/>
    <w:rsid w:val="00563AD4"/>
    <w:rsid w:val="00565808"/>
    <w:rsid w:val="005666E2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3C91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438B"/>
    <w:rsid w:val="0061489F"/>
    <w:rsid w:val="006149CC"/>
    <w:rsid w:val="00617ADC"/>
    <w:rsid w:val="006224F8"/>
    <w:rsid w:val="00624ABC"/>
    <w:rsid w:val="00624F7B"/>
    <w:rsid w:val="0062552E"/>
    <w:rsid w:val="0062617F"/>
    <w:rsid w:val="00631451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6D89"/>
    <w:rsid w:val="00667557"/>
    <w:rsid w:val="00667DEE"/>
    <w:rsid w:val="0067232C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C0819"/>
    <w:rsid w:val="006C3DF0"/>
    <w:rsid w:val="006C4DF7"/>
    <w:rsid w:val="006C6CB5"/>
    <w:rsid w:val="006D2411"/>
    <w:rsid w:val="006D4357"/>
    <w:rsid w:val="006D45FF"/>
    <w:rsid w:val="006D7C23"/>
    <w:rsid w:val="006D7EC2"/>
    <w:rsid w:val="006E03AD"/>
    <w:rsid w:val="006E15CF"/>
    <w:rsid w:val="006E4F94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66C2"/>
    <w:rsid w:val="00740514"/>
    <w:rsid w:val="00740E58"/>
    <w:rsid w:val="00741210"/>
    <w:rsid w:val="007418FC"/>
    <w:rsid w:val="00741F54"/>
    <w:rsid w:val="0074483F"/>
    <w:rsid w:val="00751447"/>
    <w:rsid w:val="0075228C"/>
    <w:rsid w:val="00754903"/>
    <w:rsid w:val="00755334"/>
    <w:rsid w:val="00763076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2A95"/>
    <w:rsid w:val="007A72C4"/>
    <w:rsid w:val="007B3CA2"/>
    <w:rsid w:val="007B727D"/>
    <w:rsid w:val="007C272C"/>
    <w:rsid w:val="007C2F10"/>
    <w:rsid w:val="007C58C7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BBE"/>
    <w:rsid w:val="008A141C"/>
    <w:rsid w:val="008A5C9D"/>
    <w:rsid w:val="008A61D4"/>
    <w:rsid w:val="008A6F27"/>
    <w:rsid w:val="008B0091"/>
    <w:rsid w:val="008B16A1"/>
    <w:rsid w:val="008B1AD0"/>
    <w:rsid w:val="008B20F1"/>
    <w:rsid w:val="008B24E6"/>
    <w:rsid w:val="008B7AA8"/>
    <w:rsid w:val="008C12AD"/>
    <w:rsid w:val="008C3500"/>
    <w:rsid w:val="008C75FE"/>
    <w:rsid w:val="008D00DF"/>
    <w:rsid w:val="008D0367"/>
    <w:rsid w:val="008D0AC2"/>
    <w:rsid w:val="008D2625"/>
    <w:rsid w:val="008D4A74"/>
    <w:rsid w:val="008D508A"/>
    <w:rsid w:val="008D70B4"/>
    <w:rsid w:val="008D7CED"/>
    <w:rsid w:val="008E1EE3"/>
    <w:rsid w:val="008E2422"/>
    <w:rsid w:val="008E3BBC"/>
    <w:rsid w:val="008E61A2"/>
    <w:rsid w:val="008E7CAA"/>
    <w:rsid w:val="008F4F4A"/>
    <w:rsid w:val="008F50B7"/>
    <w:rsid w:val="008F50E4"/>
    <w:rsid w:val="008F5E3B"/>
    <w:rsid w:val="008F7F26"/>
    <w:rsid w:val="009015AF"/>
    <w:rsid w:val="00901B49"/>
    <w:rsid w:val="00907562"/>
    <w:rsid w:val="009169F2"/>
    <w:rsid w:val="00916F08"/>
    <w:rsid w:val="009217D5"/>
    <w:rsid w:val="00923BF6"/>
    <w:rsid w:val="009267DE"/>
    <w:rsid w:val="009274C2"/>
    <w:rsid w:val="00931AE7"/>
    <w:rsid w:val="0093235C"/>
    <w:rsid w:val="009438FD"/>
    <w:rsid w:val="00943F9F"/>
    <w:rsid w:val="00947352"/>
    <w:rsid w:val="0095475E"/>
    <w:rsid w:val="00955B8B"/>
    <w:rsid w:val="00960BF5"/>
    <w:rsid w:val="0097023C"/>
    <w:rsid w:val="009714BE"/>
    <w:rsid w:val="00971BD9"/>
    <w:rsid w:val="00975E79"/>
    <w:rsid w:val="00977973"/>
    <w:rsid w:val="00983153"/>
    <w:rsid w:val="00983DCE"/>
    <w:rsid w:val="009861DA"/>
    <w:rsid w:val="009865A6"/>
    <w:rsid w:val="00986714"/>
    <w:rsid w:val="00991343"/>
    <w:rsid w:val="009924D4"/>
    <w:rsid w:val="009935C8"/>
    <w:rsid w:val="009941E3"/>
    <w:rsid w:val="0099693B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CC4"/>
    <w:rsid w:val="009C21D6"/>
    <w:rsid w:val="009C35F7"/>
    <w:rsid w:val="009C4790"/>
    <w:rsid w:val="009C5EA5"/>
    <w:rsid w:val="009D1AE9"/>
    <w:rsid w:val="009D201E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7452"/>
    <w:rsid w:val="00A62454"/>
    <w:rsid w:val="00A6258D"/>
    <w:rsid w:val="00A66734"/>
    <w:rsid w:val="00A66AE2"/>
    <w:rsid w:val="00A72F19"/>
    <w:rsid w:val="00A743DF"/>
    <w:rsid w:val="00A8087B"/>
    <w:rsid w:val="00A82B31"/>
    <w:rsid w:val="00A84DFA"/>
    <w:rsid w:val="00A9000D"/>
    <w:rsid w:val="00A91583"/>
    <w:rsid w:val="00A91E24"/>
    <w:rsid w:val="00AA12F3"/>
    <w:rsid w:val="00AA4F36"/>
    <w:rsid w:val="00AA6E74"/>
    <w:rsid w:val="00AB246D"/>
    <w:rsid w:val="00AB2C42"/>
    <w:rsid w:val="00AB5E48"/>
    <w:rsid w:val="00AC11A5"/>
    <w:rsid w:val="00AC1C8B"/>
    <w:rsid w:val="00AC3713"/>
    <w:rsid w:val="00AC46E8"/>
    <w:rsid w:val="00AC5E3F"/>
    <w:rsid w:val="00AC5EE1"/>
    <w:rsid w:val="00AC7078"/>
    <w:rsid w:val="00AD3AC9"/>
    <w:rsid w:val="00AD61A2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317A"/>
    <w:rsid w:val="00B53466"/>
    <w:rsid w:val="00B540CC"/>
    <w:rsid w:val="00B55E00"/>
    <w:rsid w:val="00B5758D"/>
    <w:rsid w:val="00B6092E"/>
    <w:rsid w:val="00B62726"/>
    <w:rsid w:val="00B66AC9"/>
    <w:rsid w:val="00B6732D"/>
    <w:rsid w:val="00B74C94"/>
    <w:rsid w:val="00B755AE"/>
    <w:rsid w:val="00B756AA"/>
    <w:rsid w:val="00B76E31"/>
    <w:rsid w:val="00B8511C"/>
    <w:rsid w:val="00B913EB"/>
    <w:rsid w:val="00B95B52"/>
    <w:rsid w:val="00BA01ED"/>
    <w:rsid w:val="00BA13E4"/>
    <w:rsid w:val="00BA1525"/>
    <w:rsid w:val="00BA364F"/>
    <w:rsid w:val="00BA508C"/>
    <w:rsid w:val="00BB4B0D"/>
    <w:rsid w:val="00BB5E62"/>
    <w:rsid w:val="00BB7272"/>
    <w:rsid w:val="00BC4498"/>
    <w:rsid w:val="00BC49A6"/>
    <w:rsid w:val="00BC724F"/>
    <w:rsid w:val="00BD08F3"/>
    <w:rsid w:val="00BD25BF"/>
    <w:rsid w:val="00BD2634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575"/>
    <w:rsid w:val="00C33AF9"/>
    <w:rsid w:val="00C34F1C"/>
    <w:rsid w:val="00C4062E"/>
    <w:rsid w:val="00C4125D"/>
    <w:rsid w:val="00C4240B"/>
    <w:rsid w:val="00C42754"/>
    <w:rsid w:val="00C46871"/>
    <w:rsid w:val="00C4723E"/>
    <w:rsid w:val="00C5097E"/>
    <w:rsid w:val="00C54086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46A2"/>
    <w:rsid w:val="00CA4A06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2513"/>
    <w:rsid w:val="00D150E9"/>
    <w:rsid w:val="00D160C9"/>
    <w:rsid w:val="00D16F74"/>
    <w:rsid w:val="00D21C13"/>
    <w:rsid w:val="00D242C4"/>
    <w:rsid w:val="00D254BE"/>
    <w:rsid w:val="00D25F9C"/>
    <w:rsid w:val="00D327E6"/>
    <w:rsid w:val="00D36D30"/>
    <w:rsid w:val="00D411B5"/>
    <w:rsid w:val="00D44D3A"/>
    <w:rsid w:val="00D44D91"/>
    <w:rsid w:val="00D44FD7"/>
    <w:rsid w:val="00D5091F"/>
    <w:rsid w:val="00D522A6"/>
    <w:rsid w:val="00D5283C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7892"/>
    <w:rsid w:val="00DB02BB"/>
    <w:rsid w:val="00DB2CBB"/>
    <w:rsid w:val="00DB367F"/>
    <w:rsid w:val="00DB3C7D"/>
    <w:rsid w:val="00DB6467"/>
    <w:rsid w:val="00DC1CFD"/>
    <w:rsid w:val="00DC33E6"/>
    <w:rsid w:val="00DC4052"/>
    <w:rsid w:val="00DC4303"/>
    <w:rsid w:val="00DC55E4"/>
    <w:rsid w:val="00DC634D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4C2C"/>
    <w:rsid w:val="00E25838"/>
    <w:rsid w:val="00E3484C"/>
    <w:rsid w:val="00E34E8B"/>
    <w:rsid w:val="00E41667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6F5C"/>
    <w:rsid w:val="00EC7A15"/>
    <w:rsid w:val="00EC7C4C"/>
    <w:rsid w:val="00ED084F"/>
    <w:rsid w:val="00ED3496"/>
    <w:rsid w:val="00ED6E93"/>
    <w:rsid w:val="00EE04CA"/>
    <w:rsid w:val="00EE0AB0"/>
    <w:rsid w:val="00EE0D69"/>
    <w:rsid w:val="00EE323C"/>
    <w:rsid w:val="00EE34D1"/>
    <w:rsid w:val="00EE57E2"/>
    <w:rsid w:val="00EE6CBB"/>
    <w:rsid w:val="00EF4918"/>
    <w:rsid w:val="00EF4B6B"/>
    <w:rsid w:val="00F00D1A"/>
    <w:rsid w:val="00F0361E"/>
    <w:rsid w:val="00F0587A"/>
    <w:rsid w:val="00F05C2F"/>
    <w:rsid w:val="00F05DDE"/>
    <w:rsid w:val="00F07318"/>
    <w:rsid w:val="00F10080"/>
    <w:rsid w:val="00F10272"/>
    <w:rsid w:val="00F10406"/>
    <w:rsid w:val="00F11DEF"/>
    <w:rsid w:val="00F1494F"/>
    <w:rsid w:val="00F20373"/>
    <w:rsid w:val="00F205E1"/>
    <w:rsid w:val="00F21007"/>
    <w:rsid w:val="00F2157F"/>
    <w:rsid w:val="00F22833"/>
    <w:rsid w:val="00F26303"/>
    <w:rsid w:val="00F27AD2"/>
    <w:rsid w:val="00F3086F"/>
    <w:rsid w:val="00F30AF4"/>
    <w:rsid w:val="00F30B76"/>
    <w:rsid w:val="00F31567"/>
    <w:rsid w:val="00F32A23"/>
    <w:rsid w:val="00F33379"/>
    <w:rsid w:val="00F36784"/>
    <w:rsid w:val="00F368F2"/>
    <w:rsid w:val="00F4169B"/>
    <w:rsid w:val="00F416D7"/>
    <w:rsid w:val="00F42549"/>
    <w:rsid w:val="00F448EE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47E8"/>
    <w:rsid w:val="00F95617"/>
    <w:rsid w:val="00FA48EE"/>
    <w:rsid w:val="00FA6773"/>
    <w:rsid w:val="00FA779C"/>
    <w:rsid w:val="00FB39E6"/>
    <w:rsid w:val="00FB6D26"/>
    <w:rsid w:val="00FC57FC"/>
    <w:rsid w:val="00FC77EF"/>
    <w:rsid w:val="00FC7966"/>
    <w:rsid w:val="00FD16A6"/>
    <w:rsid w:val="00FD1A8B"/>
    <w:rsid w:val="00FD49A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2129-5507-4EF8-9444-9E29E400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15887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11</cp:revision>
  <cp:lastPrinted>2021-03-01T10:53:00Z</cp:lastPrinted>
  <dcterms:created xsi:type="dcterms:W3CDTF">2021-04-29T08:51:00Z</dcterms:created>
  <dcterms:modified xsi:type="dcterms:W3CDTF">2021-04-29T09:12:00Z</dcterms:modified>
</cp:coreProperties>
</file>