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36356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Бюллетень новых поступлений за январь</w:t>
      </w:r>
      <w:r w:rsidR="0025004C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4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56" w:type="pct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2148"/>
        <w:gridCol w:w="30"/>
        <w:gridCol w:w="7952"/>
      </w:tblGrid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Pr="002A2319" w:rsidRDefault="00BA4118" w:rsidP="00257EBD">
            <w:pPr>
              <w:jc w:val="center"/>
              <w:rPr>
                <w:color w:val="auto"/>
              </w:rPr>
            </w:pPr>
            <w:r w:rsidRPr="002A2319">
              <w:rPr>
                <w:color w:val="auto"/>
              </w:rPr>
              <w:t>-6779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2A2319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52ACC3D8" wp14:editId="48E2056B">
                  <wp:extent cx="1080000" cy="1486800"/>
                  <wp:effectExtent l="0" t="0" r="6350" b="0"/>
                  <wp:docPr id="30" name="Рисунок 30" descr="C:\Users\victoria_bubanistova\Desktop\Каталоги\Сканы для каталога\2024\Январь\Безимени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victoria_bubanistova\Desktop\Каталоги\Сканы для каталога\2024\Январь\Безимени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Pr="002A2319" w:rsidRDefault="00BA4118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A4118" w:rsidRPr="002A2319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2A2319">
              <w:rPr>
                <w:b/>
                <w:bCs/>
                <w:color w:val="auto"/>
              </w:rPr>
              <w:t>Актуальные проблемы геологии нефти и газа</w:t>
            </w:r>
            <w:proofErr w:type="gramStart"/>
            <w:r w:rsidRPr="002A2319">
              <w:rPr>
                <w:color w:val="auto"/>
              </w:rPr>
              <w:t xml:space="preserve"> :</w:t>
            </w:r>
            <w:proofErr w:type="gramEnd"/>
            <w:r w:rsidRPr="002A2319">
              <w:rPr>
                <w:color w:val="auto"/>
              </w:rPr>
              <w:t xml:space="preserve"> (к 90-летию со дня рождения </w:t>
            </w:r>
            <w:r w:rsidRPr="002A2319">
              <w:rPr>
                <w:color w:val="auto"/>
              </w:rPr>
              <w:t xml:space="preserve">академика </w:t>
            </w:r>
            <w:proofErr w:type="spellStart"/>
            <w:r w:rsidRPr="002A2319">
              <w:rPr>
                <w:color w:val="auto"/>
              </w:rPr>
              <w:t>А.Э.Конторовича</w:t>
            </w:r>
            <w:proofErr w:type="spellEnd"/>
            <w:r w:rsidRPr="002A2319">
              <w:rPr>
                <w:color w:val="auto"/>
              </w:rPr>
              <w:t xml:space="preserve">) / </w:t>
            </w:r>
            <w:r w:rsidRPr="002A2319">
              <w:rPr>
                <w:color w:val="auto"/>
              </w:rPr>
              <w:t xml:space="preserve">отв. ред.: </w:t>
            </w:r>
            <w:proofErr w:type="spellStart"/>
            <w:r w:rsidRPr="002A2319">
              <w:rPr>
                <w:color w:val="auto"/>
              </w:rPr>
              <w:t>Л.М.Бурштейн</w:t>
            </w:r>
            <w:proofErr w:type="spellEnd"/>
            <w:r w:rsidRPr="002A2319">
              <w:rPr>
                <w:color w:val="auto"/>
              </w:rPr>
              <w:t xml:space="preserve">, </w:t>
            </w:r>
            <w:proofErr w:type="spellStart"/>
            <w:r w:rsidRPr="002A2319">
              <w:rPr>
                <w:color w:val="auto"/>
              </w:rPr>
              <w:t>В.А.Кон</w:t>
            </w:r>
            <w:r w:rsidR="002E6330">
              <w:rPr>
                <w:color w:val="auto"/>
              </w:rPr>
              <w:softHyphen/>
            </w:r>
            <w:r w:rsidRPr="002A2319">
              <w:rPr>
                <w:color w:val="auto"/>
              </w:rPr>
              <w:t>торович</w:t>
            </w:r>
            <w:proofErr w:type="spellEnd"/>
            <w:r w:rsidRPr="002A2319">
              <w:rPr>
                <w:color w:val="auto"/>
              </w:rPr>
              <w:t>. – Новосибирск</w:t>
            </w:r>
            <w:proofErr w:type="gramStart"/>
            <w:r w:rsidRPr="002A2319">
              <w:rPr>
                <w:color w:val="auto"/>
              </w:rPr>
              <w:t xml:space="preserve"> :</w:t>
            </w:r>
            <w:proofErr w:type="gramEnd"/>
            <w:r w:rsidRPr="002A2319">
              <w:rPr>
                <w:color w:val="auto"/>
              </w:rPr>
              <w:t xml:space="preserve"> </w:t>
            </w:r>
            <w:proofErr w:type="spellStart"/>
            <w:r w:rsidRPr="002A2319">
              <w:rPr>
                <w:color w:val="auto"/>
              </w:rPr>
              <w:t>Сиб</w:t>
            </w:r>
            <w:proofErr w:type="spellEnd"/>
            <w:r w:rsidRPr="002A2319">
              <w:rPr>
                <w:color w:val="auto"/>
              </w:rPr>
              <w:t xml:space="preserve">. </w:t>
            </w:r>
            <w:proofErr w:type="spellStart"/>
            <w:r w:rsidRPr="002A2319">
              <w:rPr>
                <w:color w:val="auto"/>
              </w:rPr>
              <w:t>отд-ние</w:t>
            </w:r>
            <w:proofErr w:type="spellEnd"/>
            <w:r w:rsidRPr="002A2319">
              <w:rPr>
                <w:color w:val="auto"/>
              </w:rPr>
              <w:t xml:space="preserve"> РАН, 2024. – 183 с., [1] л. </w:t>
            </w:r>
            <w:proofErr w:type="spellStart"/>
            <w:r w:rsidRPr="002A2319">
              <w:rPr>
                <w:color w:val="auto"/>
              </w:rPr>
              <w:t>портр</w:t>
            </w:r>
            <w:proofErr w:type="spellEnd"/>
            <w:r w:rsidRPr="002A2319">
              <w:rPr>
                <w:color w:val="auto"/>
              </w:rPr>
              <w:t xml:space="preserve">. : ил., табл. – (Геология и геофизика / </w:t>
            </w:r>
            <w:proofErr w:type="spellStart"/>
            <w:r w:rsidRPr="002A2319">
              <w:rPr>
                <w:color w:val="auto"/>
              </w:rPr>
              <w:t>Сиб</w:t>
            </w:r>
            <w:proofErr w:type="spellEnd"/>
            <w:r w:rsidRPr="002A2319">
              <w:rPr>
                <w:color w:val="auto"/>
              </w:rPr>
              <w:t xml:space="preserve">. </w:t>
            </w:r>
            <w:proofErr w:type="spellStart"/>
            <w:r w:rsidRPr="002A2319">
              <w:rPr>
                <w:color w:val="auto"/>
              </w:rPr>
              <w:t>отд-ние</w:t>
            </w:r>
            <w:proofErr w:type="spellEnd"/>
            <w:r w:rsidRPr="002A2319">
              <w:rPr>
                <w:color w:val="auto"/>
              </w:rPr>
              <w:t xml:space="preserve"> Рос</w:t>
            </w:r>
            <w:proofErr w:type="gramStart"/>
            <w:r>
              <w:rPr>
                <w:color w:val="auto"/>
              </w:rPr>
              <w:t>.</w:t>
            </w:r>
            <w:proofErr w:type="gramEnd"/>
            <w:r>
              <w:rPr>
                <w:color w:val="auto"/>
              </w:rPr>
              <w:t xml:space="preserve"> </w:t>
            </w:r>
            <w:proofErr w:type="gramStart"/>
            <w:r>
              <w:rPr>
                <w:color w:val="auto"/>
              </w:rPr>
              <w:t>а</w:t>
            </w:r>
            <w:proofErr w:type="gramEnd"/>
            <w:r>
              <w:rPr>
                <w:color w:val="auto"/>
              </w:rPr>
              <w:t>кад. наук, ISSN 0016-7886 ; т</w:t>
            </w:r>
            <w:r w:rsidRPr="002A2319">
              <w:rPr>
                <w:color w:val="auto"/>
              </w:rPr>
              <w:t>. 65, № 1). – Рез</w:t>
            </w:r>
            <w:proofErr w:type="gramStart"/>
            <w:r w:rsidRPr="002A2319">
              <w:rPr>
                <w:color w:val="auto"/>
              </w:rPr>
              <w:t>.</w:t>
            </w:r>
            <w:proofErr w:type="gramEnd"/>
            <w:r w:rsidRPr="002A2319">
              <w:rPr>
                <w:color w:val="auto"/>
              </w:rPr>
              <w:t xml:space="preserve"> </w:t>
            </w:r>
            <w:proofErr w:type="gramStart"/>
            <w:r w:rsidRPr="002A2319">
              <w:rPr>
                <w:color w:val="auto"/>
              </w:rPr>
              <w:t>с</w:t>
            </w:r>
            <w:proofErr w:type="gramEnd"/>
            <w:r w:rsidRPr="002A2319">
              <w:rPr>
                <w:color w:val="auto"/>
              </w:rPr>
              <w:t xml:space="preserve">т. англ. – </w:t>
            </w:r>
            <w:proofErr w:type="spellStart"/>
            <w:r w:rsidRPr="002A2319">
              <w:rPr>
                <w:color w:val="auto"/>
              </w:rPr>
              <w:t>Библиогр</w:t>
            </w:r>
            <w:proofErr w:type="spellEnd"/>
            <w:r w:rsidRPr="002A2319">
              <w:rPr>
                <w:color w:val="auto"/>
              </w:rPr>
              <w:t>. в конце ст.</w:t>
            </w: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667413">
              <w:rPr>
                <w:color w:val="auto"/>
              </w:rPr>
              <w:t>Г23604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4D7054E9" wp14:editId="69764E40">
                  <wp:extent cx="1083116" cy="1584960"/>
                  <wp:effectExtent l="0" t="0" r="3175" b="0"/>
                  <wp:docPr id="24" name="Рисунок 24" descr="C:\Users\victoria_bubanistova\Desktop\Каталоги\Сканы для каталога\2024\Январь\Безимени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ictoria_bubanistova\Desktop\Каталоги\Сканы для каталога\2024\Январь\Безимени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74" cy="158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AA4E4C2" wp14:editId="22E8DBD1">
                  <wp:extent cx="1080000" cy="1522800"/>
                  <wp:effectExtent l="0" t="0" r="6350" b="1270"/>
                  <wp:docPr id="26" name="Рисунок 26" descr="C:\Users\victoria_bubanistova\Desktop\Каталоги\Сканы для каталога\2024\Январь\Безимени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ctoria_bubanistova\Desktop\Каталоги\Сканы для каталога\2024\Январь\Безимени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2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Pr="004876F3" w:rsidRDefault="00BA4118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8C4D70">
              <w:rPr>
                <w:b/>
                <w:bCs/>
                <w:color w:val="auto"/>
              </w:rPr>
              <w:t>Благородные и редкие металлы Сибири и Дальнего Востока</w:t>
            </w:r>
            <w:r w:rsidRPr="008C4D70">
              <w:rPr>
                <w:color w:val="auto"/>
              </w:rPr>
              <w:t xml:space="preserve"> : руд</w:t>
            </w:r>
            <w:r w:rsidRPr="008C4D70">
              <w:rPr>
                <w:color w:val="auto"/>
              </w:rPr>
              <w:t>о</w:t>
            </w:r>
            <w:r w:rsidRPr="008C4D70">
              <w:rPr>
                <w:color w:val="auto"/>
              </w:rPr>
              <w:t>образующие системы месторождений комплексных и нетрадиционных т</w:t>
            </w:r>
            <w:r w:rsidRPr="008C4D70">
              <w:rPr>
                <w:color w:val="auto"/>
              </w:rPr>
              <w:t>и</w:t>
            </w:r>
            <w:r w:rsidRPr="008C4D70">
              <w:rPr>
                <w:color w:val="auto"/>
              </w:rPr>
              <w:t>пов руд : материалы научной конференции, г. И</w:t>
            </w:r>
            <w:r w:rsidRPr="008C4D70">
              <w:rPr>
                <w:color w:val="auto"/>
              </w:rPr>
              <w:t xml:space="preserve">ркутск, 3-7 октября 2005 г. </w:t>
            </w:r>
            <w:r w:rsidRPr="008C4D70">
              <w:rPr>
                <w:color w:val="auto"/>
              </w:rPr>
              <w:t xml:space="preserve"> / Рос</w:t>
            </w:r>
            <w:proofErr w:type="gramStart"/>
            <w:r w:rsidRPr="008C4D70">
              <w:rPr>
                <w:color w:val="auto"/>
              </w:rPr>
              <w:t>.</w:t>
            </w:r>
            <w:proofErr w:type="gramEnd"/>
            <w:r w:rsidRPr="008C4D70">
              <w:rPr>
                <w:color w:val="auto"/>
              </w:rPr>
              <w:t xml:space="preserve"> </w:t>
            </w:r>
            <w:proofErr w:type="gramStart"/>
            <w:r w:rsidRPr="008C4D70">
              <w:rPr>
                <w:color w:val="auto"/>
              </w:rPr>
              <w:t>а</w:t>
            </w:r>
            <w:proofErr w:type="gramEnd"/>
            <w:r w:rsidRPr="008C4D70">
              <w:rPr>
                <w:color w:val="auto"/>
              </w:rPr>
              <w:t xml:space="preserve">кад. наук, </w:t>
            </w:r>
            <w:proofErr w:type="spellStart"/>
            <w:r w:rsidRPr="008C4D70">
              <w:rPr>
                <w:color w:val="auto"/>
              </w:rPr>
              <w:t>Сиб</w:t>
            </w:r>
            <w:proofErr w:type="spellEnd"/>
            <w:r w:rsidRPr="008C4D70">
              <w:rPr>
                <w:color w:val="auto"/>
              </w:rPr>
              <w:t xml:space="preserve">. </w:t>
            </w:r>
            <w:proofErr w:type="spellStart"/>
            <w:r w:rsidRPr="008C4D70">
              <w:rPr>
                <w:color w:val="auto"/>
              </w:rPr>
              <w:t>отд-ние</w:t>
            </w:r>
            <w:proofErr w:type="spellEnd"/>
            <w:r w:rsidRPr="008C4D70">
              <w:rPr>
                <w:color w:val="auto"/>
              </w:rPr>
              <w:t xml:space="preserve">, Ин-т геохимии им. </w:t>
            </w:r>
            <w:proofErr w:type="spellStart"/>
            <w:r w:rsidRPr="008C4D70">
              <w:rPr>
                <w:color w:val="auto"/>
              </w:rPr>
              <w:t>А.П.Виноградова</w:t>
            </w:r>
            <w:proofErr w:type="spellEnd"/>
            <w:r w:rsidRPr="008C4D70">
              <w:rPr>
                <w:color w:val="auto"/>
              </w:rPr>
              <w:t xml:space="preserve"> ; </w:t>
            </w:r>
            <w:proofErr w:type="spellStart"/>
            <w:r w:rsidRPr="008C4D70">
              <w:rPr>
                <w:color w:val="auto"/>
              </w:rPr>
              <w:t>с</w:t>
            </w:r>
            <w:r w:rsidRPr="008C4D70">
              <w:rPr>
                <w:color w:val="auto"/>
              </w:rPr>
              <w:t>о</w:t>
            </w:r>
            <w:r w:rsidRPr="008C4D70">
              <w:rPr>
                <w:color w:val="auto"/>
              </w:rPr>
              <w:t>пред</w:t>
            </w:r>
            <w:proofErr w:type="spellEnd"/>
            <w:r w:rsidRPr="008C4D70">
              <w:rPr>
                <w:color w:val="auto"/>
              </w:rPr>
              <w:t xml:space="preserve">. </w:t>
            </w:r>
            <w:proofErr w:type="spellStart"/>
            <w:r w:rsidRPr="008C4D70">
              <w:rPr>
                <w:color w:val="auto"/>
              </w:rPr>
              <w:t>оргком</w:t>
            </w:r>
            <w:proofErr w:type="spellEnd"/>
            <w:r w:rsidRPr="008C4D70">
              <w:rPr>
                <w:color w:val="auto"/>
              </w:rPr>
              <w:t xml:space="preserve">. </w:t>
            </w:r>
            <w:proofErr w:type="spellStart"/>
            <w:r w:rsidRPr="008C4D70">
              <w:rPr>
                <w:color w:val="auto"/>
              </w:rPr>
              <w:t>конф</w:t>
            </w:r>
            <w:proofErr w:type="spellEnd"/>
            <w:r w:rsidRPr="008C4D70">
              <w:rPr>
                <w:color w:val="auto"/>
              </w:rPr>
              <w:t xml:space="preserve">.: </w:t>
            </w:r>
            <w:proofErr w:type="spellStart"/>
            <w:r w:rsidRPr="008C4D70">
              <w:rPr>
                <w:color w:val="auto"/>
              </w:rPr>
              <w:t>М.И.Кузьмин</w:t>
            </w:r>
            <w:proofErr w:type="spellEnd"/>
            <w:r w:rsidRPr="008C4D70">
              <w:rPr>
                <w:color w:val="auto"/>
              </w:rPr>
              <w:t xml:space="preserve"> (отв. ред.) [и др.]. – Иркутск</w:t>
            </w:r>
            <w:proofErr w:type="gramStart"/>
            <w:r w:rsidRPr="008C4D70">
              <w:rPr>
                <w:color w:val="auto"/>
              </w:rPr>
              <w:t xml:space="preserve"> :</w:t>
            </w:r>
            <w:proofErr w:type="gramEnd"/>
            <w:r w:rsidRPr="008C4D70">
              <w:rPr>
                <w:color w:val="auto"/>
              </w:rPr>
              <w:t xml:space="preserve"> Изд-во </w:t>
            </w:r>
            <w:proofErr w:type="gramStart"/>
            <w:r w:rsidRPr="008C4D70">
              <w:rPr>
                <w:color w:val="auto"/>
              </w:rPr>
              <w:t>Ин-та</w:t>
            </w:r>
            <w:proofErr w:type="gramEnd"/>
            <w:r w:rsidRPr="008C4D70">
              <w:rPr>
                <w:color w:val="auto"/>
              </w:rPr>
              <w:t xml:space="preserve"> географии СО РАН, 2005. –</w:t>
            </w:r>
            <w:r w:rsidRPr="008C4D70">
              <w:rPr>
                <w:color w:val="auto"/>
              </w:rPr>
              <w:t xml:space="preserve"> </w:t>
            </w:r>
            <w:proofErr w:type="spellStart"/>
            <w:r w:rsidRPr="008C4D70">
              <w:rPr>
                <w:color w:val="auto"/>
              </w:rPr>
              <w:t>Библиогр</w:t>
            </w:r>
            <w:proofErr w:type="spellEnd"/>
            <w:r w:rsidRPr="008C4D70">
              <w:rPr>
                <w:color w:val="auto"/>
              </w:rPr>
              <w:t xml:space="preserve">. в конце </w:t>
            </w:r>
            <w:proofErr w:type="spellStart"/>
            <w:r w:rsidRPr="008C4D70">
              <w:rPr>
                <w:color w:val="auto"/>
              </w:rPr>
              <w:t>докл</w:t>
            </w:r>
            <w:proofErr w:type="spellEnd"/>
            <w:r w:rsidRPr="008C4D70">
              <w:rPr>
                <w:color w:val="auto"/>
              </w:rPr>
              <w:t>. – ISBN 5-94797-079-1.</w:t>
            </w: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8C4D70">
              <w:rPr>
                <w:b/>
                <w:color w:val="auto"/>
              </w:rPr>
              <w:t>Т. 1</w:t>
            </w:r>
            <w:r w:rsidRPr="008C4D70">
              <w:rPr>
                <w:color w:val="auto"/>
              </w:rPr>
              <w:t>. – 266, [1] с., [2] л. ил</w:t>
            </w:r>
            <w:proofErr w:type="gramStart"/>
            <w:r w:rsidRPr="008C4D70">
              <w:rPr>
                <w:color w:val="auto"/>
              </w:rPr>
              <w:t xml:space="preserve">. : </w:t>
            </w:r>
            <w:proofErr w:type="gramEnd"/>
            <w:r w:rsidRPr="008C4D70">
              <w:rPr>
                <w:color w:val="auto"/>
              </w:rPr>
              <w:t>ил., табл.</w:t>
            </w: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8C4D70">
              <w:rPr>
                <w:b/>
                <w:color w:val="auto"/>
              </w:rPr>
              <w:t>Т. 2</w:t>
            </w:r>
            <w:r w:rsidRPr="008C4D70">
              <w:rPr>
                <w:color w:val="auto"/>
              </w:rPr>
              <w:t>. – 267 с., [1] л. ил</w:t>
            </w:r>
            <w:proofErr w:type="gramStart"/>
            <w:r w:rsidRPr="008C4D70">
              <w:rPr>
                <w:color w:val="auto"/>
              </w:rPr>
              <w:t xml:space="preserve">. : </w:t>
            </w:r>
            <w:proofErr w:type="gramEnd"/>
            <w:r w:rsidRPr="008C4D70">
              <w:rPr>
                <w:color w:val="auto"/>
              </w:rPr>
              <w:t>ил., табл.</w:t>
            </w: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8C4D70" w:rsidRDefault="00BA4118" w:rsidP="00D2580E">
            <w:pPr>
              <w:ind w:firstLine="417"/>
              <w:jc w:val="both"/>
              <w:rPr>
                <w:color w:val="auto"/>
              </w:rPr>
            </w:pPr>
            <w:proofErr w:type="gramStart"/>
            <w:r w:rsidRPr="008C4D70">
              <w:rPr>
                <w:color w:val="auto"/>
              </w:rPr>
              <w:t>Сборник содержит материалы докладов научной конференции, посв</w:t>
            </w:r>
            <w:r w:rsidRPr="008C4D70">
              <w:rPr>
                <w:color w:val="auto"/>
              </w:rPr>
              <w:t>я</w:t>
            </w:r>
            <w:r w:rsidRPr="008C4D70">
              <w:rPr>
                <w:color w:val="auto"/>
              </w:rPr>
              <w:t>щенной широкому кругу проблем, касающихся: геологического стро</w:t>
            </w:r>
            <w:r w:rsidRPr="008C4D70">
              <w:rPr>
                <w:color w:val="auto"/>
              </w:rPr>
              <w:t>е</w:t>
            </w:r>
            <w:r w:rsidRPr="008C4D70">
              <w:rPr>
                <w:color w:val="auto"/>
              </w:rPr>
              <w:t>ния и условий образования комплексных и нетрадиционных типов месторожд</w:t>
            </w:r>
            <w:r w:rsidRPr="008C4D70">
              <w:rPr>
                <w:color w:val="auto"/>
              </w:rPr>
              <w:t>е</w:t>
            </w:r>
            <w:r w:rsidRPr="008C4D70">
              <w:rPr>
                <w:color w:val="auto"/>
              </w:rPr>
              <w:t>ний благородных и редких металлов, новых методов их поисков, ра</w:t>
            </w:r>
            <w:r w:rsidRPr="008C4D70">
              <w:rPr>
                <w:color w:val="auto"/>
              </w:rPr>
              <w:t>з</w:t>
            </w:r>
            <w:r w:rsidRPr="008C4D70">
              <w:rPr>
                <w:color w:val="auto"/>
              </w:rPr>
              <w:t>работки современных технологий в области переработки руд и концентратов, анал</w:t>
            </w:r>
            <w:r w:rsidRPr="008C4D70">
              <w:rPr>
                <w:color w:val="auto"/>
              </w:rPr>
              <w:t>и</w:t>
            </w:r>
            <w:r w:rsidRPr="008C4D70">
              <w:rPr>
                <w:color w:val="auto"/>
              </w:rPr>
              <w:t>тических методов исследования пород и руд, новых информационных с</w:t>
            </w:r>
            <w:r w:rsidRPr="008C4D70">
              <w:rPr>
                <w:color w:val="auto"/>
              </w:rPr>
              <w:t>и</w:t>
            </w:r>
            <w:r w:rsidRPr="008C4D70">
              <w:rPr>
                <w:color w:val="auto"/>
              </w:rPr>
              <w:t>стем при обработке геологической и геохимической информации.</w:t>
            </w:r>
            <w:proofErr w:type="gramEnd"/>
          </w:p>
          <w:p w:rsidR="00BA4118" w:rsidRPr="004876F3" w:rsidRDefault="00BA4118" w:rsidP="00D2580E">
            <w:pPr>
              <w:ind w:firstLine="417"/>
              <w:jc w:val="both"/>
              <w:rPr>
                <w:color w:val="auto"/>
              </w:rPr>
            </w:pPr>
          </w:p>
        </w:tc>
      </w:tr>
      <w:tr w:rsidR="00BA4118" w:rsidTr="00A80911">
        <w:trPr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8F66B7">
              <w:rPr>
                <w:color w:val="auto"/>
              </w:rPr>
              <w:t>Б76816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8F66B7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1C78EFD" wp14:editId="4FC53E8D">
                  <wp:extent cx="1080000" cy="1544400"/>
                  <wp:effectExtent l="0" t="0" r="6350" b="0"/>
                  <wp:docPr id="5" name="Рисунок 5" descr="C:\Users\victoria_bubanistova\Desktop\Каталоги\Сканы для каталога\2024\Январь\Безимени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ictoria_bubanistova\Desktop\Каталоги\Сканы для каталога\2024\Январь\Безимени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A4118" w:rsidRPr="008F66B7" w:rsidRDefault="00BA4118" w:rsidP="00D2580E">
            <w:pPr>
              <w:jc w:val="both"/>
              <w:rPr>
                <w:b/>
                <w:bCs/>
                <w:color w:val="auto"/>
              </w:rPr>
            </w:pPr>
            <w:r w:rsidRPr="008F66B7">
              <w:rPr>
                <w:b/>
                <w:bCs/>
                <w:color w:val="auto"/>
              </w:rPr>
              <w:t>Козлов, А.П.</w:t>
            </w:r>
          </w:p>
          <w:p w:rsidR="00BA4118" w:rsidRPr="008F66B7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8F66B7">
              <w:rPr>
                <w:color w:val="auto"/>
              </w:rPr>
              <w:t xml:space="preserve">Платиносодержащие дунитовые руды и их </w:t>
            </w:r>
            <w:proofErr w:type="spellStart"/>
            <w:r w:rsidRPr="008F66B7">
              <w:rPr>
                <w:color w:val="auto"/>
              </w:rPr>
              <w:t>обогатимость</w:t>
            </w:r>
            <w:proofErr w:type="spellEnd"/>
            <w:r w:rsidRPr="008F66B7">
              <w:rPr>
                <w:color w:val="auto"/>
              </w:rPr>
              <w:t xml:space="preserve"> / А. П. Ко</w:t>
            </w:r>
            <w:r w:rsidRPr="008F66B7">
              <w:rPr>
                <w:color w:val="auto"/>
              </w:rPr>
              <w:t>з</w:t>
            </w:r>
            <w:r w:rsidRPr="008F66B7">
              <w:rPr>
                <w:color w:val="auto"/>
              </w:rPr>
              <w:t xml:space="preserve">лов, В. А. </w:t>
            </w:r>
            <w:proofErr w:type="spellStart"/>
            <w:r w:rsidRPr="008F66B7">
              <w:rPr>
                <w:color w:val="auto"/>
              </w:rPr>
              <w:t>Чантурия</w:t>
            </w:r>
            <w:proofErr w:type="spellEnd"/>
            <w:r w:rsidRPr="008F66B7">
              <w:rPr>
                <w:color w:val="auto"/>
              </w:rPr>
              <w:t xml:space="preserve"> ; Учреждение Рос</w:t>
            </w:r>
            <w:proofErr w:type="gramStart"/>
            <w:r w:rsidRPr="008F66B7">
              <w:rPr>
                <w:color w:val="auto"/>
              </w:rPr>
              <w:t>.</w:t>
            </w:r>
            <w:proofErr w:type="gramEnd"/>
            <w:r w:rsidRPr="008F66B7">
              <w:rPr>
                <w:color w:val="auto"/>
              </w:rPr>
              <w:t xml:space="preserve"> </w:t>
            </w:r>
            <w:proofErr w:type="gramStart"/>
            <w:r w:rsidRPr="008F66B7">
              <w:rPr>
                <w:color w:val="auto"/>
              </w:rPr>
              <w:t>а</w:t>
            </w:r>
            <w:proofErr w:type="gramEnd"/>
            <w:r w:rsidRPr="008F66B7">
              <w:rPr>
                <w:color w:val="auto"/>
              </w:rPr>
              <w:t>кад. наук "Ин-т проблем комплекс. осв</w:t>
            </w:r>
            <w:r w:rsidRPr="008F66B7">
              <w:rPr>
                <w:color w:val="auto"/>
              </w:rPr>
              <w:t>о</w:t>
            </w:r>
            <w:r w:rsidRPr="008F66B7">
              <w:rPr>
                <w:color w:val="auto"/>
              </w:rPr>
              <w:t>ения недр РАН" (ИПКОН РАН). – Москва</w:t>
            </w:r>
            <w:proofErr w:type="gramStart"/>
            <w:r w:rsidRPr="008F66B7">
              <w:rPr>
                <w:color w:val="auto"/>
              </w:rPr>
              <w:t xml:space="preserve"> :</w:t>
            </w:r>
            <w:proofErr w:type="gramEnd"/>
            <w:r w:rsidRPr="008F66B7">
              <w:rPr>
                <w:color w:val="auto"/>
              </w:rPr>
              <w:t xml:space="preserve"> ИПКОН РАН, 2009. – 147, [1] с. : ил</w:t>
            </w:r>
            <w:proofErr w:type="gramStart"/>
            <w:r w:rsidRPr="008F66B7">
              <w:rPr>
                <w:color w:val="auto"/>
              </w:rPr>
              <w:t xml:space="preserve">., </w:t>
            </w:r>
            <w:proofErr w:type="gramEnd"/>
            <w:r w:rsidRPr="008F66B7">
              <w:rPr>
                <w:color w:val="auto"/>
              </w:rPr>
              <w:t xml:space="preserve">табл. – </w:t>
            </w:r>
            <w:proofErr w:type="spellStart"/>
            <w:r w:rsidRPr="008F66B7">
              <w:rPr>
                <w:color w:val="auto"/>
              </w:rPr>
              <w:t>Библиогр</w:t>
            </w:r>
            <w:proofErr w:type="spellEnd"/>
            <w:r w:rsidRPr="008F66B7">
              <w:rPr>
                <w:color w:val="auto"/>
              </w:rPr>
              <w:t>.: с. 138-146. – ISBN 5-201-15609-6.</w:t>
            </w:r>
          </w:p>
          <w:p w:rsidR="00BA4118" w:rsidRPr="008F66B7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8F66B7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8F66B7">
              <w:rPr>
                <w:color w:val="auto"/>
              </w:rPr>
              <w:t xml:space="preserve">Представлена сводная характеристика зональных </w:t>
            </w:r>
            <w:proofErr w:type="spellStart"/>
            <w:r w:rsidRPr="008F66B7">
              <w:rPr>
                <w:color w:val="auto"/>
              </w:rPr>
              <w:t>базит-ультрабазито</w:t>
            </w:r>
            <w:r w:rsidR="002E6330">
              <w:rPr>
                <w:color w:val="auto"/>
              </w:rPr>
              <w:softHyphen/>
            </w:r>
            <w:r w:rsidRPr="008F66B7">
              <w:rPr>
                <w:color w:val="auto"/>
              </w:rPr>
              <w:t>вых</w:t>
            </w:r>
            <w:proofErr w:type="spellEnd"/>
            <w:r w:rsidRPr="008F66B7">
              <w:rPr>
                <w:color w:val="auto"/>
              </w:rPr>
              <w:t xml:space="preserve"> комплексов урало-аляскинского типа как нового источника </w:t>
            </w:r>
            <w:proofErr w:type="spellStart"/>
            <w:r w:rsidRPr="008F66B7">
              <w:rPr>
                <w:color w:val="auto"/>
              </w:rPr>
              <w:t>прмышле</w:t>
            </w:r>
            <w:r w:rsidRPr="008F66B7">
              <w:rPr>
                <w:color w:val="auto"/>
              </w:rPr>
              <w:t>н</w:t>
            </w:r>
            <w:r w:rsidRPr="008F66B7">
              <w:rPr>
                <w:color w:val="auto"/>
              </w:rPr>
              <w:t>ного</w:t>
            </w:r>
            <w:proofErr w:type="spellEnd"/>
            <w:r w:rsidRPr="008F66B7">
              <w:rPr>
                <w:color w:val="auto"/>
              </w:rPr>
              <w:t xml:space="preserve"> производства платины. На примере </w:t>
            </w:r>
            <w:proofErr w:type="spellStart"/>
            <w:r w:rsidRPr="008F66B7">
              <w:rPr>
                <w:color w:val="auto"/>
              </w:rPr>
              <w:t>Гальмоэнанского</w:t>
            </w:r>
            <w:proofErr w:type="spellEnd"/>
            <w:r w:rsidRPr="008F66B7">
              <w:rPr>
                <w:color w:val="auto"/>
              </w:rPr>
              <w:t xml:space="preserve"> массива (Камча</w:t>
            </w:r>
            <w:r w:rsidRPr="008F66B7">
              <w:rPr>
                <w:color w:val="auto"/>
              </w:rPr>
              <w:t>т</w:t>
            </w:r>
            <w:r w:rsidRPr="008F66B7">
              <w:rPr>
                <w:color w:val="auto"/>
              </w:rPr>
              <w:t>ка) показан современный оригинальный подход к выдел</w:t>
            </w:r>
            <w:r w:rsidRPr="008F66B7">
              <w:rPr>
                <w:color w:val="auto"/>
              </w:rPr>
              <w:t>е</w:t>
            </w:r>
            <w:r w:rsidRPr="008F66B7">
              <w:rPr>
                <w:color w:val="auto"/>
              </w:rPr>
              <w:t xml:space="preserve">нию крупно-объемных платиносодержащих дунитовых руд, </w:t>
            </w:r>
            <w:proofErr w:type="gramStart"/>
            <w:r w:rsidRPr="008F66B7">
              <w:rPr>
                <w:color w:val="auto"/>
              </w:rPr>
              <w:t>дана их комплексная мин</w:t>
            </w:r>
            <w:r w:rsidRPr="008F66B7">
              <w:rPr>
                <w:color w:val="auto"/>
              </w:rPr>
              <w:t>е</w:t>
            </w:r>
            <w:r w:rsidRPr="008F66B7">
              <w:rPr>
                <w:color w:val="auto"/>
              </w:rPr>
              <w:t>ралого-технологическая оценка и рассмотрены</w:t>
            </w:r>
            <w:proofErr w:type="gramEnd"/>
            <w:r w:rsidRPr="008F66B7">
              <w:rPr>
                <w:color w:val="auto"/>
              </w:rPr>
              <w:t xml:space="preserve"> прогрессивные методы в</w:t>
            </w:r>
            <w:r w:rsidRPr="008F66B7">
              <w:rPr>
                <w:color w:val="auto"/>
              </w:rPr>
              <w:t>ы</w:t>
            </w:r>
            <w:r w:rsidRPr="008F66B7">
              <w:rPr>
                <w:color w:val="auto"/>
              </w:rPr>
              <w:t xml:space="preserve">деления платиносодержащих минералов. В </w:t>
            </w:r>
            <w:proofErr w:type="gramStart"/>
            <w:r w:rsidRPr="008F66B7">
              <w:rPr>
                <w:color w:val="auto"/>
              </w:rPr>
              <w:t>качестве</w:t>
            </w:r>
            <w:proofErr w:type="gramEnd"/>
            <w:r w:rsidRPr="008F66B7">
              <w:rPr>
                <w:color w:val="auto"/>
              </w:rPr>
              <w:t xml:space="preserve"> основного метода и</w:t>
            </w:r>
            <w:r w:rsidRPr="008F66B7">
              <w:rPr>
                <w:color w:val="auto"/>
              </w:rPr>
              <w:t>з</w:t>
            </w:r>
            <w:r w:rsidRPr="008F66B7">
              <w:rPr>
                <w:color w:val="auto"/>
              </w:rPr>
              <w:t xml:space="preserve">влечения платины рекомендовано прямое гравитационное обогащение руд без предварительного получения </w:t>
            </w:r>
            <w:proofErr w:type="spellStart"/>
            <w:r w:rsidRPr="008F66B7">
              <w:rPr>
                <w:color w:val="auto"/>
              </w:rPr>
              <w:t>хромитового</w:t>
            </w:r>
            <w:proofErr w:type="spellEnd"/>
            <w:r w:rsidRPr="008F66B7">
              <w:rPr>
                <w:color w:val="auto"/>
              </w:rPr>
              <w:t xml:space="preserve"> концентрата, предусматр</w:t>
            </w:r>
            <w:r w:rsidRPr="008F66B7">
              <w:rPr>
                <w:color w:val="auto"/>
              </w:rPr>
              <w:t>и</w:t>
            </w:r>
            <w:r w:rsidRPr="008F66B7">
              <w:rPr>
                <w:color w:val="auto"/>
              </w:rPr>
              <w:t xml:space="preserve">вающее </w:t>
            </w:r>
            <w:proofErr w:type="spellStart"/>
            <w:r w:rsidRPr="008F66B7">
              <w:rPr>
                <w:color w:val="auto"/>
              </w:rPr>
              <w:t>двухстадиальное</w:t>
            </w:r>
            <w:proofErr w:type="spellEnd"/>
            <w:r w:rsidRPr="008F66B7">
              <w:rPr>
                <w:color w:val="auto"/>
              </w:rPr>
              <w:t xml:space="preserve"> измельчение, исключающее </w:t>
            </w:r>
            <w:proofErr w:type="spellStart"/>
            <w:r w:rsidRPr="008F66B7">
              <w:rPr>
                <w:color w:val="auto"/>
              </w:rPr>
              <w:t>переизмельчение</w:t>
            </w:r>
            <w:proofErr w:type="spellEnd"/>
            <w:r w:rsidRPr="008F66B7">
              <w:rPr>
                <w:color w:val="auto"/>
              </w:rPr>
              <w:t xml:space="preserve"> о</w:t>
            </w:r>
            <w:r w:rsidRPr="008F66B7">
              <w:rPr>
                <w:color w:val="auto"/>
              </w:rPr>
              <w:t>с</w:t>
            </w:r>
            <w:r w:rsidRPr="008F66B7">
              <w:rPr>
                <w:color w:val="auto"/>
              </w:rPr>
              <w:t>новной продуктивной фазы платиноидов. Аналитические выводы подтве</w:t>
            </w:r>
            <w:r w:rsidRPr="008F66B7">
              <w:rPr>
                <w:color w:val="auto"/>
              </w:rPr>
              <w:t>р</w:t>
            </w:r>
            <w:r w:rsidRPr="008F66B7">
              <w:rPr>
                <w:color w:val="auto"/>
              </w:rPr>
              <w:lastRenderedPageBreak/>
              <w:t>ждены результатами полупромышленных испытаний и опы</w:t>
            </w:r>
            <w:r w:rsidRPr="008F66B7">
              <w:rPr>
                <w:color w:val="auto"/>
              </w:rPr>
              <w:t>т</w:t>
            </w:r>
            <w:r w:rsidRPr="008F66B7">
              <w:rPr>
                <w:color w:val="auto"/>
              </w:rPr>
              <w:t>но-промыш</w:t>
            </w:r>
            <w:r w:rsidR="002E6330">
              <w:rPr>
                <w:color w:val="auto"/>
              </w:rPr>
              <w:softHyphen/>
            </w:r>
            <w:r w:rsidRPr="008F66B7">
              <w:rPr>
                <w:color w:val="auto"/>
              </w:rPr>
              <w:t>ленной эк</w:t>
            </w:r>
            <w:r w:rsidRPr="008F66B7">
              <w:rPr>
                <w:color w:val="auto"/>
              </w:rPr>
              <w:t>с</w:t>
            </w:r>
            <w:r w:rsidRPr="008F66B7">
              <w:rPr>
                <w:color w:val="auto"/>
              </w:rPr>
              <w:t>плуатации платиносодержащих дунитовых руд.</w:t>
            </w:r>
          </w:p>
          <w:p w:rsidR="00BA4118" w:rsidRPr="008F66B7" w:rsidRDefault="00BA4118" w:rsidP="00D2580E">
            <w:pPr>
              <w:ind w:firstLine="417"/>
              <w:jc w:val="both"/>
              <w:rPr>
                <w:color w:val="auto"/>
              </w:rPr>
            </w:pP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277988">
              <w:rPr>
                <w:color w:val="auto"/>
              </w:rPr>
              <w:t>Г23605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277988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1623B3A9" wp14:editId="72B0155C">
                  <wp:extent cx="1080000" cy="1519200"/>
                  <wp:effectExtent l="0" t="0" r="6350" b="5080"/>
                  <wp:docPr id="27" name="Рисунок 27" descr="C:\Users\victoria_bubanistova\Desktop\Каталоги\Сканы для каталога\2024\Январь\Безимени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victoria_bubanistova\Desktop\Каталоги\Сканы для каталога\2024\Январь\Безимени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A4118" w:rsidRPr="00277988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277988">
              <w:rPr>
                <w:b/>
                <w:bCs/>
                <w:color w:val="auto"/>
              </w:rPr>
              <w:t>Минерально-сырьевая база урана Восточной Сибири</w:t>
            </w:r>
            <w:r w:rsidRPr="00277988">
              <w:rPr>
                <w:color w:val="auto"/>
              </w:rPr>
              <w:t xml:space="preserve"> / Д. А. </w:t>
            </w:r>
            <w:proofErr w:type="spellStart"/>
            <w:r w:rsidRPr="00277988">
              <w:rPr>
                <w:color w:val="auto"/>
              </w:rPr>
              <w:t>Сам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>вич</w:t>
            </w:r>
            <w:proofErr w:type="spellEnd"/>
            <w:r w:rsidRPr="00277988">
              <w:rPr>
                <w:color w:val="auto"/>
              </w:rPr>
              <w:t xml:space="preserve">, И. И. </w:t>
            </w:r>
            <w:proofErr w:type="spellStart"/>
            <w:r w:rsidRPr="00277988">
              <w:rPr>
                <w:color w:val="auto"/>
              </w:rPr>
              <w:t>Царук</w:t>
            </w:r>
            <w:proofErr w:type="spellEnd"/>
            <w:r w:rsidRPr="00277988">
              <w:rPr>
                <w:color w:val="auto"/>
              </w:rPr>
              <w:t>, А. А. Кокарев [и др.] ; М-во природ. ресурсов и экол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>гии</w:t>
            </w:r>
            <w:proofErr w:type="gramStart"/>
            <w:r w:rsidRPr="00277988">
              <w:rPr>
                <w:color w:val="auto"/>
              </w:rPr>
              <w:t xml:space="preserve"> Р</w:t>
            </w:r>
            <w:proofErr w:type="gramEnd"/>
            <w:r w:rsidRPr="00277988">
              <w:rPr>
                <w:color w:val="auto"/>
              </w:rPr>
              <w:t xml:space="preserve">ос. Федерации, </w:t>
            </w:r>
            <w:proofErr w:type="spellStart"/>
            <w:r w:rsidRPr="00277988">
              <w:rPr>
                <w:color w:val="auto"/>
              </w:rPr>
              <w:t>Федер</w:t>
            </w:r>
            <w:proofErr w:type="spellEnd"/>
            <w:r w:rsidRPr="00277988">
              <w:rPr>
                <w:color w:val="auto"/>
              </w:rPr>
              <w:t>. агентство по недропользованию (</w:t>
            </w:r>
            <w:proofErr w:type="spellStart"/>
            <w:r w:rsidRPr="00277988">
              <w:rPr>
                <w:color w:val="auto"/>
              </w:rPr>
              <w:t>Роснедра</w:t>
            </w:r>
            <w:proofErr w:type="spellEnd"/>
            <w:r w:rsidRPr="00277988">
              <w:rPr>
                <w:color w:val="auto"/>
              </w:rPr>
              <w:t xml:space="preserve">), </w:t>
            </w:r>
            <w:proofErr w:type="spellStart"/>
            <w:r w:rsidRPr="00277988">
              <w:rPr>
                <w:color w:val="auto"/>
              </w:rPr>
              <w:t>Федер</w:t>
            </w:r>
            <w:proofErr w:type="spellEnd"/>
            <w:r w:rsidRPr="00277988">
              <w:rPr>
                <w:color w:val="auto"/>
              </w:rPr>
              <w:t xml:space="preserve">. гос. </w:t>
            </w:r>
            <w:proofErr w:type="spellStart"/>
            <w:r w:rsidRPr="00277988">
              <w:rPr>
                <w:color w:val="auto"/>
              </w:rPr>
              <w:t>унитар</w:t>
            </w:r>
            <w:proofErr w:type="spellEnd"/>
            <w:r w:rsidRPr="00277988">
              <w:rPr>
                <w:color w:val="auto"/>
              </w:rPr>
              <w:t>. геол. предприятие "</w:t>
            </w:r>
            <w:proofErr w:type="spellStart"/>
            <w:r w:rsidRPr="00277988">
              <w:rPr>
                <w:color w:val="auto"/>
              </w:rPr>
              <w:t>Урангеологоразведка</w:t>
            </w:r>
            <w:proofErr w:type="spellEnd"/>
            <w:r w:rsidRPr="00277988">
              <w:rPr>
                <w:color w:val="auto"/>
              </w:rPr>
              <w:t>", Байкал</w:t>
            </w:r>
            <w:proofErr w:type="gramStart"/>
            <w:r w:rsidRPr="00277988">
              <w:rPr>
                <w:color w:val="auto"/>
              </w:rPr>
              <w:t>.</w:t>
            </w:r>
            <w:proofErr w:type="gramEnd"/>
            <w:r w:rsidRPr="00277988">
              <w:rPr>
                <w:color w:val="auto"/>
              </w:rPr>
              <w:t xml:space="preserve"> </w:t>
            </w:r>
            <w:proofErr w:type="gramStart"/>
            <w:r w:rsidRPr="00277988">
              <w:rPr>
                <w:color w:val="auto"/>
              </w:rPr>
              <w:t>ф</w:t>
            </w:r>
            <w:proofErr w:type="gramEnd"/>
            <w:r w:rsidRPr="00277988">
              <w:rPr>
                <w:color w:val="auto"/>
              </w:rPr>
              <w:t>ил. "</w:t>
            </w:r>
            <w:proofErr w:type="spellStart"/>
            <w:r w:rsidRPr="00277988">
              <w:rPr>
                <w:color w:val="auto"/>
              </w:rPr>
              <w:t>Со</w:t>
            </w:r>
            <w:r w:rsidRPr="00277988">
              <w:rPr>
                <w:color w:val="auto"/>
              </w:rPr>
              <w:t>с</w:t>
            </w:r>
            <w:r w:rsidRPr="00277988">
              <w:rPr>
                <w:color w:val="auto"/>
              </w:rPr>
              <w:t>новгеология</w:t>
            </w:r>
            <w:proofErr w:type="spellEnd"/>
            <w:r w:rsidRPr="00277988">
              <w:rPr>
                <w:color w:val="auto"/>
              </w:rPr>
              <w:t xml:space="preserve">". – Изд. 2-е, доп. и </w:t>
            </w:r>
            <w:proofErr w:type="spellStart"/>
            <w:r w:rsidRPr="00277988">
              <w:rPr>
                <w:color w:val="auto"/>
              </w:rPr>
              <w:t>испр</w:t>
            </w:r>
            <w:proofErr w:type="spellEnd"/>
            <w:r w:rsidRPr="00277988">
              <w:rPr>
                <w:color w:val="auto"/>
              </w:rPr>
              <w:t>. – Иркутск</w:t>
            </w:r>
            <w:proofErr w:type="gramStart"/>
            <w:r w:rsidRPr="00277988">
              <w:rPr>
                <w:color w:val="auto"/>
              </w:rPr>
              <w:t xml:space="preserve"> :</w:t>
            </w:r>
            <w:proofErr w:type="gramEnd"/>
            <w:r w:rsidRPr="00277988">
              <w:rPr>
                <w:color w:val="auto"/>
              </w:rPr>
              <w:t xml:space="preserve"> </w:t>
            </w:r>
            <w:proofErr w:type="spellStart"/>
            <w:r w:rsidRPr="00277988">
              <w:rPr>
                <w:color w:val="auto"/>
              </w:rPr>
              <w:t>Урангеологоразведка</w:t>
            </w:r>
            <w:proofErr w:type="spellEnd"/>
            <w:r w:rsidRPr="00277988">
              <w:rPr>
                <w:color w:val="auto"/>
              </w:rPr>
              <w:t>, 2012. – 163 с., [1] л. ил</w:t>
            </w:r>
            <w:proofErr w:type="gramStart"/>
            <w:r w:rsidRPr="00277988">
              <w:rPr>
                <w:color w:val="auto"/>
              </w:rPr>
              <w:t xml:space="preserve">. : </w:t>
            </w:r>
            <w:proofErr w:type="gramEnd"/>
            <w:r w:rsidRPr="00277988">
              <w:rPr>
                <w:color w:val="auto"/>
              </w:rPr>
              <w:t xml:space="preserve">ил. – </w:t>
            </w:r>
            <w:proofErr w:type="spellStart"/>
            <w:r w:rsidRPr="00277988">
              <w:rPr>
                <w:color w:val="auto"/>
              </w:rPr>
              <w:t>Библиогр</w:t>
            </w:r>
            <w:proofErr w:type="spellEnd"/>
            <w:r w:rsidRPr="00277988">
              <w:rPr>
                <w:color w:val="auto"/>
              </w:rPr>
              <w:t>.: с. 159-161 (43 назв.).</w:t>
            </w:r>
          </w:p>
          <w:p w:rsidR="00BA4118" w:rsidRPr="00277988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277988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277988">
              <w:rPr>
                <w:color w:val="auto"/>
              </w:rPr>
              <w:t>Книга посвящается 65-летнему юбилею Байкальского филиала «</w:t>
            </w:r>
            <w:proofErr w:type="spellStart"/>
            <w:r w:rsidRPr="00277988">
              <w:rPr>
                <w:color w:val="auto"/>
              </w:rPr>
              <w:t>Со</w:t>
            </w:r>
            <w:r w:rsidRPr="00277988">
              <w:rPr>
                <w:color w:val="auto"/>
              </w:rPr>
              <w:t>с</w:t>
            </w:r>
            <w:r w:rsidRPr="00277988">
              <w:rPr>
                <w:color w:val="auto"/>
              </w:rPr>
              <w:t>новгеология</w:t>
            </w:r>
            <w:proofErr w:type="spellEnd"/>
            <w:r w:rsidRPr="00277988">
              <w:rPr>
                <w:color w:val="auto"/>
              </w:rPr>
              <w:t>» ФГУГП «</w:t>
            </w:r>
            <w:proofErr w:type="spellStart"/>
            <w:r w:rsidRPr="00277988">
              <w:rPr>
                <w:color w:val="auto"/>
              </w:rPr>
              <w:t>Урангеологоразведка</w:t>
            </w:r>
            <w:proofErr w:type="spellEnd"/>
            <w:r w:rsidRPr="00277988">
              <w:rPr>
                <w:color w:val="auto"/>
              </w:rPr>
              <w:t>» и является своеобразным итогом многолетней деятельности по созданию минерально-сырьевой базы урана в Восточной Сибири. Цель работы - дать полное и объективное пре</w:t>
            </w:r>
            <w:r w:rsidRPr="00277988">
              <w:rPr>
                <w:color w:val="auto"/>
              </w:rPr>
              <w:t>д</w:t>
            </w:r>
            <w:r w:rsidRPr="00277988">
              <w:rPr>
                <w:color w:val="auto"/>
              </w:rPr>
              <w:t>ставление о фактическом состоянии минерально-сырьевой базы урана В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>сточно-Сибирского региона и перспективах её развития. Для написания книги и</w:t>
            </w:r>
            <w:r w:rsidRPr="00277988">
              <w:rPr>
                <w:color w:val="auto"/>
              </w:rPr>
              <w:t>с</w:t>
            </w:r>
            <w:r w:rsidRPr="00277988">
              <w:rPr>
                <w:color w:val="auto"/>
              </w:rPr>
              <w:t xml:space="preserve">пользован большой фактический материал </w:t>
            </w:r>
            <w:proofErr w:type="spellStart"/>
            <w:r w:rsidRPr="00277988">
              <w:rPr>
                <w:color w:val="auto"/>
              </w:rPr>
              <w:t>Геолфонда</w:t>
            </w:r>
            <w:proofErr w:type="spellEnd"/>
            <w:r w:rsidRPr="00277988">
              <w:rPr>
                <w:color w:val="auto"/>
              </w:rPr>
              <w:t>, созданного в результате геологоразведочных работ, проведённых на огромной террит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>рии за шестидесятипятилетний период коллективом геологов и геофизиков «</w:t>
            </w:r>
            <w:proofErr w:type="spellStart"/>
            <w:r w:rsidRPr="00277988">
              <w:rPr>
                <w:color w:val="auto"/>
              </w:rPr>
              <w:t>Сосновгеологии</w:t>
            </w:r>
            <w:proofErr w:type="spellEnd"/>
            <w:r w:rsidRPr="00277988">
              <w:rPr>
                <w:color w:val="auto"/>
              </w:rPr>
              <w:t xml:space="preserve">». Основное внимание уделено рудным районам, </w:t>
            </w:r>
            <w:proofErr w:type="spellStart"/>
            <w:r w:rsidRPr="00277988">
              <w:rPr>
                <w:color w:val="auto"/>
              </w:rPr>
              <w:t>рудопе</w:t>
            </w:r>
            <w:r w:rsidRPr="00277988">
              <w:rPr>
                <w:color w:val="auto"/>
              </w:rPr>
              <w:t>р</w:t>
            </w:r>
            <w:r w:rsidRPr="00277988">
              <w:rPr>
                <w:color w:val="auto"/>
              </w:rPr>
              <w:t>спективным</w:t>
            </w:r>
            <w:proofErr w:type="spellEnd"/>
            <w:r w:rsidRPr="00277988">
              <w:rPr>
                <w:color w:val="auto"/>
              </w:rPr>
              <w:t xml:space="preserve"> территориям и месторождениям. Площади и объекты с неопр</w:t>
            </w:r>
            <w:r w:rsidRPr="00277988">
              <w:rPr>
                <w:color w:val="auto"/>
              </w:rPr>
              <w:t>е</w:t>
            </w:r>
            <w:r w:rsidRPr="00277988">
              <w:rPr>
                <w:color w:val="auto"/>
              </w:rPr>
              <w:t xml:space="preserve">делившимися перспективами описаны в краткой форме. </w:t>
            </w:r>
            <w:proofErr w:type="gramStart"/>
            <w:r w:rsidRPr="00277988">
              <w:rPr>
                <w:color w:val="auto"/>
              </w:rPr>
              <w:t xml:space="preserve">Описание </w:t>
            </w:r>
            <w:proofErr w:type="spellStart"/>
            <w:r w:rsidRPr="00277988">
              <w:rPr>
                <w:color w:val="auto"/>
              </w:rPr>
              <w:t>Стрел</w:t>
            </w:r>
            <w:r w:rsidRPr="00277988">
              <w:rPr>
                <w:color w:val="auto"/>
              </w:rPr>
              <w:t>ь</w:t>
            </w:r>
            <w:r w:rsidRPr="00277988">
              <w:rPr>
                <w:color w:val="auto"/>
              </w:rPr>
              <w:t>цовского</w:t>
            </w:r>
            <w:proofErr w:type="spellEnd"/>
            <w:r w:rsidRPr="00277988">
              <w:rPr>
                <w:color w:val="auto"/>
              </w:rPr>
              <w:t xml:space="preserve"> рудного поля и наиболее крупных месторождений урана в его пределах приведено по материалам </w:t>
            </w:r>
            <w:proofErr w:type="spellStart"/>
            <w:r w:rsidRPr="00277988">
              <w:rPr>
                <w:color w:val="auto"/>
              </w:rPr>
              <w:t>Л.П.Ищуковой</w:t>
            </w:r>
            <w:proofErr w:type="spellEnd"/>
            <w:r w:rsidRPr="00277988">
              <w:rPr>
                <w:color w:val="auto"/>
              </w:rPr>
              <w:t>, изложенным в мон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 xml:space="preserve">графии «Геология </w:t>
            </w:r>
            <w:proofErr w:type="spellStart"/>
            <w:r w:rsidRPr="00277988">
              <w:rPr>
                <w:color w:val="auto"/>
              </w:rPr>
              <w:t>Урулюнгуевского</w:t>
            </w:r>
            <w:proofErr w:type="spellEnd"/>
            <w:r w:rsidRPr="00277988">
              <w:rPr>
                <w:color w:val="auto"/>
              </w:rPr>
              <w:t xml:space="preserve"> рудного района и молибден-урановых мест</w:t>
            </w:r>
            <w:r w:rsidRPr="00277988">
              <w:rPr>
                <w:color w:val="auto"/>
              </w:rPr>
              <w:t>о</w:t>
            </w:r>
            <w:r w:rsidRPr="00277988">
              <w:rPr>
                <w:color w:val="auto"/>
              </w:rPr>
              <w:t xml:space="preserve">рождений </w:t>
            </w:r>
            <w:proofErr w:type="spellStart"/>
            <w:r w:rsidRPr="00277988">
              <w:rPr>
                <w:color w:val="auto"/>
              </w:rPr>
              <w:t>Стрельцовского</w:t>
            </w:r>
            <w:proofErr w:type="spellEnd"/>
            <w:r w:rsidRPr="00277988">
              <w:rPr>
                <w:color w:val="auto"/>
              </w:rPr>
              <w:t xml:space="preserve"> рудного поля».</w:t>
            </w:r>
            <w:proofErr w:type="gramEnd"/>
          </w:p>
          <w:p w:rsidR="00BA4118" w:rsidRPr="00277988" w:rsidRDefault="00BA4118" w:rsidP="00D2580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Pr="003F4BF0" w:rsidRDefault="00BA4118" w:rsidP="00257EBD">
            <w:pPr>
              <w:jc w:val="center"/>
              <w:rPr>
                <w:color w:val="auto"/>
              </w:rPr>
            </w:pPr>
            <w:r w:rsidRPr="003F4BF0">
              <w:rPr>
                <w:color w:val="auto"/>
              </w:rPr>
              <w:t>Б76817</w:t>
            </w:r>
          </w:p>
          <w:p w:rsidR="00BA4118" w:rsidRPr="003F4BF0" w:rsidRDefault="00BA4118" w:rsidP="00257EBD">
            <w:pPr>
              <w:jc w:val="center"/>
              <w:rPr>
                <w:color w:val="auto"/>
              </w:rPr>
            </w:pPr>
          </w:p>
          <w:p w:rsidR="00BA4118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797A6CEA" wp14:editId="68B1354E">
                  <wp:extent cx="1080000" cy="1558800"/>
                  <wp:effectExtent l="0" t="0" r="6350" b="3810"/>
                  <wp:docPr id="4" name="Рисунок 4" descr="C:\Users\victoria_bubanistova\Desktop\Каталоги\Сканы для каталога\2024\Январь\Безимени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ictoria_bubanistova\Desktop\Каталоги\Сканы для каталога\2024\Январь\Безимени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Pr="003F4BF0" w:rsidRDefault="00BA4118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A4118" w:rsidRPr="003F4BF0" w:rsidRDefault="00BA4118" w:rsidP="00D2580E">
            <w:pPr>
              <w:jc w:val="both"/>
              <w:rPr>
                <w:b/>
                <w:bCs/>
                <w:color w:val="auto"/>
              </w:rPr>
            </w:pPr>
            <w:r w:rsidRPr="003F4BF0">
              <w:rPr>
                <w:b/>
                <w:bCs/>
                <w:color w:val="auto"/>
              </w:rPr>
              <w:t>Потапьев, В.В.</w:t>
            </w:r>
          </w:p>
          <w:p w:rsidR="00BA4118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3F4BF0">
              <w:rPr>
                <w:color w:val="auto"/>
              </w:rPr>
              <w:t xml:space="preserve">Интрузивный </w:t>
            </w:r>
            <w:proofErr w:type="spellStart"/>
            <w:r w:rsidRPr="003F4BF0">
              <w:rPr>
                <w:color w:val="auto"/>
              </w:rPr>
              <w:t>риолитовый</w:t>
            </w:r>
            <w:proofErr w:type="spellEnd"/>
            <w:r w:rsidRPr="003F4BF0">
              <w:rPr>
                <w:color w:val="auto"/>
              </w:rPr>
              <w:t xml:space="preserve"> комплекс Центрального </w:t>
            </w:r>
            <w:proofErr w:type="spellStart"/>
            <w:r w:rsidRPr="003F4BF0">
              <w:rPr>
                <w:color w:val="auto"/>
              </w:rPr>
              <w:t>Карамазара</w:t>
            </w:r>
            <w:proofErr w:type="spellEnd"/>
            <w:r w:rsidRPr="003F4BF0">
              <w:rPr>
                <w:color w:val="auto"/>
              </w:rPr>
              <w:t>, Ср</w:t>
            </w:r>
            <w:r w:rsidRPr="003F4BF0">
              <w:rPr>
                <w:color w:val="auto"/>
              </w:rPr>
              <w:t>е</w:t>
            </w:r>
            <w:r w:rsidRPr="003F4BF0">
              <w:rPr>
                <w:color w:val="auto"/>
              </w:rPr>
              <w:t>дин</w:t>
            </w:r>
            <w:r w:rsidR="002E6330">
              <w:rPr>
                <w:color w:val="auto"/>
              </w:rPr>
              <w:softHyphen/>
            </w:r>
            <w:r w:rsidRPr="003F4BF0">
              <w:rPr>
                <w:color w:val="auto"/>
              </w:rPr>
              <w:t xml:space="preserve">ный Тянь-Шань, в связи с вулканическими, </w:t>
            </w:r>
            <w:proofErr w:type="spellStart"/>
            <w:r w:rsidRPr="003F4BF0">
              <w:rPr>
                <w:color w:val="auto"/>
              </w:rPr>
              <w:t>гранит</w:t>
            </w:r>
            <w:proofErr w:type="gramStart"/>
            <w:r w:rsidRPr="003F4BF0">
              <w:rPr>
                <w:color w:val="auto"/>
              </w:rPr>
              <w:t>о</w:t>
            </w:r>
            <w:proofErr w:type="spellEnd"/>
            <w:r w:rsidRPr="003F4BF0">
              <w:rPr>
                <w:color w:val="auto"/>
              </w:rPr>
              <w:t>-</w:t>
            </w:r>
            <w:proofErr w:type="gramEnd"/>
            <w:r w:rsidRPr="003F4BF0">
              <w:rPr>
                <w:color w:val="auto"/>
              </w:rPr>
              <w:t xml:space="preserve"> и рудообразующ</w:t>
            </w:r>
            <w:r w:rsidRPr="003F4BF0">
              <w:rPr>
                <w:color w:val="auto"/>
              </w:rPr>
              <w:t>и</w:t>
            </w:r>
            <w:r w:rsidRPr="003F4BF0">
              <w:rPr>
                <w:color w:val="auto"/>
              </w:rPr>
              <w:t>ми процессами / В. В. Потапьев. – Москва</w:t>
            </w:r>
            <w:proofErr w:type="gramStart"/>
            <w:r w:rsidRPr="003F4BF0">
              <w:rPr>
                <w:color w:val="auto"/>
              </w:rPr>
              <w:t xml:space="preserve"> :</w:t>
            </w:r>
            <w:proofErr w:type="gramEnd"/>
            <w:r w:rsidRPr="003F4BF0">
              <w:rPr>
                <w:color w:val="auto"/>
              </w:rPr>
              <w:t xml:space="preserve"> </w:t>
            </w:r>
            <w:proofErr w:type="spellStart"/>
            <w:r w:rsidRPr="003F4BF0">
              <w:rPr>
                <w:color w:val="auto"/>
              </w:rPr>
              <w:t>Эпикон</w:t>
            </w:r>
            <w:proofErr w:type="spellEnd"/>
            <w:r w:rsidRPr="003F4BF0">
              <w:rPr>
                <w:color w:val="auto"/>
              </w:rPr>
              <w:t>, 2003. – 355 с., [2] л. ил</w:t>
            </w:r>
            <w:proofErr w:type="gramStart"/>
            <w:r w:rsidRPr="003F4BF0">
              <w:rPr>
                <w:color w:val="auto"/>
              </w:rPr>
              <w:t xml:space="preserve">. : </w:t>
            </w:r>
            <w:proofErr w:type="gramEnd"/>
            <w:r w:rsidRPr="003F4BF0">
              <w:rPr>
                <w:color w:val="auto"/>
              </w:rPr>
              <w:t xml:space="preserve">ил., табл. – </w:t>
            </w:r>
            <w:proofErr w:type="spellStart"/>
            <w:r w:rsidRPr="003F4BF0">
              <w:rPr>
                <w:color w:val="auto"/>
              </w:rPr>
              <w:t>Библиогр</w:t>
            </w:r>
            <w:proofErr w:type="spellEnd"/>
            <w:r w:rsidRPr="003F4BF0">
              <w:rPr>
                <w:color w:val="auto"/>
              </w:rPr>
              <w:t>.: с. 260-269. – ISBN 5-89519-132-0.</w:t>
            </w:r>
          </w:p>
          <w:p w:rsidR="00BA4118" w:rsidRPr="003F4BF0" w:rsidRDefault="00BA4118" w:rsidP="00D2580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A4118" w:rsidTr="00577C97">
        <w:trPr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Pr="0003073B" w:rsidRDefault="00BA4118" w:rsidP="00257EBD">
            <w:pPr>
              <w:jc w:val="center"/>
              <w:rPr>
                <w:color w:val="auto"/>
              </w:rPr>
            </w:pPr>
            <w:r w:rsidRPr="0003073B">
              <w:rPr>
                <w:color w:val="auto"/>
              </w:rPr>
              <w:t>Г23603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03073B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F7D478F" wp14:editId="742F1017">
                  <wp:extent cx="1080000" cy="1512000"/>
                  <wp:effectExtent l="0" t="0" r="6350" b="0"/>
                  <wp:docPr id="3" name="Рисунок 3" descr="C:\Users\victoria_bubanistova\Desktop\Каталоги\Сканы для каталога\2024\Январь\Без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ctoria_bubanistova\Desktop\Каталоги\Сканы для каталога\2024\Январь\Без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Pr="0003073B" w:rsidRDefault="00BA4118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A80911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03073B">
              <w:rPr>
                <w:b/>
                <w:bCs/>
                <w:color w:val="auto"/>
              </w:rPr>
              <w:t>Региональная стратиграфическая схема кембрийских отложений Таймыра</w:t>
            </w:r>
            <w:r w:rsidRPr="0003073B">
              <w:rPr>
                <w:color w:val="auto"/>
              </w:rPr>
              <w:t xml:space="preserve"> : утверждена </w:t>
            </w:r>
            <w:proofErr w:type="gramStart"/>
            <w:r w:rsidRPr="0003073B">
              <w:rPr>
                <w:color w:val="auto"/>
              </w:rPr>
              <w:t>МСК</w:t>
            </w:r>
            <w:proofErr w:type="gramEnd"/>
            <w:r w:rsidRPr="0003073B">
              <w:rPr>
                <w:color w:val="auto"/>
              </w:rPr>
              <w:t xml:space="preserve"> 28 апреля 2022 г. / В. Ф. Проскурнин, Р. Ф. Соболевская, В. Я. </w:t>
            </w:r>
            <w:proofErr w:type="spellStart"/>
            <w:r w:rsidRPr="0003073B">
              <w:rPr>
                <w:color w:val="auto"/>
              </w:rPr>
              <w:t>Кабаньков</w:t>
            </w:r>
            <w:proofErr w:type="spellEnd"/>
            <w:r w:rsidRPr="0003073B">
              <w:rPr>
                <w:color w:val="auto"/>
              </w:rPr>
              <w:t xml:space="preserve"> [и др.] ; </w:t>
            </w:r>
            <w:proofErr w:type="spellStart"/>
            <w:r w:rsidRPr="0003073B">
              <w:rPr>
                <w:color w:val="auto"/>
              </w:rPr>
              <w:t>Федер</w:t>
            </w:r>
            <w:proofErr w:type="spellEnd"/>
            <w:r w:rsidRPr="0003073B">
              <w:rPr>
                <w:color w:val="auto"/>
              </w:rPr>
              <w:t>. агентство по недропользов</w:t>
            </w:r>
            <w:r w:rsidRPr="0003073B">
              <w:rPr>
                <w:color w:val="auto"/>
              </w:rPr>
              <w:t>а</w:t>
            </w:r>
            <w:r w:rsidRPr="0003073B">
              <w:rPr>
                <w:color w:val="auto"/>
              </w:rPr>
              <w:t>нию (</w:t>
            </w:r>
            <w:proofErr w:type="spellStart"/>
            <w:r w:rsidRPr="0003073B">
              <w:rPr>
                <w:color w:val="auto"/>
              </w:rPr>
              <w:t>Роснедра</w:t>
            </w:r>
            <w:proofErr w:type="spellEnd"/>
            <w:r w:rsidRPr="0003073B">
              <w:rPr>
                <w:color w:val="auto"/>
              </w:rPr>
              <w:t xml:space="preserve">), </w:t>
            </w:r>
            <w:proofErr w:type="spellStart"/>
            <w:r w:rsidRPr="0003073B">
              <w:rPr>
                <w:color w:val="auto"/>
              </w:rPr>
              <w:t>Федер</w:t>
            </w:r>
            <w:proofErr w:type="spellEnd"/>
            <w:r w:rsidRPr="0003073B">
              <w:rPr>
                <w:color w:val="auto"/>
              </w:rPr>
              <w:t>. гос. бюджет. учреждение "</w:t>
            </w:r>
            <w:proofErr w:type="spellStart"/>
            <w:r w:rsidRPr="0003073B">
              <w:rPr>
                <w:color w:val="auto"/>
              </w:rPr>
              <w:t>Всерос</w:t>
            </w:r>
            <w:proofErr w:type="spellEnd"/>
            <w:r w:rsidRPr="0003073B">
              <w:rPr>
                <w:color w:val="auto"/>
              </w:rPr>
              <w:t>. науч</w:t>
            </w:r>
            <w:proofErr w:type="gramStart"/>
            <w:r w:rsidRPr="0003073B">
              <w:rPr>
                <w:color w:val="auto"/>
              </w:rPr>
              <w:t>.-</w:t>
            </w:r>
            <w:proofErr w:type="spellStart"/>
            <w:proofErr w:type="gramEnd"/>
            <w:r w:rsidRPr="0003073B">
              <w:rPr>
                <w:color w:val="auto"/>
              </w:rPr>
              <w:t>исслед</w:t>
            </w:r>
            <w:proofErr w:type="spellEnd"/>
            <w:r w:rsidRPr="0003073B">
              <w:rPr>
                <w:color w:val="auto"/>
              </w:rPr>
              <w:t>. г</w:t>
            </w:r>
            <w:r w:rsidRPr="0003073B">
              <w:rPr>
                <w:color w:val="auto"/>
              </w:rPr>
              <w:t>е</w:t>
            </w:r>
            <w:r w:rsidRPr="0003073B">
              <w:rPr>
                <w:color w:val="auto"/>
              </w:rPr>
              <w:t xml:space="preserve">ол. ин-т им. А. П. Карпинского", </w:t>
            </w:r>
            <w:proofErr w:type="spellStart"/>
            <w:r w:rsidRPr="0003073B">
              <w:rPr>
                <w:color w:val="auto"/>
              </w:rPr>
              <w:t>Федер</w:t>
            </w:r>
            <w:proofErr w:type="spellEnd"/>
            <w:r w:rsidRPr="0003073B">
              <w:rPr>
                <w:color w:val="auto"/>
              </w:rPr>
              <w:t>. гос. бюджет. учреждение "</w:t>
            </w:r>
            <w:proofErr w:type="spellStart"/>
            <w:r w:rsidRPr="0003073B">
              <w:rPr>
                <w:color w:val="auto"/>
              </w:rPr>
              <w:t>Всерос</w:t>
            </w:r>
            <w:proofErr w:type="spellEnd"/>
            <w:r w:rsidRPr="0003073B">
              <w:rPr>
                <w:color w:val="auto"/>
              </w:rPr>
              <w:t>. науч.-</w:t>
            </w:r>
            <w:proofErr w:type="spellStart"/>
            <w:r w:rsidRPr="0003073B">
              <w:rPr>
                <w:color w:val="auto"/>
              </w:rPr>
              <w:t>исслед</w:t>
            </w:r>
            <w:proofErr w:type="spellEnd"/>
            <w:r w:rsidRPr="0003073B">
              <w:rPr>
                <w:color w:val="auto"/>
              </w:rPr>
              <w:t xml:space="preserve">. ин-т геологии и минер. ресурсов Мирового океана им. акад. </w:t>
            </w:r>
            <w:proofErr w:type="spellStart"/>
            <w:r w:rsidRPr="0003073B">
              <w:rPr>
                <w:color w:val="auto"/>
              </w:rPr>
              <w:t>И.С.Грамберга</w:t>
            </w:r>
            <w:proofErr w:type="spellEnd"/>
            <w:r w:rsidRPr="0003073B">
              <w:rPr>
                <w:color w:val="auto"/>
              </w:rPr>
              <w:t>". – Санкт-Петербург</w:t>
            </w:r>
            <w:proofErr w:type="gramStart"/>
            <w:r w:rsidRPr="0003073B">
              <w:rPr>
                <w:color w:val="auto"/>
              </w:rPr>
              <w:t xml:space="preserve"> :</w:t>
            </w:r>
            <w:proofErr w:type="gramEnd"/>
            <w:r w:rsidRPr="0003073B">
              <w:rPr>
                <w:color w:val="auto"/>
              </w:rPr>
              <w:t xml:space="preserve"> Изд-во ВСЕГЕИ, 2023. – 53, [1] с. : ил., </w:t>
            </w:r>
            <w:proofErr w:type="spellStart"/>
            <w:r w:rsidRPr="0003073B">
              <w:rPr>
                <w:color w:val="auto"/>
              </w:rPr>
              <w:t>портр</w:t>
            </w:r>
            <w:proofErr w:type="spellEnd"/>
            <w:r w:rsidRPr="0003073B">
              <w:rPr>
                <w:color w:val="auto"/>
              </w:rPr>
              <w:t>., табл. – Авт. указ</w:t>
            </w:r>
            <w:proofErr w:type="gramStart"/>
            <w:r w:rsidRPr="0003073B">
              <w:rPr>
                <w:color w:val="auto"/>
              </w:rPr>
              <w:t>.</w:t>
            </w:r>
            <w:proofErr w:type="gramEnd"/>
            <w:r w:rsidRPr="0003073B">
              <w:rPr>
                <w:color w:val="auto"/>
              </w:rPr>
              <w:t xml:space="preserve"> </w:t>
            </w:r>
            <w:proofErr w:type="gramStart"/>
            <w:r w:rsidRPr="0003073B">
              <w:rPr>
                <w:color w:val="auto"/>
              </w:rPr>
              <w:t>н</w:t>
            </w:r>
            <w:proofErr w:type="gramEnd"/>
            <w:r w:rsidRPr="0003073B">
              <w:rPr>
                <w:color w:val="auto"/>
              </w:rPr>
              <w:t xml:space="preserve">а обороте </w:t>
            </w:r>
            <w:proofErr w:type="spellStart"/>
            <w:r w:rsidRPr="0003073B">
              <w:rPr>
                <w:color w:val="auto"/>
              </w:rPr>
              <w:t>тит</w:t>
            </w:r>
            <w:proofErr w:type="spellEnd"/>
            <w:r w:rsidRPr="0003073B">
              <w:rPr>
                <w:color w:val="auto"/>
              </w:rPr>
              <w:t xml:space="preserve">. л. в макете карт. – </w:t>
            </w:r>
            <w:proofErr w:type="spellStart"/>
            <w:r w:rsidRPr="0003073B">
              <w:rPr>
                <w:color w:val="auto"/>
              </w:rPr>
              <w:t>Библиогр</w:t>
            </w:r>
            <w:proofErr w:type="spellEnd"/>
            <w:r w:rsidRPr="0003073B">
              <w:rPr>
                <w:color w:val="auto"/>
              </w:rPr>
              <w:t>.: с. 31-32 (38 назв.). –</w:t>
            </w:r>
            <w:r w:rsidRPr="0003073B">
              <w:rPr>
                <w:color w:val="auto"/>
              </w:rPr>
              <w:t xml:space="preserve"> ISBN 978-5-93761-877-1</w:t>
            </w:r>
            <w:r w:rsidRPr="0003073B">
              <w:rPr>
                <w:color w:val="auto"/>
              </w:rPr>
              <w:t>.</w:t>
            </w:r>
          </w:p>
          <w:p w:rsidR="00BA4118" w:rsidRPr="0003073B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03073B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03073B">
              <w:rPr>
                <w:color w:val="auto"/>
              </w:rPr>
              <w:t>Обновленная региональная стратиграфическая схема кембрийских о</w:t>
            </w:r>
            <w:r w:rsidRPr="0003073B">
              <w:rPr>
                <w:color w:val="auto"/>
              </w:rPr>
              <w:t>т</w:t>
            </w:r>
            <w:r w:rsidRPr="0003073B">
              <w:rPr>
                <w:color w:val="auto"/>
              </w:rPr>
              <w:t>ложений п-ова Таймыр основана на стратиграфической схеме кембри</w:t>
            </w:r>
            <w:r w:rsidRPr="0003073B">
              <w:rPr>
                <w:color w:val="auto"/>
              </w:rPr>
              <w:t>й</w:t>
            </w:r>
            <w:r w:rsidRPr="0003073B">
              <w:rPr>
                <w:color w:val="auto"/>
              </w:rPr>
              <w:t xml:space="preserve">ских </w:t>
            </w:r>
            <w:r w:rsidRPr="0003073B">
              <w:rPr>
                <w:color w:val="auto"/>
              </w:rPr>
              <w:lastRenderedPageBreak/>
              <w:t xml:space="preserve">отложений региона, которая была разработана </w:t>
            </w:r>
            <w:proofErr w:type="spellStart"/>
            <w:r w:rsidRPr="0003073B">
              <w:rPr>
                <w:color w:val="auto"/>
              </w:rPr>
              <w:t>Н.П.Лазаренко</w:t>
            </w:r>
            <w:proofErr w:type="spellEnd"/>
            <w:r w:rsidRPr="0003073B">
              <w:rPr>
                <w:color w:val="auto"/>
              </w:rPr>
              <w:t>, Р.Ф.</w:t>
            </w:r>
            <w:r w:rsidR="00A80911">
              <w:rPr>
                <w:color w:val="auto"/>
              </w:rPr>
              <w:t xml:space="preserve"> </w:t>
            </w:r>
            <w:r w:rsidRPr="0003073B">
              <w:rPr>
                <w:color w:val="auto"/>
              </w:rPr>
              <w:t>Соб</w:t>
            </w:r>
            <w:r w:rsidRPr="0003073B">
              <w:rPr>
                <w:color w:val="auto"/>
              </w:rPr>
              <w:t>о</w:t>
            </w:r>
            <w:r w:rsidRPr="0003073B">
              <w:rPr>
                <w:color w:val="auto"/>
              </w:rPr>
              <w:t xml:space="preserve">левской и </w:t>
            </w:r>
            <w:proofErr w:type="spellStart"/>
            <w:r w:rsidRPr="0003073B">
              <w:rPr>
                <w:color w:val="auto"/>
              </w:rPr>
              <w:t>В.Я.Кабаньковым</w:t>
            </w:r>
            <w:proofErr w:type="spellEnd"/>
            <w:r w:rsidRPr="0003073B">
              <w:rPr>
                <w:color w:val="auto"/>
              </w:rPr>
              <w:t xml:space="preserve"> и принята Межведомственным стратиграфич</w:t>
            </w:r>
            <w:r w:rsidRPr="0003073B">
              <w:rPr>
                <w:color w:val="auto"/>
              </w:rPr>
              <w:t>е</w:t>
            </w:r>
            <w:r w:rsidRPr="0003073B">
              <w:rPr>
                <w:color w:val="auto"/>
              </w:rPr>
              <w:t>ским комитетом (</w:t>
            </w:r>
            <w:proofErr w:type="gramStart"/>
            <w:r w:rsidRPr="0003073B">
              <w:rPr>
                <w:color w:val="auto"/>
              </w:rPr>
              <w:t>МСК</w:t>
            </w:r>
            <w:proofErr w:type="gramEnd"/>
            <w:r w:rsidRPr="0003073B">
              <w:rPr>
                <w:color w:val="auto"/>
              </w:rPr>
              <w:t>) в 1982 г. Она включает материалы, пол</w:t>
            </w:r>
            <w:r w:rsidRPr="0003073B">
              <w:rPr>
                <w:color w:val="auto"/>
              </w:rPr>
              <w:t>у</w:t>
            </w:r>
            <w:r w:rsidRPr="0003073B">
              <w:rPr>
                <w:color w:val="auto"/>
              </w:rPr>
              <w:t>ченные в рамках работ по созданию государственных геологических карт масштаба 1:1 000 000 в регионе за последние 20 лет. Обновленная схема была ра</w:t>
            </w:r>
            <w:r w:rsidRPr="0003073B">
              <w:rPr>
                <w:color w:val="auto"/>
              </w:rPr>
              <w:t>с</w:t>
            </w:r>
            <w:r w:rsidRPr="0003073B">
              <w:rPr>
                <w:color w:val="auto"/>
              </w:rPr>
              <w:t>смотрена Региональной межведомственной стратиграфической к</w:t>
            </w:r>
            <w:r w:rsidRPr="0003073B">
              <w:rPr>
                <w:color w:val="auto"/>
              </w:rPr>
              <w:t>о</w:t>
            </w:r>
            <w:r w:rsidRPr="0003073B">
              <w:rPr>
                <w:color w:val="auto"/>
              </w:rPr>
              <w:t xml:space="preserve">миссией (РМСК) и комиссией </w:t>
            </w:r>
            <w:proofErr w:type="gramStart"/>
            <w:r w:rsidRPr="0003073B">
              <w:rPr>
                <w:color w:val="auto"/>
              </w:rPr>
              <w:t>МСК</w:t>
            </w:r>
            <w:proofErr w:type="gramEnd"/>
            <w:r w:rsidRPr="0003073B">
              <w:rPr>
                <w:color w:val="auto"/>
              </w:rPr>
              <w:t xml:space="preserve"> по кембрийской системе в 2021 г., утверждена МСК в качестве рабочей в апреле 2022 г.</w:t>
            </w:r>
          </w:p>
          <w:p w:rsidR="00BA4118" w:rsidRPr="0003073B" w:rsidRDefault="00BA4118" w:rsidP="00D2580E">
            <w:pPr>
              <w:ind w:firstLine="417"/>
              <w:jc w:val="both"/>
              <w:rPr>
                <w:b/>
                <w:bCs/>
                <w:color w:val="auto"/>
              </w:rPr>
            </w:pP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C70149">
              <w:rPr>
                <w:color w:val="auto"/>
              </w:rPr>
              <w:t>Г23606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C70149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B73C241" wp14:editId="12F00624">
                  <wp:extent cx="1080000" cy="1566000"/>
                  <wp:effectExtent l="0" t="0" r="6350" b="0"/>
                  <wp:docPr id="29" name="Рисунок 29" descr="C:\Users\victoria_bubanistova\Desktop\Каталоги\Сканы для каталога\2024\Январь\Безимени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victoria_bubanistova\Desktop\Каталоги\Сканы для каталога\2024\Январь\Безимени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A4118" w:rsidRPr="00C70149" w:rsidRDefault="00BA4118" w:rsidP="00D2580E">
            <w:pPr>
              <w:tabs>
                <w:tab w:val="left" w:pos="1200"/>
              </w:tabs>
              <w:ind w:hanging="8"/>
              <w:jc w:val="both"/>
              <w:rPr>
                <w:b/>
                <w:bCs/>
                <w:color w:val="auto"/>
              </w:rPr>
            </w:pPr>
            <w:r w:rsidRPr="00C70149">
              <w:rPr>
                <w:b/>
                <w:bCs/>
                <w:color w:val="auto"/>
              </w:rPr>
              <w:t>Старовойтов, А.В.</w:t>
            </w:r>
          </w:p>
          <w:p w:rsidR="00BA4118" w:rsidRPr="00C70149" w:rsidRDefault="00BA4118" w:rsidP="00D2580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C70149">
              <w:rPr>
                <w:color w:val="auto"/>
              </w:rPr>
              <w:t>Геологическая интерпретация сейсмических данных : учебное пос</w:t>
            </w:r>
            <w:r w:rsidRPr="00C70149">
              <w:rPr>
                <w:color w:val="auto"/>
              </w:rPr>
              <w:t>о</w:t>
            </w:r>
            <w:r w:rsidRPr="00C70149">
              <w:rPr>
                <w:color w:val="auto"/>
              </w:rPr>
              <w:t xml:space="preserve">бие / А. В. Старовойтов ; </w:t>
            </w:r>
            <w:proofErr w:type="spellStart"/>
            <w:r w:rsidRPr="00C70149">
              <w:rPr>
                <w:color w:val="auto"/>
              </w:rPr>
              <w:t>Моск</w:t>
            </w:r>
            <w:proofErr w:type="spellEnd"/>
            <w:r w:rsidRPr="00C70149">
              <w:rPr>
                <w:color w:val="auto"/>
              </w:rPr>
              <w:t xml:space="preserve">. гос. ун-т им. </w:t>
            </w:r>
            <w:proofErr w:type="spellStart"/>
            <w:r w:rsidRPr="00C70149">
              <w:rPr>
                <w:color w:val="auto"/>
              </w:rPr>
              <w:t>М.В.Ломоносова</w:t>
            </w:r>
            <w:proofErr w:type="spellEnd"/>
            <w:r w:rsidRPr="00C70149">
              <w:rPr>
                <w:color w:val="auto"/>
              </w:rPr>
              <w:t>, Геол. фак., Каф</w:t>
            </w:r>
            <w:proofErr w:type="gramStart"/>
            <w:r w:rsidRPr="00C70149">
              <w:rPr>
                <w:color w:val="auto"/>
              </w:rPr>
              <w:t>.</w:t>
            </w:r>
            <w:proofErr w:type="gramEnd"/>
            <w:r w:rsidRPr="00C70149">
              <w:rPr>
                <w:color w:val="auto"/>
              </w:rPr>
              <w:t xml:space="preserve"> </w:t>
            </w:r>
            <w:proofErr w:type="gramStart"/>
            <w:r w:rsidRPr="00C70149">
              <w:rPr>
                <w:color w:val="auto"/>
              </w:rPr>
              <w:t>с</w:t>
            </w:r>
            <w:proofErr w:type="gramEnd"/>
            <w:r w:rsidRPr="00C70149">
              <w:rPr>
                <w:color w:val="auto"/>
              </w:rPr>
              <w:t>е</w:t>
            </w:r>
            <w:r w:rsidRPr="00C70149">
              <w:rPr>
                <w:color w:val="auto"/>
              </w:rPr>
              <w:t>й</w:t>
            </w:r>
            <w:r w:rsidRPr="00C70149">
              <w:rPr>
                <w:color w:val="auto"/>
              </w:rPr>
              <w:t xml:space="preserve">смометрии и </w:t>
            </w:r>
            <w:proofErr w:type="spellStart"/>
            <w:r w:rsidRPr="00C70149">
              <w:rPr>
                <w:color w:val="auto"/>
              </w:rPr>
              <w:t>геоакустики</w:t>
            </w:r>
            <w:proofErr w:type="spellEnd"/>
            <w:r w:rsidRPr="00C70149">
              <w:rPr>
                <w:color w:val="auto"/>
              </w:rPr>
              <w:t>. – Москва</w:t>
            </w:r>
            <w:proofErr w:type="gramStart"/>
            <w:r w:rsidRPr="00C70149">
              <w:rPr>
                <w:color w:val="auto"/>
              </w:rPr>
              <w:t xml:space="preserve"> :</w:t>
            </w:r>
            <w:proofErr w:type="gramEnd"/>
            <w:r w:rsidRPr="00C70149">
              <w:rPr>
                <w:color w:val="auto"/>
              </w:rPr>
              <w:t xml:space="preserve"> Книжный дом Университет, 2022. – 321 с. : ил</w:t>
            </w:r>
            <w:proofErr w:type="gramStart"/>
            <w:r w:rsidRPr="00C70149">
              <w:rPr>
                <w:color w:val="auto"/>
              </w:rPr>
              <w:t xml:space="preserve">., </w:t>
            </w:r>
            <w:proofErr w:type="gramEnd"/>
            <w:r w:rsidRPr="00C70149">
              <w:rPr>
                <w:color w:val="auto"/>
              </w:rPr>
              <w:t xml:space="preserve">табл. – </w:t>
            </w:r>
            <w:proofErr w:type="spellStart"/>
            <w:r w:rsidRPr="00C70149">
              <w:rPr>
                <w:color w:val="auto"/>
              </w:rPr>
              <w:t>Библиогр</w:t>
            </w:r>
            <w:proofErr w:type="spellEnd"/>
            <w:r w:rsidRPr="00C70149">
              <w:rPr>
                <w:color w:val="auto"/>
              </w:rPr>
              <w:t>.: с. 314-321. – ISBN 978-5-91304-982-7.</w:t>
            </w:r>
          </w:p>
          <w:p w:rsidR="00BA4118" w:rsidRPr="00C70149" w:rsidRDefault="00BA4118" w:rsidP="00D2580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  <w:p w:rsidR="00BA4118" w:rsidRDefault="00BA4118" w:rsidP="00D2580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  <w:r w:rsidRPr="00C70149">
              <w:rPr>
                <w:color w:val="auto"/>
              </w:rPr>
              <w:t xml:space="preserve">В </w:t>
            </w:r>
            <w:proofErr w:type="gramStart"/>
            <w:r w:rsidRPr="00C70149">
              <w:rPr>
                <w:color w:val="auto"/>
              </w:rPr>
              <w:t>пособии</w:t>
            </w:r>
            <w:proofErr w:type="gramEnd"/>
            <w:r w:rsidRPr="00C70149">
              <w:rPr>
                <w:color w:val="auto"/>
              </w:rPr>
              <w:t xml:space="preserve"> изложены некоторые характеристики волновой картины, знание которых необходимо при анализе сейсмических данных, рассмотр</w:t>
            </w:r>
            <w:r w:rsidRPr="00C70149">
              <w:rPr>
                <w:color w:val="auto"/>
              </w:rPr>
              <w:t>е</w:t>
            </w:r>
            <w:r w:rsidRPr="00C70149">
              <w:rPr>
                <w:color w:val="auto"/>
              </w:rPr>
              <w:t>ны основы методики интерпретации. На многочисленных примерах показ</w:t>
            </w:r>
            <w:r w:rsidRPr="00C70149">
              <w:rPr>
                <w:color w:val="auto"/>
              </w:rPr>
              <w:t>а</w:t>
            </w:r>
            <w:r w:rsidRPr="00C70149">
              <w:rPr>
                <w:color w:val="auto"/>
              </w:rPr>
              <w:t>ны во</w:t>
            </w:r>
            <w:r w:rsidRPr="00C70149">
              <w:rPr>
                <w:color w:val="auto"/>
              </w:rPr>
              <w:t>з</w:t>
            </w:r>
            <w:r w:rsidRPr="00C70149">
              <w:rPr>
                <w:color w:val="auto"/>
              </w:rPr>
              <w:t>можности НСП и МОГТ при изучении разнообразных геологических структур и особенностей разреза - грязевых вулканов, разрывных наруш</w:t>
            </w:r>
            <w:r w:rsidRPr="00C70149">
              <w:rPr>
                <w:color w:val="auto"/>
              </w:rPr>
              <w:t>е</w:t>
            </w:r>
            <w:r w:rsidRPr="00C70149">
              <w:rPr>
                <w:color w:val="auto"/>
              </w:rPr>
              <w:t xml:space="preserve">ний, оползневых структур, </w:t>
            </w:r>
            <w:proofErr w:type="spellStart"/>
            <w:r w:rsidRPr="00C70149">
              <w:rPr>
                <w:color w:val="auto"/>
              </w:rPr>
              <w:t>газонасыщенных</w:t>
            </w:r>
            <w:proofErr w:type="spellEnd"/>
            <w:r w:rsidRPr="00C70149">
              <w:rPr>
                <w:color w:val="auto"/>
              </w:rPr>
              <w:t xml:space="preserve"> отложений, </w:t>
            </w:r>
            <w:proofErr w:type="spellStart"/>
            <w:r w:rsidRPr="00C70149">
              <w:rPr>
                <w:color w:val="auto"/>
              </w:rPr>
              <w:t>диапиров</w:t>
            </w:r>
            <w:proofErr w:type="spellEnd"/>
            <w:r w:rsidRPr="00C70149">
              <w:rPr>
                <w:color w:val="auto"/>
              </w:rPr>
              <w:t>, мног</w:t>
            </w:r>
            <w:r w:rsidRPr="00C70149">
              <w:rPr>
                <w:color w:val="auto"/>
              </w:rPr>
              <w:t>о</w:t>
            </w:r>
            <w:r w:rsidRPr="00C70149">
              <w:rPr>
                <w:color w:val="auto"/>
              </w:rPr>
              <w:t>летн</w:t>
            </w:r>
            <w:r w:rsidRPr="00C70149">
              <w:rPr>
                <w:color w:val="auto"/>
              </w:rPr>
              <w:t>е</w:t>
            </w:r>
            <w:r w:rsidRPr="00C70149">
              <w:rPr>
                <w:color w:val="auto"/>
              </w:rPr>
              <w:t>мерзлых отложений и т. д.</w:t>
            </w:r>
          </w:p>
          <w:p w:rsidR="00BA4118" w:rsidRPr="00C70149" w:rsidRDefault="00BA4118" w:rsidP="00D2580E">
            <w:pPr>
              <w:tabs>
                <w:tab w:val="left" w:pos="1200"/>
              </w:tabs>
              <w:ind w:firstLine="417"/>
              <w:jc w:val="both"/>
              <w:rPr>
                <w:color w:val="auto"/>
              </w:rPr>
            </w:pP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D84A74">
              <w:rPr>
                <w:color w:val="auto"/>
              </w:rPr>
              <w:t>Г2360</w:t>
            </w:r>
            <w:r w:rsidRPr="00D84A74">
              <w:rPr>
                <w:color w:val="auto"/>
              </w:rPr>
              <w:t>7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D84A74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23A54E7D" wp14:editId="17C0D97E">
                  <wp:extent cx="1080000" cy="1562400"/>
                  <wp:effectExtent l="0" t="0" r="6350" b="0"/>
                  <wp:docPr id="28" name="Рисунок 28" descr="C:\Users\victoria_bubanistova\Desktop\Каталоги\Сканы для каталога\2024\Январь\Безимени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victoria_bubanistova\Desktop\Каталоги\Сканы для каталога\2024\Январь\Безимени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A4118" w:rsidRPr="00D84A74" w:rsidRDefault="00BA4118" w:rsidP="00D2580E">
            <w:pPr>
              <w:jc w:val="both"/>
              <w:rPr>
                <w:b/>
                <w:bCs/>
                <w:color w:val="auto"/>
              </w:rPr>
            </w:pPr>
            <w:r w:rsidRPr="00D84A74">
              <w:rPr>
                <w:b/>
                <w:bCs/>
                <w:color w:val="auto"/>
              </w:rPr>
              <w:t>Старовойтов, А.В.</w:t>
            </w:r>
          </w:p>
          <w:p w:rsidR="00BA4118" w:rsidRPr="00D84A74" w:rsidRDefault="00BA4118" w:rsidP="00D2580E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D84A74">
              <w:rPr>
                <w:color w:val="auto"/>
              </w:rPr>
              <w:t>Интерпертация</w:t>
            </w:r>
            <w:proofErr w:type="spellEnd"/>
            <w:r w:rsidRPr="00D84A74">
              <w:rPr>
                <w:color w:val="auto"/>
              </w:rPr>
              <w:t xml:space="preserve"> </w:t>
            </w:r>
            <w:proofErr w:type="spellStart"/>
            <w:r w:rsidRPr="00D84A74">
              <w:rPr>
                <w:color w:val="auto"/>
              </w:rPr>
              <w:t>георадиолокационных</w:t>
            </w:r>
            <w:proofErr w:type="spellEnd"/>
            <w:r w:rsidRPr="00D84A74">
              <w:rPr>
                <w:color w:val="auto"/>
              </w:rPr>
              <w:t xml:space="preserve"> данных : учебное пособие по курсу "</w:t>
            </w:r>
            <w:proofErr w:type="spellStart"/>
            <w:r w:rsidRPr="00D84A74">
              <w:rPr>
                <w:color w:val="auto"/>
              </w:rPr>
              <w:t>Георадиолокация</w:t>
            </w:r>
            <w:proofErr w:type="spellEnd"/>
            <w:r w:rsidRPr="00D84A74">
              <w:rPr>
                <w:color w:val="auto"/>
              </w:rPr>
              <w:t xml:space="preserve">" / А. В. Старовойтов ; </w:t>
            </w:r>
            <w:proofErr w:type="spellStart"/>
            <w:r w:rsidRPr="00D84A74">
              <w:rPr>
                <w:color w:val="auto"/>
              </w:rPr>
              <w:t>Моск</w:t>
            </w:r>
            <w:proofErr w:type="spellEnd"/>
            <w:r w:rsidRPr="00D84A74">
              <w:rPr>
                <w:color w:val="auto"/>
              </w:rPr>
              <w:t xml:space="preserve">. гос. ун-т им. </w:t>
            </w:r>
            <w:proofErr w:type="spellStart"/>
            <w:r w:rsidRPr="00D84A74">
              <w:rPr>
                <w:color w:val="auto"/>
              </w:rPr>
              <w:t>М.В.Ломоносова</w:t>
            </w:r>
            <w:proofErr w:type="spellEnd"/>
            <w:r w:rsidRPr="00D84A74">
              <w:rPr>
                <w:color w:val="auto"/>
              </w:rPr>
              <w:t>, Геол. фак., Каф</w:t>
            </w:r>
            <w:proofErr w:type="gramStart"/>
            <w:r w:rsidRPr="00D84A74">
              <w:rPr>
                <w:color w:val="auto"/>
              </w:rPr>
              <w:t>.</w:t>
            </w:r>
            <w:proofErr w:type="gramEnd"/>
            <w:r w:rsidRPr="00D84A74">
              <w:rPr>
                <w:color w:val="auto"/>
              </w:rPr>
              <w:t xml:space="preserve"> </w:t>
            </w:r>
            <w:proofErr w:type="gramStart"/>
            <w:r w:rsidRPr="00D84A74">
              <w:rPr>
                <w:color w:val="auto"/>
              </w:rPr>
              <w:t>с</w:t>
            </w:r>
            <w:proofErr w:type="gramEnd"/>
            <w:r w:rsidRPr="00D84A74">
              <w:rPr>
                <w:color w:val="auto"/>
              </w:rPr>
              <w:t xml:space="preserve">ейсмометрии и </w:t>
            </w:r>
            <w:proofErr w:type="spellStart"/>
            <w:r w:rsidRPr="00D84A74">
              <w:rPr>
                <w:color w:val="auto"/>
              </w:rPr>
              <w:t>геоакустики</w:t>
            </w:r>
            <w:proofErr w:type="spellEnd"/>
            <w:r w:rsidRPr="00D84A74">
              <w:rPr>
                <w:color w:val="auto"/>
              </w:rPr>
              <w:t xml:space="preserve">. – 2-е изд., </w:t>
            </w:r>
            <w:proofErr w:type="spellStart"/>
            <w:r w:rsidRPr="00D84A74">
              <w:rPr>
                <w:color w:val="auto"/>
              </w:rPr>
              <w:t>испр</w:t>
            </w:r>
            <w:proofErr w:type="spellEnd"/>
            <w:r w:rsidRPr="00D84A74">
              <w:rPr>
                <w:color w:val="auto"/>
              </w:rPr>
              <w:t>. и доп. – Москва : Книжный дом Университет, 2023. – 257 с. : ил</w:t>
            </w:r>
            <w:proofErr w:type="gramStart"/>
            <w:r w:rsidRPr="00D84A74">
              <w:rPr>
                <w:color w:val="auto"/>
              </w:rPr>
              <w:t xml:space="preserve">., </w:t>
            </w:r>
            <w:proofErr w:type="gramEnd"/>
            <w:r w:rsidRPr="00D84A74">
              <w:rPr>
                <w:color w:val="auto"/>
              </w:rPr>
              <w:t xml:space="preserve">табл. – </w:t>
            </w:r>
            <w:proofErr w:type="spellStart"/>
            <w:r w:rsidRPr="00D84A74">
              <w:rPr>
                <w:color w:val="auto"/>
              </w:rPr>
              <w:t>Библиогр</w:t>
            </w:r>
            <w:proofErr w:type="spellEnd"/>
            <w:r w:rsidRPr="00D84A74">
              <w:rPr>
                <w:color w:val="auto"/>
              </w:rPr>
              <w:t>.: с. 253-257. – ISBN 978-5-7913-1334-8.</w:t>
            </w:r>
          </w:p>
          <w:p w:rsidR="00BA4118" w:rsidRPr="00D84A74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D84A74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D84A74">
              <w:rPr>
                <w:color w:val="auto"/>
              </w:rPr>
              <w:t xml:space="preserve">В </w:t>
            </w:r>
            <w:proofErr w:type="gramStart"/>
            <w:r w:rsidRPr="00D84A74">
              <w:rPr>
                <w:color w:val="auto"/>
              </w:rPr>
              <w:t>пособии</w:t>
            </w:r>
            <w:proofErr w:type="gramEnd"/>
            <w:r w:rsidRPr="00D84A74">
              <w:rPr>
                <w:color w:val="auto"/>
              </w:rPr>
              <w:t xml:space="preserve"> рассмотрены основные особенности волновой картины, н</w:t>
            </w:r>
            <w:r w:rsidRPr="00D84A74">
              <w:rPr>
                <w:color w:val="auto"/>
              </w:rPr>
              <w:t>е</w:t>
            </w:r>
            <w:r w:rsidRPr="00D84A74">
              <w:rPr>
                <w:color w:val="auto"/>
              </w:rPr>
              <w:t xml:space="preserve">обходимые для анализа </w:t>
            </w:r>
            <w:proofErr w:type="spellStart"/>
            <w:r w:rsidRPr="00D84A74">
              <w:rPr>
                <w:color w:val="auto"/>
              </w:rPr>
              <w:t>георадиолокационных</w:t>
            </w:r>
            <w:proofErr w:type="spellEnd"/>
            <w:r w:rsidRPr="00D84A74">
              <w:rPr>
                <w:color w:val="auto"/>
              </w:rPr>
              <w:t xml:space="preserve"> данных, методика интерпр</w:t>
            </w:r>
            <w:r w:rsidRPr="00D84A74">
              <w:rPr>
                <w:color w:val="auto"/>
              </w:rPr>
              <w:t>е</w:t>
            </w:r>
            <w:r w:rsidRPr="00D84A74">
              <w:rPr>
                <w:color w:val="auto"/>
              </w:rPr>
              <w:t xml:space="preserve">тации и способы оценки скорости распространения электромагнитных волн. На многочисленных примерах показаны возможности </w:t>
            </w:r>
            <w:proofErr w:type="spellStart"/>
            <w:r w:rsidRPr="00D84A74">
              <w:rPr>
                <w:color w:val="auto"/>
              </w:rPr>
              <w:t>георадиолок</w:t>
            </w:r>
            <w:r w:rsidRPr="00D84A74">
              <w:rPr>
                <w:color w:val="auto"/>
              </w:rPr>
              <w:t>а</w:t>
            </w:r>
            <w:r w:rsidRPr="00D84A74">
              <w:rPr>
                <w:color w:val="auto"/>
              </w:rPr>
              <w:t>ции</w:t>
            </w:r>
            <w:proofErr w:type="spellEnd"/>
            <w:r w:rsidRPr="00D84A74">
              <w:rPr>
                <w:color w:val="auto"/>
              </w:rPr>
              <w:t xml:space="preserve"> при решении разнообразных инженерно-геологических и геотехнич</w:t>
            </w:r>
            <w:r w:rsidRPr="00D84A74">
              <w:rPr>
                <w:color w:val="auto"/>
              </w:rPr>
              <w:t>е</w:t>
            </w:r>
            <w:r w:rsidRPr="00D84A74">
              <w:rPr>
                <w:color w:val="auto"/>
              </w:rPr>
              <w:t>ских задач.</w:t>
            </w:r>
          </w:p>
          <w:p w:rsidR="00BA4118" w:rsidRPr="00D84A74" w:rsidRDefault="00BA4118" w:rsidP="00D2580E">
            <w:pPr>
              <w:tabs>
                <w:tab w:val="left" w:pos="1692"/>
              </w:tabs>
              <w:ind w:firstLine="417"/>
              <w:jc w:val="both"/>
              <w:rPr>
                <w:color w:val="auto"/>
              </w:rPr>
            </w:pPr>
            <w:r w:rsidRPr="00D84A74">
              <w:rPr>
                <w:color w:val="auto"/>
              </w:rPr>
              <w:tab/>
            </w:r>
          </w:p>
        </w:tc>
      </w:tr>
      <w:tr w:rsidR="00BA4118" w:rsidTr="00577C97">
        <w:trPr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170CAE">
              <w:rPr>
                <w:color w:val="auto"/>
              </w:rPr>
              <w:t>-5663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170CAE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D7F3978" wp14:editId="54CC7920">
                  <wp:extent cx="1080000" cy="1728000"/>
                  <wp:effectExtent l="0" t="0" r="6350" b="5715"/>
                  <wp:docPr id="2" name="Рисунок 2" descr="C:\Users\victoria_bubanistova\Desktop\Каталоги\Сканы для каталога\2024\Январь\Безимени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ctoria_bubanistova\Desktop\Каталоги\Сканы для каталога\2024\Январь\Безимени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2"/>
          </w:tcPr>
          <w:p w:rsidR="00BA4118" w:rsidRPr="00170CAE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170CAE">
              <w:rPr>
                <w:b/>
                <w:bCs/>
                <w:color w:val="auto"/>
              </w:rPr>
              <w:t>Тектоническая история Полярного Урала</w:t>
            </w:r>
            <w:r w:rsidRPr="00170CAE">
              <w:rPr>
                <w:color w:val="auto"/>
              </w:rPr>
              <w:t xml:space="preserve"> = </w:t>
            </w:r>
            <w:proofErr w:type="spellStart"/>
            <w:r w:rsidRPr="00170CAE">
              <w:rPr>
                <w:color w:val="auto"/>
              </w:rPr>
              <w:t>Tectonic</w:t>
            </w:r>
            <w:proofErr w:type="spellEnd"/>
            <w:r w:rsidRPr="00170CAE">
              <w:rPr>
                <w:color w:val="auto"/>
              </w:rPr>
              <w:t xml:space="preserve"> </w:t>
            </w:r>
            <w:proofErr w:type="spellStart"/>
            <w:r w:rsidRPr="00170CAE">
              <w:rPr>
                <w:color w:val="auto"/>
              </w:rPr>
              <w:t>history</w:t>
            </w:r>
            <w:proofErr w:type="spellEnd"/>
            <w:r w:rsidRPr="00170CAE">
              <w:rPr>
                <w:color w:val="auto"/>
              </w:rPr>
              <w:t xml:space="preserve"> </w:t>
            </w:r>
            <w:proofErr w:type="spellStart"/>
            <w:r w:rsidRPr="00170CAE">
              <w:rPr>
                <w:color w:val="auto"/>
              </w:rPr>
              <w:t>of</w:t>
            </w:r>
            <w:proofErr w:type="spellEnd"/>
            <w:r w:rsidRPr="00170CAE">
              <w:rPr>
                <w:color w:val="auto"/>
              </w:rPr>
              <w:t xml:space="preserve"> </w:t>
            </w:r>
            <w:proofErr w:type="spellStart"/>
            <w:r w:rsidRPr="00170CAE">
              <w:rPr>
                <w:color w:val="auto"/>
              </w:rPr>
              <w:t>the</w:t>
            </w:r>
            <w:proofErr w:type="spellEnd"/>
            <w:r w:rsidRPr="00170CAE">
              <w:rPr>
                <w:color w:val="auto"/>
              </w:rPr>
              <w:t xml:space="preserve"> </w:t>
            </w:r>
            <w:proofErr w:type="spellStart"/>
            <w:r w:rsidRPr="00170CAE">
              <w:rPr>
                <w:color w:val="auto"/>
              </w:rPr>
              <w:t>Polar</w:t>
            </w:r>
            <w:proofErr w:type="spellEnd"/>
            <w:r w:rsidRPr="00170CAE">
              <w:rPr>
                <w:color w:val="auto"/>
              </w:rPr>
              <w:t xml:space="preserve"> </w:t>
            </w:r>
            <w:proofErr w:type="spellStart"/>
            <w:r w:rsidRPr="00170CAE">
              <w:rPr>
                <w:color w:val="auto"/>
              </w:rPr>
              <w:t>Urals</w:t>
            </w:r>
            <w:proofErr w:type="spellEnd"/>
            <w:r w:rsidRPr="00170CAE">
              <w:rPr>
                <w:color w:val="auto"/>
              </w:rPr>
              <w:t xml:space="preserve"> / А. Н. Диденко, С. А. Куренков, С. В. </w:t>
            </w:r>
            <w:proofErr w:type="spellStart"/>
            <w:r w:rsidRPr="00170CAE">
              <w:rPr>
                <w:color w:val="auto"/>
              </w:rPr>
              <w:t>Руженцев</w:t>
            </w:r>
            <w:proofErr w:type="spellEnd"/>
            <w:r w:rsidRPr="00170CAE">
              <w:rPr>
                <w:color w:val="auto"/>
              </w:rPr>
              <w:t xml:space="preserve"> [и др.]</w:t>
            </w:r>
            <w:proofErr w:type="gramStart"/>
            <w:r w:rsidRPr="00170CAE">
              <w:rPr>
                <w:color w:val="auto"/>
              </w:rPr>
              <w:t xml:space="preserve"> ;</w:t>
            </w:r>
            <w:proofErr w:type="gramEnd"/>
            <w:r w:rsidRPr="00170CAE">
              <w:rPr>
                <w:color w:val="auto"/>
              </w:rPr>
              <w:t xml:space="preserve"> отв. ред. </w:t>
            </w:r>
            <w:proofErr w:type="spellStart"/>
            <w:r w:rsidRPr="00170CAE">
              <w:rPr>
                <w:color w:val="auto"/>
              </w:rPr>
              <w:t>Н.В.Короновский</w:t>
            </w:r>
            <w:proofErr w:type="spellEnd"/>
            <w:r w:rsidRPr="00170CAE">
              <w:rPr>
                <w:color w:val="auto"/>
              </w:rPr>
              <w:t xml:space="preserve"> ; </w:t>
            </w:r>
            <w:proofErr w:type="spellStart"/>
            <w:r w:rsidRPr="00170CAE">
              <w:rPr>
                <w:color w:val="auto"/>
              </w:rPr>
              <w:t>Федер</w:t>
            </w:r>
            <w:proofErr w:type="spellEnd"/>
            <w:r w:rsidRPr="00170CAE">
              <w:rPr>
                <w:color w:val="auto"/>
              </w:rPr>
              <w:t xml:space="preserve">. целевая </w:t>
            </w:r>
            <w:proofErr w:type="spellStart"/>
            <w:r w:rsidRPr="00170CAE">
              <w:rPr>
                <w:color w:val="auto"/>
              </w:rPr>
              <w:t>прогр</w:t>
            </w:r>
            <w:proofErr w:type="spellEnd"/>
            <w:r w:rsidRPr="00170CAE">
              <w:rPr>
                <w:color w:val="auto"/>
              </w:rPr>
              <w:t xml:space="preserve">. "Гос. поддержка интеграции </w:t>
            </w:r>
            <w:proofErr w:type="spellStart"/>
            <w:r w:rsidRPr="00170CAE">
              <w:rPr>
                <w:color w:val="auto"/>
              </w:rPr>
              <w:t>высш</w:t>
            </w:r>
            <w:proofErr w:type="spellEnd"/>
            <w:r w:rsidRPr="00170CAE">
              <w:rPr>
                <w:color w:val="auto"/>
              </w:rPr>
              <w:t xml:space="preserve">. образования </w:t>
            </w:r>
            <w:r w:rsidRPr="00170CAE">
              <w:rPr>
                <w:color w:val="auto"/>
              </w:rPr>
              <w:t xml:space="preserve">и </w:t>
            </w:r>
            <w:proofErr w:type="spellStart"/>
            <w:r w:rsidRPr="00170CAE">
              <w:rPr>
                <w:color w:val="auto"/>
              </w:rPr>
              <w:t>фундам</w:t>
            </w:r>
            <w:proofErr w:type="spellEnd"/>
            <w:r w:rsidRPr="00170CAE">
              <w:rPr>
                <w:color w:val="auto"/>
              </w:rPr>
              <w:t xml:space="preserve">. науки на 1997-2000 </w:t>
            </w:r>
            <w:r w:rsidRPr="008C1193">
              <w:rPr>
                <w:color w:val="auto"/>
              </w:rPr>
              <w:t>гг.</w:t>
            </w:r>
            <w:r w:rsidRPr="008C1193">
              <w:rPr>
                <w:color w:val="auto"/>
              </w:rPr>
              <w:t>"</w:t>
            </w:r>
            <w:r w:rsidRPr="008C1193">
              <w:rPr>
                <w:color w:val="auto"/>
              </w:rPr>
              <w:t>.</w:t>
            </w:r>
            <w:r w:rsidRPr="008C1193">
              <w:rPr>
                <w:color w:val="auto"/>
              </w:rPr>
              <w:t xml:space="preserve"> </w:t>
            </w:r>
            <w:r w:rsidRPr="00170CAE">
              <w:rPr>
                <w:color w:val="auto"/>
              </w:rPr>
              <w:t>– Москва</w:t>
            </w:r>
            <w:proofErr w:type="gramStart"/>
            <w:r w:rsidRPr="00170CAE">
              <w:rPr>
                <w:color w:val="auto"/>
              </w:rPr>
              <w:t xml:space="preserve"> :</w:t>
            </w:r>
            <w:proofErr w:type="gramEnd"/>
            <w:r w:rsidRPr="00170CAE">
              <w:rPr>
                <w:color w:val="auto"/>
              </w:rPr>
              <w:t xml:space="preserve"> Наука, 2001. – 190, [1] с. : ил., табл. – (Труды / Рос</w:t>
            </w:r>
            <w:proofErr w:type="gramStart"/>
            <w:r w:rsidRPr="00170CAE">
              <w:rPr>
                <w:color w:val="auto"/>
              </w:rPr>
              <w:t>.</w:t>
            </w:r>
            <w:proofErr w:type="gramEnd"/>
            <w:r w:rsidRPr="00170CAE">
              <w:rPr>
                <w:color w:val="auto"/>
              </w:rPr>
              <w:t xml:space="preserve"> </w:t>
            </w:r>
            <w:proofErr w:type="gramStart"/>
            <w:r w:rsidRPr="00170CAE">
              <w:rPr>
                <w:color w:val="auto"/>
              </w:rPr>
              <w:t>а</w:t>
            </w:r>
            <w:proofErr w:type="gramEnd"/>
            <w:r w:rsidRPr="00170CAE">
              <w:rPr>
                <w:color w:val="auto"/>
              </w:rPr>
              <w:t xml:space="preserve">кад. наук, Геол. ин-т, ISSN 0002-3272 ; </w:t>
            </w:r>
            <w:proofErr w:type="spellStart"/>
            <w:r w:rsidRPr="00170CAE">
              <w:rPr>
                <w:color w:val="auto"/>
              </w:rPr>
              <w:t>вып</w:t>
            </w:r>
            <w:proofErr w:type="spellEnd"/>
            <w:r w:rsidRPr="00170CAE">
              <w:rPr>
                <w:color w:val="auto"/>
              </w:rPr>
              <w:t>. 531). – Авт. указ</w:t>
            </w:r>
            <w:proofErr w:type="gramStart"/>
            <w:r w:rsidRPr="00170CAE">
              <w:rPr>
                <w:color w:val="auto"/>
              </w:rPr>
              <w:t>.</w:t>
            </w:r>
            <w:proofErr w:type="gramEnd"/>
            <w:r w:rsidRPr="00170CAE">
              <w:rPr>
                <w:color w:val="auto"/>
              </w:rPr>
              <w:t xml:space="preserve"> </w:t>
            </w:r>
            <w:proofErr w:type="gramStart"/>
            <w:r w:rsidRPr="00170CAE">
              <w:rPr>
                <w:color w:val="auto"/>
              </w:rPr>
              <w:t>н</w:t>
            </w:r>
            <w:proofErr w:type="gramEnd"/>
            <w:r w:rsidRPr="00170CAE">
              <w:rPr>
                <w:color w:val="auto"/>
              </w:rPr>
              <w:t xml:space="preserve">а обороте </w:t>
            </w:r>
            <w:proofErr w:type="spellStart"/>
            <w:r w:rsidRPr="00170CAE">
              <w:rPr>
                <w:color w:val="auto"/>
              </w:rPr>
              <w:t>тит</w:t>
            </w:r>
            <w:proofErr w:type="spellEnd"/>
            <w:r w:rsidRPr="00170CAE">
              <w:rPr>
                <w:color w:val="auto"/>
              </w:rPr>
              <w:t xml:space="preserve">. л. - Рез. англ. – </w:t>
            </w:r>
            <w:proofErr w:type="spellStart"/>
            <w:r w:rsidRPr="00170CAE">
              <w:rPr>
                <w:color w:val="auto"/>
              </w:rPr>
              <w:t>Библиогр</w:t>
            </w:r>
            <w:proofErr w:type="spellEnd"/>
            <w:r w:rsidRPr="00170CAE">
              <w:rPr>
                <w:color w:val="auto"/>
              </w:rPr>
              <w:t>.: с. 173-187. – ISBN 5-02-002722-7.</w:t>
            </w:r>
          </w:p>
          <w:p w:rsidR="00BA4118" w:rsidRPr="00170CAE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170CAE">
              <w:rPr>
                <w:color w:val="auto"/>
              </w:rPr>
              <w:t>Монография содержит новые материалы о тектоническом строении р</w:t>
            </w:r>
            <w:r w:rsidRPr="00170CAE">
              <w:rPr>
                <w:color w:val="auto"/>
              </w:rPr>
              <w:t>я</w:t>
            </w:r>
            <w:r w:rsidRPr="00170CAE">
              <w:rPr>
                <w:color w:val="auto"/>
              </w:rPr>
              <w:t xml:space="preserve">да </w:t>
            </w:r>
            <w:proofErr w:type="spellStart"/>
            <w:r w:rsidRPr="00170CAE">
              <w:rPr>
                <w:color w:val="auto"/>
              </w:rPr>
              <w:t>полярноуральских</w:t>
            </w:r>
            <w:proofErr w:type="spellEnd"/>
            <w:r w:rsidRPr="00170CAE">
              <w:rPr>
                <w:color w:val="auto"/>
              </w:rPr>
              <w:t xml:space="preserve"> комплексов, их стратиграфии, а также изотопные, </w:t>
            </w:r>
            <w:proofErr w:type="spellStart"/>
            <w:r w:rsidRPr="00170CAE">
              <w:rPr>
                <w:color w:val="auto"/>
              </w:rPr>
              <w:t>петро</w:t>
            </w:r>
            <w:proofErr w:type="spellEnd"/>
            <w:r w:rsidRPr="00170CAE">
              <w:rPr>
                <w:color w:val="auto"/>
              </w:rPr>
              <w:t>-геохимические и палеомагнитные данные. На основе комплексного изучения сделаны новые выводы о геологическом строении Полярного Урала, геодинамических обстановках формирования различных компле</w:t>
            </w:r>
            <w:r w:rsidRPr="00170CAE">
              <w:rPr>
                <w:color w:val="auto"/>
              </w:rPr>
              <w:t>к</w:t>
            </w:r>
            <w:r w:rsidRPr="00170CAE">
              <w:rPr>
                <w:color w:val="auto"/>
              </w:rPr>
              <w:t xml:space="preserve">сов, а также построены </w:t>
            </w:r>
            <w:proofErr w:type="spellStart"/>
            <w:r w:rsidRPr="00170CAE">
              <w:rPr>
                <w:color w:val="auto"/>
              </w:rPr>
              <w:t>магнито</w:t>
            </w:r>
            <w:proofErr w:type="spellEnd"/>
            <w:r w:rsidRPr="00170CAE">
              <w:rPr>
                <w:color w:val="auto"/>
              </w:rPr>
              <w:t>-тектонические реконструкции, прослеж</w:t>
            </w:r>
            <w:r w:rsidRPr="00170CAE">
              <w:rPr>
                <w:color w:val="auto"/>
              </w:rPr>
              <w:t>и</w:t>
            </w:r>
            <w:r w:rsidRPr="00170CAE">
              <w:rPr>
                <w:color w:val="auto"/>
              </w:rPr>
              <w:t>вающие историю развития Полярного сегмента Уральского покровно-</w:t>
            </w:r>
            <w:r w:rsidRPr="00170CAE">
              <w:rPr>
                <w:color w:val="auto"/>
              </w:rPr>
              <w:lastRenderedPageBreak/>
              <w:t xml:space="preserve">складчатого пояса на протяжении венда-палеозоя. В </w:t>
            </w:r>
            <w:proofErr w:type="gramStart"/>
            <w:r w:rsidRPr="00170CAE">
              <w:rPr>
                <w:color w:val="auto"/>
              </w:rPr>
              <w:t>результате</w:t>
            </w:r>
            <w:proofErr w:type="gramEnd"/>
            <w:r w:rsidRPr="00170CAE">
              <w:rPr>
                <w:color w:val="auto"/>
              </w:rPr>
              <w:t xml:space="preserve"> авторами предложена обновленная, а в ряде случаев - принципиально новая геодин</w:t>
            </w:r>
            <w:r w:rsidRPr="00170CAE">
              <w:rPr>
                <w:color w:val="auto"/>
              </w:rPr>
              <w:t>а</w:t>
            </w:r>
            <w:r w:rsidRPr="00170CAE">
              <w:rPr>
                <w:color w:val="auto"/>
              </w:rPr>
              <w:t>мическая м</w:t>
            </w:r>
            <w:r w:rsidRPr="00170CAE">
              <w:rPr>
                <w:color w:val="auto"/>
              </w:rPr>
              <w:t>о</w:t>
            </w:r>
            <w:r w:rsidRPr="00170CAE">
              <w:rPr>
                <w:color w:val="auto"/>
              </w:rPr>
              <w:t>дель развития Полярного Урала.</w:t>
            </w:r>
          </w:p>
          <w:p w:rsidR="00BA4118" w:rsidRPr="00170CAE" w:rsidRDefault="00BA4118" w:rsidP="00D2580E">
            <w:pPr>
              <w:ind w:firstLine="417"/>
              <w:jc w:val="both"/>
              <w:rPr>
                <w:color w:val="auto"/>
              </w:rPr>
            </w:pPr>
          </w:p>
        </w:tc>
      </w:tr>
      <w:tr w:rsidR="00BA4118" w:rsidTr="00001A53">
        <w:trPr>
          <w:cantSplit/>
          <w:tblCellSpacing w:w="15" w:type="dxa"/>
        </w:trPr>
        <w:tc>
          <w:tcPr>
            <w:tcW w:w="328" w:type="dxa"/>
          </w:tcPr>
          <w:p w:rsidR="00BA4118" w:rsidRPr="00C8438F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18" w:type="dxa"/>
          </w:tcPr>
          <w:p w:rsidR="00BA4118" w:rsidRDefault="00BA4118" w:rsidP="00257EBD">
            <w:pPr>
              <w:jc w:val="center"/>
              <w:rPr>
                <w:color w:val="auto"/>
              </w:rPr>
            </w:pPr>
            <w:r w:rsidRPr="003F4BF0">
              <w:rPr>
                <w:color w:val="auto"/>
              </w:rPr>
              <w:t>Б7681</w:t>
            </w:r>
            <w:r w:rsidRPr="003F4BF0">
              <w:rPr>
                <w:color w:val="auto"/>
              </w:rPr>
              <w:t>8</w:t>
            </w:r>
          </w:p>
          <w:p w:rsidR="00BA4118" w:rsidRDefault="00BA4118" w:rsidP="00257EBD">
            <w:pPr>
              <w:jc w:val="center"/>
              <w:rPr>
                <w:color w:val="auto"/>
              </w:rPr>
            </w:pPr>
          </w:p>
          <w:p w:rsidR="00BA4118" w:rsidRPr="003F4BF0" w:rsidRDefault="00BA4118" w:rsidP="00257EBD">
            <w:pPr>
              <w:jc w:val="center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0C4D6451" wp14:editId="100E2ECD">
                  <wp:extent cx="1080000" cy="1735200"/>
                  <wp:effectExtent l="0" t="0" r="6350" b="0"/>
                  <wp:docPr id="1" name="Рисунок 1" descr="C:\Users\victoria_bubanistova\Desktop\Каталоги\Сканы для каталога\2024\Январь\Безимени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ctoria_bubanistova\Desktop\Каталоги\Сканы для каталога\2024\Январь\Безимени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7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18" w:rsidRPr="003F4BF0" w:rsidRDefault="00BA4118" w:rsidP="00257EBD">
            <w:pPr>
              <w:jc w:val="center"/>
              <w:rPr>
                <w:color w:val="auto"/>
              </w:rPr>
            </w:pPr>
          </w:p>
          <w:p w:rsidR="00BA4118" w:rsidRPr="003F4BF0" w:rsidRDefault="00BA4118" w:rsidP="00257EBD">
            <w:pPr>
              <w:jc w:val="center"/>
              <w:rPr>
                <w:color w:val="auto"/>
              </w:rPr>
            </w:pPr>
          </w:p>
        </w:tc>
        <w:tc>
          <w:tcPr>
            <w:tcW w:w="7937" w:type="dxa"/>
            <w:gridSpan w:val="2"/>
          </w:tcPr>
          <w:p w:rsidR="00BA4118" w:rsidRPr="003F4BF0" w:rsidRDefault="00BA4118" w:rsidP="00D2580E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F4BF0">
              <w:rPr>
                <w:b/>
                <w:bCs/>
                <w:color w:val="auto"/>
              </w:rPr>
              <w:t>Чернышов</w:t>
            </w:r>
            <w:proofErr w:type="spellEnd"/>
            <w:r w:rsidRPr="003F4BF0">
              <w:rPr>
                <w:b/>
                <w:bCs/>
                <w:color w:val="auto"/>
              </w:rPr>
              <w:t>, А.И.</w:t>
            </w:r>
          </w:p>
          <w:p w:rsidR="00BA4118" w:rsidRPr="003F4BF0" w:rsidRDefault="00BA4118" w:rsidP="00D2580E">
            <w:pPr>
              <w:ind w:firstLine="417"/>
              <w:jc w:val="both"/>
              <w:rPr>
                <w:color w:val="auto"/>
              </w:rPr>
            </w:pPr>
            <w:proofErr w:type="spellStart"/>
            <w:r w:rsidRPr="003F4BF0">
              <w:rPr>
                <w:color w:val="auto"/>
              </w:rPr>
              <w:t>Ультрамафиты</w:t>
            </w:r>
            <w:proofErr w:type="spellEnd"/>
            <w:r w:rsidRPr="003F4BF0">
              <w:rPr>
                <w:color w:val="auto"/>
              </w:rPr>
              <w:t xml:space="preserve"> : (пластическое течение, структурная и </w:t>
            </w:r>
            <w:proofErr w:type="spellStart"/>
            <w:r w:rsidRPr="003F4BF0">
              <w:rPr>
                <w:color w:val="auto"/>
              </w:rPr>
              <w:t>петрострукту</w:t>
            </w:r>
            <w:r w:rsidRPr="003F4BF0">
              <w:rPr>
                <w:color w:val="auto"/>
              </w:rPr>
              <w:t>р</w:t>
            </w:r>
            <w:r w:rsidRPr="003F4BF0">
              <w:rPr>
                <w:color w:val="auto"/>
              </w:rPr>
              <w:t>ная</w:t>
            </w:r>
            <w:proofErr w:type="spellEnd"/>
            <w:r w:rsidRPr="003F4BF0">
              <w:rPr>
                <w:color w:val="auto"/>
              </w:rPr>
              <w:t xml:space="preserve"> неоднородность) : учебное пособие / А. И. </w:t>
            </w:r>
            <w:proofErr w:type="spellStart"/>
            <w:r w:rsidRPr="003F4BF0">
              <w:rPr>
                <w:color w:val="auto"/>
              </w:rPr>
              <w:t>Чернышов</w:t>
            </w:r>
            <w:proofErr w:type="spellEnd"/>
            <w:r w:rsidRPr="003F4BF0">
              <w:rPr>
                <w:color w:val="auto"/>
              </w:rPr>
              <w:t xml:space="preserve"> ; М-во образов</w:t>
            </w:r>
            <w:r w:rsidRPr="003F4BF0">
              <w:rPr>
                <w:color w:val="auto"/>
              </w:rPr>
              <w:t>а</w:t>
            </w:r>
            <w:r w:rsidRPr="003F4BF0">
              <w:rPr>
                <w:color w:val="auto"/>
              </w:rPr>
              <w:t>ния</w:t>
            </w:r>
            <w:proofErr w:type="gramStart"/>
            <w:r w:rsidRPr="003F4BF0">
              <w:rPr>
                <w:color w:val="auto"/>
              </w:rPr>
              <w:t xml:space="preserve"> Р</w:t>
            </w:r>
            <w:proofErr w:type="gramEnd"/>
            <w:r w:rsidRPr="003F4BF0">
              <w:rPr>
                <w:color w:val="auto"/>
              </w:rPr>
              <w:t>ос. Федерации, Том</w:t>
            </w:r>
            <w:proofErr w:type="gramStart"/>
            <w:r w:rsidRPr="003F4BF0">
              <w:rPr>
                <w:color w:val="auto"/>
              </w:rPr>
              <w:t>.</w:t>
            </w:r>
            <w:proofErr w:type="gramEnd"/>
            <w:r w:rsidRPr="003F4BF0">
              <w:rPr>
                <w:color w:val="auto"/>
              </w:rPr>
              <w:t xml:space="preserve"> </w:t>
            </w:r>
            <w:proofErr w:type="gramStart"/>
            <w:r w:rsidRPr="003F4BF0">
              <w:rPr>
                <w:color w:val="auto"/>
              </w:rPr>
              <w:t>г</w:t>
            </w:r>
            <w:proofErr w:type="gramEnd"/>
            <w:r w:rsidRPr="003F4BF0">
              <w:rPr>
                <w:color w:val="auto"/>
              </w:rPr>
              <w:t>ос. ун-т, Каф. петрографии. – Томск</w:t>
            </w:r>
            <w:proofErr w:type="gramStart"/>
            <w:r w:rsidRPr="003F4BF0">
              <w:rPr>
                <w:color w:val="auto"/>
              </w:rPr>
              <w:t xml:space="preserve"> :</w:t>
            </w:r>
            <w:proofErr w:type="gramEnd"/>
            <w:r w:rsidRPr="003F4BF0">
              <w:rPr>
                <w:color w:val="auto"/>
              </w:rPr>
              <w:t xml:space="preserve"> Чародей, 2001. – 215 с. : ил</w:t>
            </w:r>
            <w:proofErr w:type="gramStart"/>
            <w:r w:rsidRPr="003F4BF0">
              <w:rPr>
                <w:color w:val="auto"/>
              </w:rPr>
              <w:t xml:space="preserve">., </w:t>
            </w:r>
            <w:proofErr w:type="gramEnd"/>
            <w:r w:rsidRPr="003F4BF0">
              <w:rPr>
                <w:color w:val="auto"/>
              </w:rPr>
              <w:t xml:space="preserve">табл. – </w:t>
            </w:r>
            <w:proofErr w:type="spellStart"/>
            <w:r w:rsidRPr="003F4BF0">
              <w:rPr>
                <w:color w:val="auto"/>
              </w:rPr>
              <w:t>Библиогр</w:t>
            </w:r>
            <w:proofErr w:type="spellEnd"/>
            <w:r w:rsidRPr="003F4BF0">
              <w:rPr>
                <w:color w:val="auto"/>
              </w:rPr>
              <w:t>.: с. 205-213. – ISBN 5-94440-002-1.</w:t>
            </w:r>
          </w:p>
          <w:p w:rsidR="00BA4118" w:rsidRPr="003F4BF0" w:rsidRDefault="00BA4118" w:rsidP="00D2580E">
            <w:pPr>
              <w:ind w:firstLine="417"/>
              <w:jc w:val="both"/>
              <w:rPr>
                <w:color w:val="auto"/>
              </w:rPr>
            </w:pPr>
          </w:p>
          <w:p w:rsidR="00BA4118" w:rsidRPr="003F4BF0" w:rsidRDefault="00BA4118" w:rsidP="00D2580E">
            <w:pPr>
              <w:ind w:firstLine="417"/>
              <w:jc w:val="both"/>
              <w:rPr>
                <w:color w:val="auto"/>
              </w:rPr>
            </w:pPr>
            <w:r w:rsidRPr="003F4BF0">
              <w:rPr>
                <w:color w:val="auto"/>
              </w:rPr>
              <w:t>Рассматривается нетрадиционный структурно-петрологический по</w:t>
            </w:r>
            <w:r w:rsidRPr="003F4BF0">
              <w:rPr>
                <w:color w:val="auto"/>
              </w:rPr>
              <w:t>д</w:t>
            </w:r>
            <w:r w:rsidRPr="003F4BF0">
              <w:rPr>
                <w:color w:val="auto"/>
              </w:rPr>
              <w:t xml:space="preserve">ход в исследовании </w:t>
            </w:r>
            <w:proofErr w:type="spellStart"/>
            <w:r w:rsidRPr="003F4BF0">
              <w:rPr>
                <w:color w:val="auto"/>
              </w:rPr>
              <w:t>ультрамафитов</w:t>
            </w:r>
            <w:proofErr w:type="spellEnd"/>
            <w:r w:rsidRPr="003F4BF0">
              <w:rPr>
                <w:color w:val="auto"/>
              </w:rPr>
              <w:t xml:space="preserve"> различной формационной принадле</w:t>
            </w:r>
            <w:r w:rsidRPr="003F4BF0">
              <w:rPr>
                <w:color w:val="auto"/>
              </w:rPr>
              <w:t>ж</w:t>
            </w:r>
            <w:r w:rsidRPr="003F4BF0">
              <w:rPr>
                <w:color w:val="auto"/>
              </w:rPr>
              <w:t>ности. Приводятся основные сведения о механизмах пластического течения в го</w:t>
            </w:r>
            <w:r w:rsidRPr="003F4BF0">
              <w:rPr>
                <w:color w:val="auto"/>
              </w:rPr>
              <w:t>р</w:t>
            </w:r>
            <w:r w:rsidRPr="003F4BF0">
              <w:rPr>
                <w:color w:val="auto"/>
              </w:rPr>
              <w:t>ных породах и о пластических свойствах главных породообразующих м</w:t>
            </w:r>
            <w:r w:rsidRPr="003F4BF0">
              <w:rPr>
                <w:color w:val="auto"/>
              </w:rPr>
              <w:t>и</w:t>
            </w:r>
            <w:r w:rsidRPr="003F4BF0">
              <w:rPr>
                <w:color w:val="auto"/>
              </w:rPr>
              <w:t xml:space="preserve">нералов в </w:t>
            </w:r>
            <w:proofErr w:type="spellStart"/>
            <w:r w:rsidRPr="003F4BF0">
              <w:rPr>
                <w:color w:val="auto"/>
              </w:rPr>
              <w:t>ультрамафитах</w:t>
            </w:r>
            <w:proofErr w:type="spellEnd"/>
            <w:r w:rsidRPr="003F4BF0">
              <w:rPr>
                <w:color w:val="auto"/>
              </w:rPr>
              <w:t xml:space="preserve">. Рассматривается структурная и </w:t>
            </w:r>
            <w:proofErr w:type="spellStart"/>
            <w:r w:rsidRPr="003F4BF0">
              <w:rPr>
                <w:color w:val="auto"/>
              </w:rPr>
              <w:t>петростру</w:t>
            </w:r>
            <w:r w:rsidRPr="003F4BF0">
              <w:rPr>
                <w:color w:val="auto"/>
              </w:rPr>
              <w:t>к</w:t>
            </w:r>
            <w:r w:rsidRPr="003F4BF0">
              <w:rPr>
                <w:color w:val="auto"/>
              </w:rPr>
              <w:t>турная</w:t>
            </w:r>
            <w:proofErr w:type="spellEnd"/>
            <w:r w:rsidRPr="003F4BF0">
              <w:rPr>
                <w:color w:val="auto"/>
              </w:rPr>
              <w:t xml:space="preserve"> анизотропия </w:t>
            </w:r>
            <w:proofErr w:type="spellStart"/>
            <w:r w:rsidRPr="003F4BF0">
              <w:rPr>
                <w:color w:val="auto"/>
              </w:rPr>
              <w:t>ультрамафитов</w:t>
            </w:r>
            <w:proofErr w:type="spellEnd"/>
            <w:r w:rsidRPr="003F4BF0">
              <w:rPr>
                <w:color w:val="auto"/>
              </w:rPr>
              <w:t>, что позволяет реконструировать хронологич</w:t>
            </w:r>
            <w:r w:rsidRPr="003F4BF0">
              <w:rPr>
                <w:color w:val="auto"/>
              </w:rPr>
              <w:t>е</w:t>
            </w:r>
            <w:r w:rsidRPr="003F4BF0">
              <w:rPr>
                <w:color w:val="auto"/>
              </w:rPr>
              <w:t>скую последовательность их формирования и пластического деформиров</w:t>
            </w:r>
            <w:r w:rsidRPr="003F4BF0">
              <w:rPr>
                <w:color w:val="auto"/>
              </w:rPr>
              <w:t>а</w:t>
            </w:r>
            <w:r w:rsidRPr="003F4BF0">
              <w:rPr>
                <w:color w:val="auto"/>
              </w:rPr>
              <w:t>ния на уровнях верхняя мантия - земная кора.</w:t>
            </w:r>
          </w:p>
          <w:p w:rsidR="00BA4118" w:rsidRPr="003F4BF0" w:rsidRDefault="00BA4118" w:rsidP="00C57980">
            <w:pPr>
              <w:ind w:firstLine="420"/>
              <w:jc w:val="both"/>
              <w:rPr>
                <w:color w:val="auto"/>
              </w:rPr>
            </w:pPr>
          </w:p>
        </w:tc>
      </w:tr>
      <w:tr w:rsidR="00BA4118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BA4118" w:rsidRPr="00793EC1" w:rsidRDefault="00BA4118" w:rsidP="00577C97">
            <w:pPr>
              <w:pStyle w:val="1"/>
              <w:keepNext w:val="0"/>
              <w:tabs>
                <w:tab w:val="left" w:pos="501"/>
              </w:tabs>
              <w:ind w:firstLine="420"/>
              <w:jc w:val="both"/>
            </w:pPr>
          </w:p>
          <w:p w:rsidR="00BA4118" w:rsidRDefault="00BA4118" w:rsidP="00577C97">
            <w:pPr>
              <w:pStyle w:val="1"/>
              <w:keepNext w:val="0"/>
              <w:ind w:firstLine="420"/>
            </w:pPr>
            <w:r w:rsidRPr="001372EA">
              <w:t>Авторефераты диссертаций</w:t>
            </w:r>
          </w:p>
          <w:p w:rsidR="00BA4118" w:rsidRPr="00A065C7" w:rsidRDefault="00BA4118" w:rsidP="00577C97">
            <w:pPr>
              <w:ind w:firstLine="420"/>
              <w:jc w:val="both"/>
              <w:rPr>
                <w:b/>
                <w:bCs/>
                <w:color w:val="auto"/>
              </w:rPr>
            </w:pPr>
          </w:p>
        </w:tc>
      </w:tr>
      <w:tr w:rsidR="00BA4118" w:rsidTr="00577C97">
        <w:trPr>
          <w:trHeight w:val="329"/>
          <w:tblCellSpacing w:w="15" w:type="dxa"/>
        </w:trPr>
        <w:tc>
          <w:tcPr>
            <w:tcW w:w="328" w:type="dxa"/>
          </w:tcPr>
          <w:p w:rsidR="00BA4118" w:rsidRPr="004E1BEE" w:rsidRDefault="00BA4118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2148" w:type="dxa"/>
            <w:gridSpan w:val="2"/>
          </w:tcPr>
          <w:p w:rsidR="00BA4118" w:rsidRPr="00946712" w:rsidRDefault="00BA4118" w:rsidP="00257EBD">
            <w:pPr>
              <w:jc w:val="center"/>
              <w:rPr>
                <w:color w:val="auto"/>
              </w:rPr>
            </w:pPr>
            <w:r w:rsidRPr="00946712">
              <w:rPr>
                <w:color w:val="auto"/>
              </w:rPr>
              <w:t>Р10441</w:t>
            </w:r>
          </w:p>
        </w:tc>
        <w:tc>
          <w:tcPr>
            <w:tcW w:w="7907" w:type="dxa"/>
          </w:tcPr>
          <w:p w:rsidR="00BA4118" w:rsidRPr="00946712" w:rsidRDefault="00BA4118" w:rsidP="00577C97">
            <w:pPr>
              <w:jc w:val="both"/>
              <w:rPr>
                <w:b/>
                <w:bCs/>
                <w:color w:val="auto"/>
              </w:rPr>
            </w:pPr>
            <w:r w:rsidRPr="00946712">
              <w:rPr>
                <w:b/>
                <w:bCs/>
                <w:color w:val="auto"/>
              </w:rPr>
              <w:t>Панченко, И.В.</w:t>
            </w:r>
          </w:p>
          <w:p w:rsidR="00BA4118" w:rsidRPr="00946712" w:rsidRDefault="00BA4118" w:rsidP="00577C97">
            <w:pPr>
              <w:ind w:firstLine="420"/>
              <w:jc w:val="both"/>
              <w:rPr>
                <w:color w:val="auto"/>
              </w:rPr>
            </w:pPr>
            <w:r w:rsidRPr="00946712">
              <w:rPr>
                <w:color w:val="auto"/>
              </w:rPr>
              <w:t xml:space="preserve">Событийно-стратиграфические уровни верхнеюрско-нижнемеловой черносланцевой толщи Западной Сибири : </w:t>
            </w:r>
            <w:proofErr w:type="spellStart"/>
            <w:r w:rsidRPr="00946712">
              <w:rPr>
                <w:color w:val="auto"/>
              </w:rPr>
              <w:t>автореф</w:t>
            </w:r>
            <w:proofErr w:type="spellEnd"/>
            <w:r w:rsidRPr="00946712">
              <w:rPr>
                <w:color w:val="auto"/>
              </w:rPr>
              <w:t xml:space="preserve">. </w:t>
            </w:r>
            <w:proofErr w:type="spellStart"/>
            <w:r w:rsidRPr="00946712">
              <w:rPr>
                <w:color w:val="auto"/>
              </w:rPr>
              <w:t>дис</w:t>
            </w:r>
            <w:proofErr w:type="spellEnd"/>
            <w:r w:rsidRPr="00946712">
              <w:rPr>
                <w:color w:val="auto"/>
              </w:rPr>
              <w:t>. ... канд. геол</w:t>
            </w:r>
            <w:proofErr w:type="gramStart"/>
            <w:r w:rsidRPr="00946712">
              <w:rPr>
                <w:color w:val="auto"/>
              </w:rPr>
              <w:t>.-</w:t>
            </w:r>
            <w:proofErr w:type="gramEnd"/>
            <w:r w:rsidRPr="00946712">
              <w:rPr>
                <w:color w:val="auto"/>
              </w:rPr>
              <w:t>ми</w:t>
            </w:r>
            <w:r w:rsidR="00D2580E">
              <w:rPr>
                <w:color w:val="auto"/>
              </w:rPr>
              <w:softHyphen/>
            </w:r>
            <w:r w:rsidRPr="00946712">
              <w:rPr>
                <w:color w:val="auto"/>
              </w:rPr>
              <w:t>нерал. наук : 1.6.2, 1.6.1 / И. В. Панченко. – Москва, 2023. – 24 с., [5] л. ил</w:t>
            </w:r>
            <w:proofErr w:type="gramStart"/>
            <w:r w:rsidRPr="00946712">
              <w:rPr>
                <w:color w:val="auto"/>
              </w:rPr>
              <w:t xml:space="preserve">. : </w:t>
            </w:r>
            <w:proofErr w:type="gramEnd"/>
            <w:r w:rsidRPr="00946712">
              <w:rPr>
                <w:color w:val="auto"/>
              </w:rPr>
              <w:t xml:space="preserve">ил. – </w:t>
            </w:r>
            <w:proofErr w:type="spellStart"/>
            <w:r w:rsidRPr="00946712">
              <w:rPr>
                <w:color w:val="auto"/>
              </w:rPr>
              <w:t>Библиогр</w:t>
            </w:r>
            <w:proofErr w:type="spellEnd"/>
            <w:r w:rsidRPr="00946712">
              <w:rPr>
                <w:color w:val="auto"/>
              </w:rPr>
              <w:t>.: с. 24 (10 назв.).</w:t>
            </w:r>
          </w:p>
          <w:p w:rsidR="00BA4118" w:rsidRPr="00946712" w:rsidRDefault="00BA4118" w:rsidP="00577C97">
            <w:pPr>
              <w:ind w:firstLine="420"/>
              <w:rPr>
                <w:color w:val="auto"/>
              </w:rPr>
            </w:pPr>
          </w:p>
        </w:tc>
      </w:tr>
      <w:tr w:rsidR="00BA4118" w:rsidTr="00577C97">
        <w:trPr>
          <w:trHeight w:val="329"/>
          <w:tblCellSpacing w:w="15" w:type="dxa"/>
        </w:trPr>
        <w:tc>
          <w:tcPr>
            <w:tcW w:w="10443" w:type="dxa"/>
            <w:gridSpan w:val="4"/>
          </w:tcPr>
          <w:p w:rsidR="00BA4118" w:rsidRPr="00793EC1" w:rsidRDefault="00BA4118" w:rsidP="00577C97">
            <w:pPr>
              <w:pStyle w:val="1"/>
              <w:keepNext w:val="0"/>
              <w:tabs>
                <w:tab w:val="left" w:pos="501"/>
              </w:tabs>
              <w:ind w:firstLine="417"/>
              <w:jc w:val="both"/>
            </w:pPr>
          </w:p>
          <w:p w:rsidR="00BA4118" w:rsidRPr="00793EC1" w:rsidRDefault="00BA4118" w:rsidP="00577C97">
            <w:pPr>
              <w:pStyle w:val="1"/>
              <w:keepNext w:val="0"/>
              <w:tabs>
                <w:tab w:val="left" w:pos="-55"/>
              </w:tabs>
              <w:ind w:firstLine="417"/>
            </w:pPr>
            <w:r w:rsidRPr="00793EC1">
              <w:t>Картографические издания и объяснительные записки</w:t>
            </w:r>
          </w:p>
          <w:p w:rsidR="00BA4118" w:rsidRPr="00793EC1" w:rsidRDefault="00BA4118" w:rsidP="00577C97">
            <w:pPr>
              <w:ind w:firstLine="417"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BA4118" w:rsidTr="00577C97">
        <w:trPr>
          <w:trHeight w:val="329"/>
          <w:tblCellSpacing w:w="15" w:type="dxa"/>
        </w:trPr>
        <w:tc>
          <w:tcPr>
            <w:tcW w:w="328" w:type="dxa"/>
          </w:tcPr>
          <w:p w:rsidR="00BA4118" w:rsidRDefault="00BA4118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2148" w:type="dxa"/>
            <w:gridSpan w:val="2"/>
          </w:tcPr>
          <w:p w:rsidR="00BA4118" w:rsidRPr="00604573" w:rsidRDefault="00BA4118" w:rsidP="00257EBD">
            <w:pPr>
              <w:jc w:val="center"/>
              <w:rPr>
                <w:color w:val="FF0000"/>
              </w:rPr>
            </w:pPr>
            <w:r w:rsidRPr="00C91961">
              <w:rPr>
                <w:color w:val="auto"/>
              </w:rPr>
              <w:t>Б20699</w:t>
            </w:r>
          </w:p>
        </w:tc>
        <w:tc>
          <w:tcPr>
            <w:tcW w:w="7907" w:type="dxa"/>
          </w:tcPr>
          <w:p w:rsidR="00BA4118" w:rsidRPr="00C91961" w:rsidRDefault="00BA4118" w:rsidP="00577C97">
            <w:pPr>
              <w:jc w:val="both"/>
              <w:rPr>
                <w:b/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BA4118" w:rsidRDefault="00BA4118" w:rsidP="00577C97">
            <w:pPr>
              <w:ind w:firstLine="417"/>
              <w:jc w:val="both"/>
              <w:rPr>
                <w:bCs/>
                <w:color w:val="auto"/>
              </w:rPr>
            </w:pPr>
            <w:r w:rsidRPr="00C91961">
              <w:rPr>
                <w:b/>
                <w:bCs/>
                <w:color w:val="auto"/>
              </w:rPr>
              <w:t>Государственная геологическая карта Российской Федерации ма</w:t>
            </w:r>
            <w:r w:rsidRPr="00C91961">
              <w:rPr>
                <w:b/>
                <w:bCs/>
                <w:color w:val="auto"/>
              </w:rPr>
              <w:t>с</w:t>
            </w:r>
            <w:r w:rsidRPr="00C91961">
              <w:rPr>
                <w:b/>
                <w:bCs/>
                <w:color w:val="auto"/>
              </w:rPr>
              <w:t>штаба 1:1</w:t>
            </w:r>
            <w:r w:rsidRPr="00C91961">
              <w:rPr>
                <w:bCs/>
                <w:color w:val="auto"/>
              </w:rPr>
              <w:t> </w:t>
            </w:r>
            <w:r w:rsidRPr="00C91961">
              <w:rPr>
                <w:b/>
                <w:bCs/>
                <w:color w:val="auto"/>
              </w:rPr>
              <w:t>000 000. Третье поколение</w:t>
            </w:r>
            <w:r w:rsidRPr="00C91961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C91961">
              <w:rPr>
                <w:bCs/>
                <w:color w:val="auto"/>
              </w:rPr>
              <w:t xml:space="preserve"> Р</w:t>
            </w:r>
            <w:proofErr w:type="gramEnd"/>
            <w:r w:rsidRPr="00C91961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C91961">
              <w:rPr>
                <w:bCs/>
                <w:color w:val="auto"/>
              </w:rPr>
              <w:t>Федер</w:t>
            </w:r>
            <w:proofErr w:type="spellEnd"/>
            <w:r w:rsidRPr="00C91961">
              <w:rPr>
                <w:bCs/>
                <w:color w:val="auto"/>
              </w:rPr>
              <w:t>. агентство по недропольз</w:t>
            </w:r>
            <w:r w:rsidRPr="00C91961">
              <w:rPr>
                <w:bCs/>
                <w:color w:val="auto"/>
              </w:rPr>
              <w:t>о</w:t>
            </w:r>
            <w:r w:rsidRPr="00C91961">
              <w:rPr>
                <w:bCs/>
                <w:color w:val="auto"/>
              </w:rPr>
              <w:t>ванию (</w:t>
            </w:r>
            <w:proofErr w:type="spellStart"/>
            <w:r w:rsidRPr="00C91961">
              <w:rPr>
                <w:bCs/>
                <w:color w:val="auto"/>
              </w:rPr>
              <w:t>Роснедра</w:t>
            </w:r>
            <w:proofErr w:type="spellEnd"/>
            <w:r w:rsidRPr="00C91961">
              <w:rPr>
                <w:bCs/>
                <w:color w:val="auto"/>
              </w:rPr>
              <w:t>). - Санкт-Петербург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Изд-во ВСЕГЕИ</w:t>
            </w:r>
            <w:proofErr w:type="gramStart"/>
            <w:r w:rsidRPr="00C91961">
              <w:rPr>
                <w:bCs/>
                <w:color w:val="auto"/>
              </w:rPr>
              <w:t xml:space="preserve"> :</w:t>
            </w:r>
            <w:proofErr w:type="gramEnd"/>
            <w:r w:rsidRPr="00C91961">
              <w:rPr>
                <w:bCs/>
                <w:color w:val="auto"/>
              </w:rPr>
              <w:t xml:space="preserve"> </w:t>
            </w:r>
            <w:proofErr w:type="spellStart"/>
            <w:r w:rsidRPr="00C91961">
              <w:rPr>
                <w:bCs/>
                <w:color w:val="auto"/>
              </w:rPr>
              <w:t>Картогр</w:t>
            </w:r>
            <w:proofErr w:type="spellEnd"/>
            <w:r w:rsidRPr="00C91961">
              <w:rPr>
                <w:bCs/>
                <w:color w:val="auto"/>
              </w:rPr>
              <w:t>. ф-ка ВСЕГЕИ, 202</w:t>
            </w:r>
            <w:r>
              <w:rPr>
                <w:bCs/>
                <w:color w:val="auto"/>
              </w:rPr>
              <w:t>2</w:t>
            </w:r>
            <w:r w:rsidRPr="00C91961">
              <w:rPr>
                <w:bCs/>
                <w:color w:val="auto"/>
              </w:rPr>
              <w:t>.</w:t>
            </w:r>
          </w:p>
          <w:p w:rsidR="00BA4118" w:rsidRDefault="00BA4118" w:rsidP="00577C97">
            <w:pPr>
              <w:ind w:firstLine="417"/>
              <w:jc w:val="both"/>
              <w:rPr>
                <w:bCs/>
                <w:color w:val="auto"/>
              </w:rPr>
            </w:pPr>
          </w:p>
          <w:p w:rsidR="00BA4118" w:rsidRPr="00E41FC8" w:rsidRDefault="00BA4118" w:rsidP="00577C97">
            <w:pPr>
              <w:ind w:firstLine="417"/>
              <w:jc w:val="both"/>
              <w:rPr>
                <w:color w:val="auto"/>
              </w:rPr>
            </w:pPr>
            <w:r w:rsidRPr="00E41FC8">
              <w:rPr>
                <w:b/>
                <w:bCs/>
                <w:color w:val="auto"/>
              </w:rPr>
              <w:t xml:space="preserve">Серия </w:t>
            </w:r>
            <w:proofErr w:type="spellStart"/>
            <w:r w:rsidRPr="00E41FC8">
              <w:rPr>
                <w:b/>
                <w:bCs/>
                <w:color w:val="auto"/>
              </w:rPr>
              <w:t>Анабаро</w:t>
            </w:r>
            <w:proofErr w:type="spellEnd"/>
            <w:r w:rsidRPr="00E41FC8">
              <w:rPr>
                <w:b/>
                <w:bCs/>
                <w:color w:val="auto"/>
              </w:rPr>
              <w:t>-Вилюйская</w:t>
            </w:r>
            <w:r w:rsidRPr="00E41FC8">
              <w:rPr>
                <w:b/>
                <w:color w:val="auto"/>
              </w:rPr>
              <w:t xml:space="preserve">. Л. Q-48. </w:t>
            </w:r>
            <w:proofErr w:type="spellStart"/>
            <w:r w:rsidRPr="00E41FC8">
              <w:rPr>
                <w:b/>
                <w:color w:val="auto"/>
              </w:rPr>
              <w:t>Эконда</w:t>
            </w:r>
            <w:proofErr w:type="spellEnd"/>
            <w:r w:rsidRPr="00E41FC8">
              <w:rPr>
                <w:color w:val="auto"/>
              </w:rPr>
              <w:t xml:space="preserve"> : [комплект] / </w:t>
            </w:r>
            <w:proofErr w:type="spellStart"/>
            <w:r w:rsidRPr="00E41FC8">
              <w:rPr>
                <w:color w:val="auto"/>
              </w:rPr>
              <w:t>Федер</w:t>
            </w:r>
            <w:proofErr w:type="spellEnd"/>
            <w:r w:rsidRPr="00E41FC8">
              <w:rPr>
                <w:color w:val="auto"/>
              </w:rPr>
              <w:t>. гос. бюджет. учреждение "</w:t>
            </w:r>
            <w:proofErr w:type="spellStart"/>
            <w:r w:rsidRPr="00E41FC8">
              <w:rPr>
                <w:color w:val="auto"/>
              </w:rPr>
              <w:t>Всерос</w:t>
            </w:r>
            <w:proofErr w:type="spellEnd"/>
            <w:r w:rsidRPr="00E41FC8">
              <w:rPr>
                <w:color w:val="auto"/>
              </w:rPr>
              <w:t>. науч</w:t>
            </w:r>
            <w:proofErr w:type="gramStart"/>
            <w:r w:rsidRPr="00E41FC8">
              <w:rPr>
                <w:color w:val="auto"/>
              </w:rPr>
              <w:t>.-</w:t>
            </w:r>
            <w:proofErr w:type="spellStart"/>
            <w:proofErr w:type="gramEnd"/>
            <w:r w:rsidRPr="00E41FC8">
              <w:rPr>
                <w:color w:val="auto"/>
              </w:rPr>
              <w:t>исслед</w:t>
            </w:r>
            <w:proofErr w:type="spellEnd"/>
            <w:r w:rsidRPr="00E41FC8">
              <w:rPr>
                <w:color w:val="auto"/>
              </w:rPr>
              <w:t xml:space="preserve">. геол. ин-т им. </w:t>
            </w:r>
            <w:proofErr w:type="spellStart"/>
            <w:r w:rsidRPr="00E41FC8">
              <w:rPr>
                <w:color w:val="auto"/>
              </w:rPr>
              <w:t>А.П.Карпин</w:t>
            </w:r>
            <w:r w:rsidR="00D2580E">
              <w:rPr>
                <w:color w:val="auto"/>
              </w:rPr>
              <w:softHyphen/>
            </w:r>
            <w:r w:rsidRPr="00E41FC8">
              <w:rPr>
                <w:color w:val="auto"/>
              </w:rPr>
              <w:t>ского</w:t>
            </w:r>
            <w:proofErr w:type="spellEnd"/>
            <w:r w:rsidRPr="00E41FC8">
              <w:rPr>
                <w:color w:val="auto"/>
              </w:rPr>
              <w:t>" (ФГБУ "ВСЕГЕИ")</w:t>
            </w:r>
            <w:r w:rsidRPr="00E41FC8">
              <w:rPr>
                <w:color w:val="auto"/>
              </w:rPr>
              <w:t xml:space="preserve"> ; </w:t>
            </w:r>
            <w:r w:rsidRPr="00E41FC8">
              <w:rPr>
                <w:color w:val="auto"/>
              </w:rPr>
              <w:t>науч.</w:t>
            </w:r>
            <w:r w:rsidRPr="00E41FC8">
              <w:rPr>
                <w:color w:val="auto"/>
              </w:rPr>
              <w:t xml:space="preserve"> ред.: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 w:rsidRPr="00E41FC8">
              <w:rPr>
                <w:color w:val="auto"/>
              </w:rPr>
              <w:t xml:space="preserve">, </w:t>
            </w:r>
            <w:proofErr w:type="spellStart"/>
            <w:r w:rsidRPr="00E41FC8">
              <w:rPr>
                <w:color w:val="auto"/>
              </w:rPr>
              <w:t>Д.В.Назаров</w:t>
            </w:r>
            <w:proofErr w:type="spellEnd"/>
            <w:r w:rsidRPr="00E41FC8">
              <w:rPr>
                <w:color w:val="auto"/>
              </w:rPr>
              <w:t>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ISBN 978-5-00193-473-8.</w:t>
            </w:r>
          </w:p>
          <w:p w:rsidR="00BA4118" w:rsidRPr="00E41FC8" w:rsidRDefault="00BA4118" w:rsidP="00577C97">
            <w:pPr>
              <w:ind w:firstLine="417"/>
              <w:jc w:val="both"/>
              <w:rPr>
                <w:color w:val="auto"/>
              </w:rPr>
            </w:pPr>
            <w:r w:rsidRPr="00E41FC8">
              <w:rPr>
                <w:bCs/>
                <w:color w:val="auto"/>
              </w:rPr>
              <w:t xml:space="preserve">Геологическая карта </w:t>
            </w:r>
            <w:proofErr w:type="spellStart"/>
            <w:r w:rsidRPr="00E41FC8">
              <w:rPr>
                <w:bCs/>
                <w:color w:val="auto"/>
              </w:rPr>
              <w:t>дочетвертич</w:t>
            </w:r>
            <w:r w:rsidRPr="00E41FC8">
              <w:rPr>
                <w:bCs/>
                <w:color w:val="auto"/>
              </w:rPr>
              <w:t>ных</w:t>
            </w:r>
            <w:proofErr w:type="spellEnd"/>
            <w:r w:rsidRPr="00E41FC8">
              <w:rPr>
                <w:bCs/>
                <w:color w:val="auto"/>
              </w:rPr>
              <w:t xml:space="preserve"> образований</w:t>
            </w:r>
            <w:r w:rsidRPr="00E41FC8">
              <w:rPr>
                <w:bCs/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/ авт.: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 w:rsidRPr="00E41FC8">
              <w:rPr>
                <w:color w:val="auto"/>
              </w:rPr>
              <w:t xml:space="preserve"> [и др.]</w:t>
            </w:r>
            <w:proofErr w:type="gramStart"/>
            <w:r w:rsidRPr="00E41FC8">
              <w:rPr>
                <w:color w:val="auto"/>
              </w:rPr>
              <w:t xml:space="preserve"> ;</w:t>
            </w:r>
            <w:proofErr w:type="gramEnd"/>
            <w:r w:rsidRPr="00E41FC8">
              <w:rPr>
                <w:color w:val="auto"/>
              </w:rPr>
              <w:t xml:space="preserve"> гл. науч. ред.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1 к. (2 л.) : </w:t>
            </w:r>
            <w:proofErr w:type="spellStart"/>
            <w:r w:rsidRPr="00E41FC8">
              <w:rPr>
                <w:color w:val="auto"/>
              </w:rPr>
              <w:t>цв</w:t>
            </w:r>
            <w:proofErr w:type="spellEnd"/>
            <w:r w:rsidRPr="00E41FC8">
              <w:rPr>
                <w:color w:val="auto"/>
              </w:rPr>
              <w:t>., разрезы, схемы.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ISBN 978-5-00193-467-7.</w:t>
            </w:r>
          </w:p>
          <w:p w:rsidR="00BA4118" w:rsidRDefault="00BA4118" w:rsidP="00577C97">
            <w:pPr>
              <w:ind w:firstLine="417"/>
              <w:jc w:val="both"/>
              <w:rPr>
                <w:color w:val="auto"/>
              </w:rPr>
            </w:pPr>
            <w:r w:rsidRPr="00E41FC8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41FC8">
              <w:rPr>
                <w:bCs/>
                <w:color w:val="auto"/>
              </w:rPr>
              <w:t xml:space="preserve"> </w:t>
            </w:r>
            <w:r w:rsidRPr="00E41FC8">
              <w:rPr>
                <w:color w:val="auto"/>
              </w:rPr>
              <w:t>:</w:t>
            </w:r>
            <w:proofErr w:type="gramEnd"/>
            <w:r w:rsidRPr="00E41FC8">
              <w:rPr>
                <w:color w:val="auto"/>
              </w:rPr>
              <w:t xml:space="preserve"> сведения о полезных ископаемых даны на карте по состоянию на 1 января 2021 г. / авт. </w:t>
            </w:r>
            <w:proofErr w:type="spellStart"/>
            <w:r w:rsidRPr="00E41FC8">
              <w:rPr>
                <w:color w:val="auto"/>
              </w:rPr>
              <w:t>В.Т.Кириченко</w:t>
            </w:r>
            <w:proofErr w:type="spellEnd"/>
            <w:r w:rsidRPr="00E41FC8">
              <w:rPr>
                <w:color w:val="auto"/>
              </w:rPr>
              <w:t xml:space="preserve"> ; гл. науч. ред.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1 к. (1 л.) : </w:t>
            </w:r>
            <w:proofErr w:type="spellStart"/>
            <w:r w:rsidRPr="00E41FC8">
              <w:rPr>
                <w:color w:val="auto"/>
              </w:rPr>
              <w:t>цв</w:t>
            </w:r>
            <w:proofErr w:type="spellEnd"/>
            <w:r w:rsidRPr="00E41FC8">
              <w:rPr>
                <w:color w:val="auto"/>
              </w:rPr>
              <w:t>., схемы.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ISBN 978-5-00193-469-1.</w:t>
            </w:r>
          </w:p>
          <w:p w:rsidR="00275C8D" w:rsidRPr="00E41FC8" w:rsidRDefault="00275C8D" w:rsidP="00577C97">
            <w:pPr>
              <w:ind w:firstLine="417"/>
              <w:jc w:val="both"/>
              <w:rPr>
                <w:color w:val="auto"/>
              </w:rPr>
            </w:pPr>
          </w:p>
          <w:p w:rsidR="00BA4118" w:rsidRPr="00E41FC8" w:rsidRDefault="00BA4118" w:rsidP="00577C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E41FC8">
              <w:rPr>
                <w:bCs/>
                <w:color w:val="auto"/>
              </w:rPr>
              <w:lastRenderedPageBreak/>
              <w:t>Карта закономерностей размещения и прогноза полезных ископаемых</w:t>
            </w:r>
            <w:proofErr w:type="gramStart"/>
            <w:r w:rsidRPr="00E41FC8">
              <w:rPr>
                <w:color w:val="auto"/>
              </w:rPr>
              <w:t xml:space="preserve"> :</w:t>
            </w:r>
            <w:proofErr w:type="gramEnd"/>
            <w:r w:rsidRPr="00E41FC8">
              <w:rPr>
                <w:color w:val="auto"/>
              </w:rPr>
              <w:t xml:space="preserve"> сведения о полезных и</w:t>
            </w:r>
            <w:r w:rsidRPr="00E41FC8">
              <w:rPr>
                <w:color w:val="auto"/>
              </w:rPr>
              <w:t>с</w:t>
            </w:r>
            <w:r w:rsidRPr="00E41FC8">
              <w:rPr>
                <w:color w:val="auto"/>
              </w:rPr>
              <w:t xml:space="preserve">копаемых даны на карте по состоянию на 1 января 2021 г. / авт. </w:t>
            </w:r>
            <w:proofErr w:type="spellStart"/>
            <w:r w:rsidRPr="00E41FC8">
              <w:rPr>
                <w:color w:val="auto"/>
              </w:rPr>
              <w:t>В.Т.Кириченко</w:t>
            </w:r>
            <w:proofErr w:type="spellEnd"/>
            <w:r w:rsidRPr="00E41FC8">
              <w:rPr>
                <w:color w:val="auto"/>
              </w:rPr>
              <w:t xml:space="preserve"> ; гл. науч. ред.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1 к. (1 л.) : </w:t>
            </w:r>
            <w:proofErr w:type="spellStart"/>
            <w:r w:rsidRPr="00E41FC8">
              <w:rPr>
                <w:color w:val="auto"/>
              </w:rPr>
              <w:t>цв</w:t>
            </w:r>
            <w:proofErr w:type="spellEnd"/>
            <w:r w:rsidRPr="00E41FC8">
              <w:rPr>
                <w:color w:val="auto"/>
              </w:rPr>
              <w:t>., схемы.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ISBN 978-5-00193-470-7.</w:t>
            </w:r>
          </w:p>
          <w:p w:rsidR="00BA4118" w:rsidRPr="00E41FC8" w:rsidRDefault="00BA4118" w:rsidP="00577C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E41FC8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E41FC8">
              <w:rPr>
                <w:bCs/>
                <w:color w:val="auto"/>
              </w:rPr>
              <w:t xml:space="preserve"> </w:t>
            </w:r>
            <w:r w:rsidRPr="00E41FC8">
              <w:rPr>
                <w:color w:val="auto"/>
              </w:rPr>
              <w:t>:</w:t>
            </w:r>
            <w:proofErr w:type="gramEnd"/>
            <w:r w:rsidRPr="00E41FC8">
              <w:rPr>
                <w:color w:val="auto"/>
              </w:rPr>
              <w:t xml:space="preserve"> сведения о полезных ископаемых даны на карте по состоянию на 1 января 2021 г. / авт. </w:t>
            </w:r>
            <w:proofErr w:type="spellStart"/>
            <w:r w:rsidRPr="00E41FC8">
              <w:rPr>
                <w:color w:val="auto"/>
              </w:rPr>
              <w:t>А.В.Максимов</w:t>
            </w:r>
            <w:proofErr w:type="spellEnd"/>
            <w:r w:rsidRPr="00E41FC8">
              <w:rPr>
                <w:color w:val="auto"/>
              </w:rPr>
              <w:t xml:space="preserve"> ; гл</w:t>
            </w:r>
            <w:r w:rsidRPr="00E41FC8">
              <w:rPr>
                <w:color w:val="auto"/>
              </w:rPr>
              <w:t>.</w:t>
            </w:r>
            <w:r w:rsidRPr="00E41FC8">
              <w:rPr>
                <w:color w:val="auto"/>
              </w:rPr>
              <w:t xml:space="preserve"> науч. ред.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 w:rsidRPr="00E41FC8">
              <w:rPr>
                <w:color w:val="auto"/>
              </w:rPr>
              <w:t xml:space="preserve"> ; науч. ред. </w:t>
            </w:r>
            <w:proofErr w:type="spellStart"/>
            <w:r w:rsidRPr="00E41FC8">
              <w:rPr>
                <w:color w:val="auto"/>
              </w:rPr>
              <w:t>Д.В.Назаров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1 к. (1 л.) : </w:t>
            </w:r>
            <w:proofErr w:type="spellStart"/>
            <w:r w:rsidRPr="00E41FC8">
              <w:rPr>
                <w:color w:val="auto"/>
              </w:rPr>
              <w:t>цв</w:t>
            </w:r>
            <w:proofErr w:type="spellEnd"/>
            <w:r w:rsidRPr="00E41FC8">
              <w:rPr>
                <w:color w:val="auto"/>
              </w:rPr>
              <w:t>., схемы.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ISBN 978-5-00193-468-4.</w:t>
            </w:r>
          </w:p>
          <w:p w:rsidR="00BA4118" w:rsidRPr="00E41FC8" w:rsidRDefault="00BA4118" w:rsidP="00577C97">
            <w:pPr>
              <w:ind w:firstLine="417"/>
              <w:jc w:val="both"/>
              <w:rPr>
                <w:color w:val="auto"/>
              </w:rPr>
            </w:pPr>
            <w:r w:rsidRPr="00E41FC8">
              <w:rPr>
                <w:bCs/>
                <w:color w:val="auto"/>
              </w:rPr>
              <w:t>Карта прогноза на нефть и газ</w:t>
            </w:r>
            <w:r w:rsidRPr="00E41FC8">
              <w:rPr>
                <w:bCs/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/ авт.: </w:t>
            </w:r>
            <w:proofErr w:type="spellStart"/>
            <w:r w:rsidRPr="00E41FC8">
              <w:rPr>
                <w:color w:val="auto"/>
              </w:rPr>
              <w:t>А.И.Кудряшова</w:t>
            </w:r>
            <w:proofErr w:type="spellEnd"/>
            <w:r w:rsidRPr="00E41FC8">
              <w:rPr>
                <w:color w:val="auto"/>
              </w:rPr>
              <w:t xml:space="preserve"> [и др.]</w:t>
            </w:r>
            <w:proofErr w:type="gramStart"/>
            <w:r w:rsidRPr="00E41FC8">
              <w:rPr>
                <w:color w:val="auto"/>
              </w:rPr>
              <w:t xml:space="preserve"> ;</w:t>
            </w:r>
            <w:proofErr w:type="gramEnd"/>
            <w:r w:rsidRPr="00E41FC8">
              <w:rPr>
                <w:color w:val="auto"/>
              </w:rPr>
              <w:t xml:space="preserve"> гл. науч. ред. </w:t>
            </w:r>
            <w:proofErr w:type="spellStart"/>
            <w:r w:rsidRPr="00E41FC8">
              <w:rPr>
                <w:color w:val="auto"/>
              </w:rPr>
              <w:t>М.В.Наумов</w:t>
            </w:r>
            <w:proofErr w:type="spellEnd"/>
            <w:r>
              <w:rPr>
                <w:color w:val="auto"/>
              </w:rPr>
              <w:t>. – 1:1</w:t>
            </w:r>
            <w:r w:rsidRPr="00C91961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C91961">
              <w:rPr>
                <w:bCs/>
                <w:color w:val="auto"/>
              </w:rPr>
              <w:t> </w:t>
            </w:r>
            <w:r w:rsidRPr="00E41FC8">
              <w:rPr>
                <w:color w:val="auto"/>
              </w:rPr>
              <w:t>000.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 xml:space="preserve">1 к. (1 л.) : </w:t>
            </w:r>
            <w:proofErr w:type="spellStart"/>
            <w:r w:rsidRPr="00E41FC8">
              <w:rPr>
                <w:color w:val="auto"/>
              </w:rPr>
              <w:t>цв</w:t>
            </w:r>
            <w:proofErr w:type="spellEnd"/>
            <w:r w:rsidRPr="00E41FC8">
              <w:rPr>
                <w:color w:val="auto"/>
              </w:rPr>
              <w:t>., разрезы, схемы, табл. –ISBN 978-5-00193-471-4.</w:t>
            </w:r>
          </w:p>
          <w:p w:rsidR="00BA4118" w:rsidRPr="00E41FC8" w:rsidRDefault="00BA4118" w:rsidP="00577C97">
            <w:pPr>
              <w:ind w:firstLine="417"/>
              <w:jc w:val="both"/>
              <w:rPr>
                <w:color w:val="auto"/>
              </w:rPr>
            </w:pPr>
            <w:r w:rsidRPr="00E41FC8">
              <w:rPr>
                <w:color w:val="auto"/>
              </w:rPr>
              <w:t>О</w:t>
            </w:r>
            <w:r w:rsidRPr="00E41FC8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E41FC8">
              <w:rPr>
                <w:color w:val="auto"/>
              </w:rPr>
              <w:t>Г.В.Липенков</w:t>
            </w:r>
            <w:proofErr w:type="spellEnd"/>
            <w:r w:rsidRPr="00E41FC8">
              <w:rPr>
                <w:color w:val="auto"/>
              </w:rPr>
              <w:t xml:space="preserve"> (отв. </w:t>
            </w:r>
            <w:proofErr w:type="spellStart"/>
            <w:r w:rsidRPr="00E41FC8">
              <w:rPr>
                <w:color w:val="auto"/>
              </w:rPr>
              <w:t>исполн</w:t>
            </w:r>
            <w:proofErr w:type="spellEnd"/>
            <w:r w:rsidRPr="00E41FC8">
              <w:rPr>
                <w:color w:val="auto"/>
              </w:rPr>
              <w:t xml:space="preserve">.), </w:t>
            </w:r>
            <w:proofErr w:type="spellStart"/>
            <w:r w:rsidRPr="00E41FC8">
              <w:rPr>
                <w:color w:val="auto"/>
              </w:rPr>
              <w:t>М.В.Нау</w:t>
            </w:r>
            <w:r w:rsidR="00D2580E">
              <w:rPr>
                <w:color w:val="auto"/>
              </w:rPr>
              <w:softHyphen/>
            </w:r>
            <w:r w:rsidRPr="00E41FC8">
              <w:rPr>
                <w:color w:val="auto"/>
              </w:rPr>
              <w:t>мов</w:t>
            </w:r>
            <w:proofErr w:type="spellEnd"/>
            <w:r w:rsidRPr="00E41FC8">
              <w:rPr>
                <w:color w:val="auto"/>
              </w:rPr>
              <w:t xml:space="preserve">, </w:t>
            </w:r>
            <w:proofErr w:type="spellStart"/>
            <w:r w:rsidRPr="00E41FC8">
              <w:rPr>
                <w:color w:val="auto"/>
              </w:rPr>
              <w:t>В.Т.Кириченко</w:t>
            </w:r>
            <w:proofErr w:type="spellEnd"/>
            <w:r w:rsidRPr="00E41FC8">
              <w:rPr>
                <w:color w:val="auto"/>
              </w:rPr>
              <w:t xml:space="preserve"> [и др.]. –</w:t>
            </w:r>
            <w:r w:rsidRPr="00E41FC8">
              <w:rPr>
                <w:color w:val="auto"/>
              </w:rPr>
              <w:t xml:space="preserve"> </w:t>
            </w:r>
            <w:r w:rsidRPr="00E41FC8">
              <w:rPr>
                <w:color w:val="auto"/>
              </w:rPr>
              <w:t>382, [1] с., [6] л. ил</w:t>
            </w:r>
            <w:proofErr w:type="gramStart"/>
            <w:r w:rsidRPr="00E41FC8">
              <w:rPr>
                <w:color w:val="auto"/>
              </w:rPr>
              <w:t>., [</w:t>
            </w:r>
            <w:proofErr w:type="gramEnd"/>
            <w:r w:rsidRPr="00E41FC8">
              <w:rPr>
                <w:color w:val="auto"/>
              </w:rPr>
              <w:t>1] л. табл. : ил., табл. –</w:t>
            </w:r>
            <w:r w:rsidRPr="00E41FC8">
              <w:rPr>
                <w:color w:val="auto"/>
              </w:rPr>
              <w:t xml:space="preserve"> </w:t>
            </w:r>
            <w:proofErr w:type="spellStart"/>
            <w:r w:rsidRPr="00E41FC8">
              <w:rPr>
                <w:color w:val="auto"/>
              </w:rPr>
              <w:t>Би</w:t>
            </w:r>
            <w:r w:rsidRPr="00E41FC8">
              <w:rPr>
                <w:color w:val="auto"/>
              </w:rPr>
              <w:t>б</w:t>
            </w:r>
            <w:r w:rsidRPr="00E41FC8">
              <w:rPr>
                <w:color w:val="auto"/>
              </w:rPr>
              <w:t>лиогр</w:t>
            </w:r>
            <w:proofErr w:type="spellEnd"/>
            <w:r w:rsidRPr="00E41FC8">
              <w:rPr>
                <w:color w:val="auto"/>
              </w:rPr>
              <w:t>.: с. 338-365 (470 назв.). – ISBN 978</w:t>
            </w:r>
            <w:r w:rsidRPr="00E41FC8">
              <w:rPr>
                <w:color w:val="auto"/>
              </w:rPr>
              <w:t>-5-00193-472-1</w:t>
            </w:r>
            <w:r w:rsidRPr="00E41FC8">
              <w:rPr>
                <w:color w:val="auto"/>
              </w:rPr>
              <w:t>.</w:t>
            </w:r>
          </w:p>
          <w:p w:rsidR="00BA4118" w:rsidRPr="00E41FC8" w:rsidRDefault="00BA4118" w:rsidP="00577C97">
            <w:pPr>
              <w:ind w:firstLine="417"/>
              <w:jc w:val="both"/>
              <w:rPr>
                <w:color w:val="auto"/>
              </w:rPr>
            </w:pPr>
          </w:p>
          <w:p w:rsidR="00BA4118" w:rsidRPr="00E41FC8" w:rsidRDefault="00BA4118" w:rsidP="00577C97">
            <w:pPr>
              <w:ind w:firstLine="417"/>
              <w:jc w:val="both"/>
              <w:rPr>
                <w:b/>
                <w:bCs/>
                <w:color w:val="auto"/>
              </w:rPr>
            </w:pPr>
            <w:r w:rsidRPr="00E41FC8">
              <w:rPr>
                <w:color w:val="auto"/>
              </w:rPr>
              <w:t>Дается описание стратиграфии, интрузивных, метаморфических и мет</w:t>
            </w:r>
            <w:r w:rsidRPr="00E41FC8">
              <w:rPr>
                <w:color w:val="auto"/>
              </w:rPr>
              <w:t>а</w:t>
            </w:r>
            <w:r w:rsidRPr="00E41FC8">
              <w:rPr>
                <w:color w:val="auto"/>
              </w:rPr>
              <w:t xml:space="preserve">соматических образований зоны сочленения </w:t>
            </w:r>
            <w:proofErr w:type="spellStart"/>
            <w:r w:rsidRPr="00E41FC8">
              <w:rPr>
                <w:color w:val="auto"/>
              </w:rPr>
              <w:t>Анабаро-Оленёкской</w:t>
            </w:r>
            <w:proofErr w:type="spellEnd"/>
            <w:r w:rsidRPr="00E41FC8">
              <w:rPr>
                <w:color w:val="auto"/>
              </w:rPr>
              <w:t xml:space="preserve"> </w:t>
            </w:r>
            <w:proofErr w:type="spellStart"/>
            <w:r w:rsidRPr="00E41FC8">
              <w:rPr>
                <w:color w:val="auto"/>
              </w:rPr>
              <w:t>антекл</w:t>
            </w:r>
            <w:r w:rsidRPr="00E41FC8">
              <w:rPr>
                <w:color w:val="auto"/>
              </w:rPr>
              <w:t>и</w:t>
            </w:r>
            <w:r w:rsidRPr="00E41FC8">
              <w:rPr>
                <w:color w:val="auto"/>
              </w:rPr>
              <w:t>зы</w:t>
            </w:r>
            <w:proofErr w:type="spellEnd"/>
            <w:r w:rsidRPr="00E41FC8">
              <w:rPr>
                <w:color w:val="auto"/>
              </w:rPr>
              <w:t xml:space="preserve"> и Тунгусской </w:t>
            </w:r>
            <w:proofErr w:type="spellStart"/>
            <w:r w:rsidRPr="00E41FC8">
              <w:rPr>
                <w:color w:val="auto"/>
              </w:rPr>
              <w:t>синеклизы</w:t>
            </w:r>
            <w:proofErr w:type="spellEnd"/>
            <w:r w:rsidRPr="00E41FC8">
              <w:rPr>
                <w:color w:val="auto"/>
              </w:rPr>
              <w:t>. Приведены сведения по тектонике и глуби</w:t>
            </w:r>
            <w:r w:rsidRPr="00E41FC8">
              <w:rPr>
                <w:color w:val="auto"/>
              </w:rPr>
              <w:t>н</w:t>
            </w:r>
            <w:r w:rsidRPr="00E41FC8">
              <w:rPr>
                <w:color w:val="auto"/>
              </w:rPr>
              <w:t>ному строению, истории геологического развития, геоморфологии, гидр</w:t>
            </w:r>
            <w:r w:rsidRPr="00E41FC8">
              <w:rPr>
                <w:color w:val="auto"/>
              </w:rPr>
              <w:t>о</w:t>
            </w:r>
            <w:r w:rsidRPr="00E41FC8">
              <w:rPr>
                <w:color w:val="auto"/>
              </w:rPr>
              <w:t>геологии и геоэкологии. Дано систематическое описание полезных ископ</w:t>
            </w:r>
            <w:r w:rsidRPr="00E41FC8">
              <w:rPr>
                <w:color w:val="auto"/>
              </w:rPr>
              <w:t>а</w:t>
            </w:r>
            <w:r w:rsidRPr="00E41FC8">
              <w:rPr>
                <w:color w:val="auto"/>
              </w:rPr>
              <w:t>емых те</w:t>
            </w:r>
            <w:r w:rsidRPr="00E41FC8">
              <w:rPr>
                <w:color w:val="auto"/>
              </w:rPr>
              <w:t>р</w:t>
            </w:r>
            <w:r w:rsidRPr="00E41FC8">
              <w:rPr>
                <w:color w:val="auto"/>
              </w:rPr>
              <w:t>ритории, рассмотрены закономерности их размещения.</w:t>
            </w:r>
          </w:p>
          <w:p w:rsidR="00BA4118" w:rsidRPr="00604573" w:rsidRDefault="00BA4118" w:rsidP="00577C97">
            <w:pPr>
              <w:ind w:firstLine="417"/>
              <w:rPr>
                <w:b/>
                <w:bCs/>
                <w:color w:val="FF0000"/>
              </w:rPr>
            </w:pPr>
          </w:p>
        </w:tc>
      </w:tr>
    </w:tbl>
    <w:p w:rsidR="005356BD" w:rsidRDefault="005356BD">
      <w:pPr>
        <w:rPr>
          <w:color w:val="auto"/>
        </w:rPr>
      </w:pPr>
    </w:p>
    <w:p w:rsidR="00577C97" w:rsidRPr="00E258CC" w:rsidRDefault="00577C97">
      <w:pPr>
        <w:rPr>
          <w:color w:val="auto"/>
        </w:rPr>
      </w:pPr>
    </w:p>
    <w:p w:rsidR="00856797" w:rsidRPr="00EF13F5" w:rsidRDefault="00856797" w:rsidP="00501CD6">
      <w:pPr>
        <w:jc w:val="center"/>
        <w:rPr>
          <w:b/>
          <w:color w:val="auto"/>
        </w:rPr>
      </w:pPr>
      <w:r w:rsidRPr="0084575E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856797" w:rsidRPr="00EF13F5" w:rsidSect="00275C8D">
      <w:footerReference w:type="default" r:id="rId20"/>
      <w:pgSz w:w="11906" w:h="16838"/>
      <w:pgMar w:top="1077" w:right="737" w:bottom="96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8A" w:rsidRDefault="00287C8A" w:rsidP="00082927">
      <w:r>
        <w:separator/>
      </w:r>
    </w:p>
  </w:endnote>
  <w:endnote w:type="continuationSeparator" w:id="0">
    <w:p w:rsidR="00287C8A" w:rsidRDefault="00287C8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616723"/>
      <w:docPartObj>
        <w:docPartGallery w:val="Page Numbers (Bottom of Page)"/>
        <w:docPartUnique/>
      </w:docPartObj>
    </w:sdtPr>
    <w:sdtEndPr/>
    <w:sdtContent>
      <w:p w:rsidR="000E2ADD" w:rsidRDefault="000E2A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8D">
          <w:rPr>
            <w:noProof/>
          </w:rPr>
          <w:t>4</w:t>
        </w:r>
        <w:r>
          <w:fldChar w:fldCharType="end"/>
        </w:r>
      </w:p>
    </w:sdtContent>
  </w:sdt>
  <w:p w:rsidR="000E2ADD" w:rsidRDefault="000E2A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8A" w:rsidRDefault="00287C8A" w:rsidP="00082927">
      <w:r>
        <w:separator/>
      </w:r>
    </w:p>
  </w:footnote>
  <w:footnote w:type="continuationSeparator" w:id="0">
    <w:p w:rsidR="00287C8A" w:rsidRDefault="00287C8A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1A53"/>
    <w:rsid w:val="00005273"/>
    <w:rsid w:val="0000572A"/>
    <w:rsid w:val="00007196"/>
    <w:rsid w:val="00022F5D"/>
    <w:rsid w:val="000235FA"/>
    <w:rsid w:val="00023A94"/>
    <w:rsid w:val="00023CC0"/>
    <w:rsid w:val="0002557D"/>
    <w:rsid w:val="000267B7"/>
    <w:rsid w:val="00027132"/>
    <w:rsid w:val="00031ADA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1E35"/>
    <w:rsid w:val="00053D06"/>
    <w:rsid w:val="00055B2B"/>
    <w:rsid w:val="00055E93"/>
    <w:rsid w:val="00057183"/>
    <w:rsid w:val="00057B29"/>
    <w:rsid w:val="00064520"/>
    <w:rsid w:val="00067306"/>
    <w:rsid w:val="0007051F"/>
    <w:rsid w:val="000705B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1822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2FB5"/>
    <w:rsid w:val="000C3A10"/>
    <w:rsid w:val="000C6D41"/>
    <w:rsid w:val="000C782E"/>
    <w:rsid w:val="000D2435"/>
    <w:rsid w:val="000D3DB9"/>
    <w:rsid w:val="000D3E15"/>
    <w:rsid w:val="000D5ADF"/>
    <w:rsid w:val="000E153C"/>
    <w:rsid w:val="000E2ADD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2CD6"/>
    <w:rsid w:val="00133557"/>
    <w:rsid w:val="00133E34"/>
    <w:rsid w:val="00133F73"/>
    <w:rsid w:val="00134519"/>
    <w:rsid w:val="00136BE4"/>
    <w:rsid w:val="00137E2E"/>
    <w:rsid w:val="00141593"/>
    <w:rsid w:val="00142FD9"/>
    <w:rsid w:val="001460B8"/>
    <w:rsid w:val="00146518"/>
    <w:rsid w:val="001473F9"/>
    <w:rsid w:val="001520A6"/>
    <w:rsid w:val="00160868"/>
    <w:rsid w:val="00170E5F"/>
    <w:rsid w:val="00170EAB"/>
    <w:rsid w:val="001710E8"/>
    <w:rsid w:val="00176C9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07FB2"/>
    <w:rsid w:val="00216244"/>
    <w:rsid w:val="00216DAF"/>
    <w:rsid w:val="00221B59"/>
    <w:rsid w:val="00221FFF"/>
    <w:rsid w:val="002222DB"/>
    <w:rsid w:val="0022361D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555C4"/>
    <w:rsid w:val="00261463"/>
    <w:rsid w:val="002615CB"/>
    <w:rsid w:val="00264F82"/>
    <w:rsid w:val="00267E3B"/>
    <w:rsid w:val="002720DF"/>
    <w:rsid w:val="00272818"/>
    <w:rsid w:val="00275492"/>
    <w:rsid w:val="00275C8D"/>
    <w:rsid w:val="00280A66"/>
    <w:rsid w:val="00281F54"/>
    <w:rsid w:val="002835D4"/>
    <w:rsid w:val="002862BB"/>
    <w:rsid w:val="00287C8A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330"/>
    <w:rsid w:val="002E6AA9"/>
    <w:rsid w:val="002E6DDE"/>
    <w:rsid w:val="002F1EBA"/>
    <w:rsid w:val="002F5DEF"/>
    <w:rsid w:val="002F6E15"/>
    <w:rsid w:val="00300A8E"/>
    <w:rsid w:val="0030254E"/>
    <w:rsid w:val="00303EF8"/>
    <w:rsid w:val="0030442C"/>
    <w:rsid w:val="003049C8"/>
    <w:rsid w:val="00304AE4"/>
    <w:rsid w:val="00306E92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56EF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2FEA"/>
    <w:rsid w:val="003544E6"/>
    <w:rsid w:val="00355578"/>
    <w:rsid w:val="00360180"/>
    <w:rsid w:val="003611A2"/>
    <w:rsid w:val="00361473"/>
    <w:rsid w:val="00361B26"/>
    <w:rsid w:val="00361CBD"/>
    <w:rsid w:val="00361EB2"/>
    <w:rsid w:val="00363567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5C3C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90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278"/>
    <w:rsid w:val="003C3E17"/>
    <w:rsid w:val="003C44DA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2A73"/>
    <w:rsid w:val="00403968"/>
    <w:rsid w:val="004066D1"/>
    <w:rsid w:val="0041313D"/>
    <w:rsid w:val="00413A05"/>
    <w:rsid w:val="00414756"/>
    <w:rsid w:val="00414FCB"/>
    <w:rsid w:val="0041534D"/>
    <w:rsid w:val="004169E4"/>
    <w:rsid w:val="00417DCB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4506"/>
    <w:rsid w:val="00495B5F"/>
    <w:rsid w:val="00496878"/>
    <w:rsid w:val="00496C2E"/>
    <w:rsid w:val="004A3068"/>
    <w:rsid w:val="004A47F5"/>
    <w:rsid w:val="004A4CF9"/>
    <w:rsid w:val="004A7F92"/>
    <w:rsid w:val="004B0BD2"/>
    <w:rsid w:val="004B12AF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2B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163B"/>
    <w:rsid w:val="004D2BB5"/>
    <w:rsid w:val="004D30A1"/>
    <w:rsid w:val="004D5AA6"/>
    <w:rsid w:val="004D76A8"/>
    <w:rsid w:val="004E072E"/>
    <w:rsid w:val="004E1BE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77C97"/>
    <w:rsid w:val="00582AA1"/>
    <w:rsid w:val="0058339F"/>
    <w:rsid w:val="00583741"/>
    <w:rsid w:val="00587131"/>
    <w:rsid w:val="00590350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9C"/>
    <w:rsid w:val="005C36D1"/>
    <w:rsid w:val="005C47EA"/>
    <w:rsid w:val="005C4E8E"/>
    <w:rsid w:val="005C6A20"/>
    <w:rsid w:val="005C6EC3"/>
    <w:rsid w:val="005C751E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0675A"/>
    <w:rsid w:val="00611B34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16AA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0BE7"/>
    <w:rsid w:val="006918AF"/>
    <w:rsid w:val="006951B2"/>
    <w:rsid w:val="006A0CFE"/>
    <w:rsid w:val="006A2B97"/>
    <w:rsid w:val="006A2DD3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0434"/>
    <w:rsid w:val="00701717"/>
    <w:rsid w:val="00702006"/>
    <w:rsid w:val="00702E68"/>
    <w:rsid w:val="00704D67"/>
    <w:rsid w:val="007078A2"/>
    <w:rsid w:val="00707F1C"/>
    <w:rsid w:val="007170B7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5DA4"/>
    <w:rsid w:val="00767073"/>
    <w:rsid w:val="00771AD8"/>
    <w:rsid w:val="00772E24"/>
    <w:rsid w:val="007743A1"/>
    <w:rsid w:val="00777004"/>
    <w:rsid w:val="007779ED"/>
    <w:rsid w:val="007804F8"/>
    <w:rsid w:val="00782A72"/>
    <w:rsid w:val="00782F64"/>
    <w:rsid w:val="007844FB"/>
    <w:rsid w:val="00784BB2"/>
    <w:rsid w:val="00785465"/>
    <w:rsid w:val="007869E8"/>
    <w:rsid w:val="00787811"/>
    <w:rsid w:val="0079250B"/>
    <w:rsid w:val="00793EC1"/>
    <w:rsid w:val="007947A1"/>
    <w:rsid w:val="00796F8E"/>
    <w:rsid w:val="007A1BCA"/>
    <w:rsid w:val="007A2A95"/>
    <w:rsid w:val="007A708D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4774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13CF"/>
    <w:rsid w:val="0084355C"/>
    <w:rsid w:val="008474AE"/>
    <w:rsid w:val="00847D2A"/>
    <w:rsid w:val="00852DB9"/>
    <w:rsid w:val="008557B7"/>
    <w:rsid w:val="00855B70"/>
    <w:rsid w:val="00855D20"/>
    <w:rsid w:val="00856580"/>
    <w:rsid w:val="00856797"/>
    <w:rsid w:val="00857F1F"/>
    <w:rsid w:val="00860D08"/>
    <w:rsid w:val="00860D7A"/>
    <w:rsid w:val="00864503"/>
    <w:rsid w:val="00865929"/>
    <w:rsid w:val="0086708C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328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47A8"/>
    <w:rsid w:val="00907562"/>
    <w:rsid w:val="00907C71"/>
    <w:rsid w:val="00911637"/>
    <w:rsid w:val="009169F2"/>
    <w:rsid w:val="00916F08"/>
    <w:rsid w:val="00917DAE"/>
    <w:rsid w:val="009217D5"/>
    <w:rsid w:val="00923BF6"/>
    <w:rsid w:val="009266EF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2B4C"/>
    <w:rsid w:val="0095475E"/>
    <w:rsid w:val="00955224"/>
    <w:rsid w:val="00955B8B"/>
    <w:rsid w:val="0095645B"/>
    <w:rsid w:val="009609DE"/>
    <w:rsid w:val="00960BBE"/>
    <w:rsid w:val="00960BF5"/>
    <w:rsid w:val="00963AF1"/>
    <w:rsid w:val="0097023C"/>
    <w:rsid w:val="009714BE"/>
    <w:rsid w:val="009714D7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0A2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6860"/>
    <w:rsid w:val="009B7214"/>
    <w:rsid w:val="009C00FB"/>
    <w:rsid w:val="009C0CC4"/>
    <w:rsid w:val="009C21D6"/>
    <w:rsid w:val="009C3140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2EF2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98D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2E3"/>
    <w:rsid w:val="00A66734"/>
    <w:rsid w:val="00A66AE2"/>
    <w:rsid w:val="00A67A9B"/>
    <w:rsid w:val="00A72F19"/>
    <w:rsid w:val="00A743DF"/>
    <w:rsid w:val="00A76B29"/>
    <w:rsid w:val="00A8087B"/>
    <w:rsid w:val="00A80911"/>
    <w:rsid w:val="00A82B31"/>
    <w:rsid w:val="00A84DFA"/>
    <w:rsid w:val="00A9000D"/>
    <w:rsid w:val="00A91583"/>
    <w:rsid w:val="00A91E24"/>
    <w:rsid w:val="00A94FC3"/>
    <w:rsid w:val="00A974EE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1950"/>
    <w:rsid w:val="00AE1D91"/>
    <w:rsid w:val="00AE34FD"/>
    <w:rsid w:val="00AE7922"/>
    <w:rsid w:val="00AE7926"/>
    <w:rsid w:val="00AE7FFD"/>
    <w:rsid w:val="00AF04CF"/>
    <w:rsid w:val="00AF18E9"/>
    <w:rsid w:val="00AF1B63"/>
    <w:rsid w:val="00AF3031"/>
    <w:rsid w:val="00AF3435"/>
    <w:rsid w:val="00AF361B"/>
    <w:rsid w:val="00AF4E9F"/>
    <w:rsid w:val="00AF7FEC"/>
    <w:rsid w:val="00B01A5C"/>
    <w:rsid w:val="00B02599"/>
    <w:rsid w:val="00B05694"/>
    <w:rsid w:val="00B05C70"/>
    <w:rsid w:val="00B06A3B"/>
    <w:rsid w:val="00B07F6B"/>
    <w:rsid w:val="00B10348"/>
    <w:rsid w:val="00B11A3A"/>
    <w:rsid w:val="00B13258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3A83"/>
    <w:rsid w:val="00B65878"/>
    <w:rsid w:val="00B66AC9"/>
    <w:rsid w:val="00B6732D"/>
    <w:rsid w:val="00B7484A"/>
    <w:rsid w:val="00B74C94"/>
    <w:rsid w:val="00B755AE"/>
    <w:rsid w:val="00B756AA"/>
    <w:rsid w:val="00B76E31"/>
    <w:rsid w:val="00B803AF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4118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14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69BA"/>
    <w:rsid w:val="00C4723E"/>
    <w:rsid w:val="00C4733A"/>
    <w:rsid w:val="00C5097E"/>
    <w:rsid w:val="00C54086"/>
    <w:rsid w:val="00C55132"/>
    <w:rsid w:val="00C57980"/>
    <w:rsid w:val="00C57A28"/>
    <w:rsid w:val="00C6072A"/>
    <w:rsid w:val="00C63527"/>
    <w:rsid w:val="00C63979"/>
    <w:rsid w:val="00C64272"/>
    <w:rsid w:val="00C70BE1"/>
    <w:rsid w:val="00C7203A"/>
    <w:rsid w:val="00C74BEF"/>
    <w:rsid w:val="00C75B93"/>
    <w:rsid w:val="00C80AA8"/>
    <w:rsid w:val="00C81843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C5F28"/>
    <w:rsid w:val="00CD107C"/>
    <w:rsid w:val="00CD7444"/>
    <w:rsid w:val="00CE17FA"/>
    <w:rsid w:val="00CE24CE"/>
    <w:rsid w:val="00CE3079"/>
    <w:rsid w:val="00CE3208"/>
    <w:rsid w:val="00CE7D8B"/>
    <w:rsid w:val="00CE7D93"/>
    <w:rsid w:val="00CF5296"/>
    <w:rsid w:val="00CF560E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89E"/>
    <w:rsid w:val="00D16F74"/>
    <w:rsid w:val="00D21C13"/>
    <w:rsid w:val="00D242C4"/>
    <w:rsid w:val="00D254BE"/>
    <w:rsid w:val="00D2580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4377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96818"/>
    <w:rsid w:val="00DA07F4"/>
    <w:rsid w:val="00DA0D43"/>
    <w:rsid w:val="00DA134E"/>
    <w:rsid w:val="00DA7892"/>
    <w:rsid w:val="00DB02BB"/>
    <w:rsid w:val="00DB2CBB"/>
    <w:rsid w:val="00DB367F"/>
    <w:rsid w:val="00DB3C7D"/>
    <w:rsid w:val="00DB5C7E"/>
    <w:rsid w:val="00DB6467"/>
    <w:rsid w:val="00DC00DE"/>
    <w:rsid w:val="00DC1CFD"/>
    <w:rsid w:val="00DC33E6"/>
    <w:rsid w:val="00DC4052"/>
    <w:rsid w:val="00DC41EE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A63"/>
    <w:rsid w:val="00DF1E5E"/>
    <w:rsid w:val="00DF425B"/>
    <w:rsid w:val="00DF4684"/>
    <w:rsid w:val="00DF5190"/>
    <w:rsid w:val="00DF59BA"/>
    <w:rsid w:val="00DF64EC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258CC"/>
    <w:rsid w:val="00E2630B"/>
    <w:rsid w:val="00E323FC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6796"/>
    <w:rsid w:val="00E67D97"/>
    <w:rsid w:val="00E70AA6"/>
    <w:rsid w:val="00E71997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25C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5E3"/>
    <w:rsid w:val="00EB07CD"/>
    <w:rsid w:val="00EB087C"/>
    <w:rsid w:val="00EB0CF4"/>
    <w:rsid w:val="00EB2C6A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DB4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13F5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07A40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45F"/>
    <w:rsid w:val="00F22833"/>
    <w:rsid w:val="00F2583D"/>
    <w:rsid w:val="00F26303"/>
    <w:rsid w:val="00F27AD2"/>
    <w:rsid w:val="00F27DE9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1155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2F7A"/>
    <w:rsid w:val="00F86E33"/>
    <w:rsid w:val="00F87584"/>
    <w:rsid w:val="00F87D9A"/>
    <w:rsid w:val="00F90343"/>
    <w:rsid w:val="00F90A4D"/>
    <w:rsid w:val="00F90E47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B97D-2B2D-4111-98D9-6CB461E9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11647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2024-01-31T11:34:00Z</cp:lastPrinted>
  <dcterms:created xsi:type="dcterms:W3CDTF">2024-01-31T10:57:00Z</dcterms:created>
  <dcterms:modified xsi:type="dcterms:W3CDTF">2024-01-31T12:47:00Z</dcterms:modified>
</cp:coreProperties>
</file>