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EB72ED">
        <w:rPr>
          <w:rFonts w:ascii="Times New Roman" w:hAnsi="Times New Roman" w:cs="Times New Roman"/>
          <w:sz w:val="26"/>
          <w:szCs w:val="26"/>
        </w:rPr>
        <w:t>Генеральный директор</w:t>
      </w:r>
    </w:p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EB72ED">
        <w:rPr>
          <w:rFonts w:ascii="Times New Roman" w:hAnsi="Times New Roman" w:cs="Times New Roman"/>
          <w:sz w:val="26"/>
          <w:szCs w:val="26"/>
        </w:rPr>
        <w:t>ФГБУ «ВСЕГЕИ»</w:t>
      </w:r>
    </w:p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ED" w:rsidRPr="00EB72ED" w:rsidRDefault="00EB72ED" w:rsidP="00EB72ED">
      <w:pPr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</w:t>
      </w:r>
      <w:r w:rsidRPr="00EB72ED">
        <w:rPr>
          <w:rFonts w:ascii="Times New Roman" w:hAnsi="Times New Roman" w:cs="Times New Roman"/>
          <w:sz w:val="26"/>
          <w:szCs w:val="26"/>
        </w:rPr>
        <w:t>О.В. Петров</w:t>
      </w:r>
    </w:p>
    <w:p w:rsidR="00EB72ED" w:rsidRPr="00EB72ED" w:rsidRDefault="00EB72ED" w:rsidP="00EB72ED">
      <w:pPr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E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EB72E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B7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____________2022 г.</w:t>
      </w:r>
      <w:bookmarkStart w:id="0" w:name="_GoBack"/>
      <w:bookmarkEnd w:id="0"/>
    </w:p>
    <w:p w:rsidR="00EB72ED" w:rsidRPr="00EB72ED" w:rsidRDefault="00EB72ED" w:rsidP="00EB72E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31296" w:rsidRDefault="00E31296" w:rsidP="00893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296" w:rsidRDefault="00E31296" w:rsidP="00893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435" w:rsidRDefault="008939E3" w:rsidP="008939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296">
        <w:rPr>
          <w:rFonts w:ascii="Times New Roman" w:hAnsi="Times New Roman" w:cs="Times New Roman"/>
          <w:b/>
          <w:sz w:val="26"/>
          <w:szCs w:val="26"/>
        </w:rPr>
        <w:t>Состав Совета молодых ученых и специалистов ФГБУ «ВСЕГЕИ»</w:t>
      </w:r>
    </w:p>
    <w:p w:rsidR="00EB72ED" w:rsidRPr="00EB72ED" w:rsidRDefault="00EB72ED" w:rsidP="008939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39E3" w:rsidRDefault="008939E3" w:rsidP="0089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176"/>
        <w:gridCol w:w="303"/>
        <w:gridCol w:w="5040"/>
      </w:tblGrid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Беликова Ольга Александровна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ведущий инженер отдела РГ и ПИ Дальнего 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Брусницына Екатерина Алексеевна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Северо-Востока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Евдокименко Антон Владимирович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инженер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региональной геоэкологии и МГ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Касаткин Никита Сергеевич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ведущий инженер отдела РГ и ПИ Дальнего 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Ковалева Ольга Анатольевна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научный сотрудник отдела региональной геоэкологии и МГ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Козлов Глеб Александрович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ведущий геолог отдела металлогении и геологии МПИ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3129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Совета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Королькова Карина Алексеевна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западных районов 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Костин Дмитрий Николаевич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тегории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Севера Сибири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Лазарева Елена Игоревна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Северо-Востока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Носевич Екатерина Станиславовна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. зав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едующего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лабораторией отдела РГ и ПИ западных районов</w:t>
            </w:r>
            <w:r w:rsidR="00E31296"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31296" w:rsidRPr="00E3129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Совета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Савельев Александр Дмитриевич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инженер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Севера Сибири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Трифонова Татьяна Николаевна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региональных ГРР</w:t>
            </w:r>
            <w:r w:rsidR="00E31296"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31296" w:rsidRPr="00E31296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Совета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Шатова Надежда Витальевна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старший научный сотрудник отдела РГ и ПИ Северо-Востока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Шупилко Елена Владимировна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геолог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РГ и ПИ Дальнего Востока</w:t>
            </w:r>
          </w:p>
        </w:tc>
      </w:tr>
      <w:tr w:rsidR="000E298D" w:rsidTr="00E31296">
        <w:tc>
          <w:tcPr>
            <w:tcW w:w="541" w:type="dxa"/>
          </w:tcPr>
          <w:p w:rsidR="000E298D" w:rsidRPr="00E31296" w:rsidRDefault="000E298D" w:rsidP="00EB72E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76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Яварова Татьяна Михайловна</w:t>
            </w:r>
          </w:p>
        </w:tc>
        <w:tc>
          <w:tcPr>
            <w:tcW w:w="303" w:type="dxa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  <w:vAlign w:val="center"/>
          </w:tcPr>
          <w:p w:rsidR="000E298D" w:rsidRPr="00E31296" w:rsidRDefault="000E298D" w:rsidP="00EB72E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геофизик  1 кат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>егории</w:t>
            </w:r>
            <w:r w:rsidRPr="00E31296">
              <w:rPr>
                <w:rFonts w:ascii="Times New Roman" w:hAnsi="Times New Roman" w:cs="Times New Roman"/>
                <w:sz w:val="26"/>
                <w:szCs w:val="26"/>
              </w:rPr>
              <w:t xml:space="preserve"> отдела глубинных геофизических исследований</w:t>
            </w:r>
          </w:p>
        </w:tc>
      </w:tr>
    </w:tbl>
    <w:p w:rsidR="008939E3" w:rsidRPr="008939E3" w:rsidRDefault="008939E3" w:rsidP="0089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9E3" w:rsidRPr="008939E3" w:rsidSect="008939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0C42"/>
    <w:multiLevelType w:val="hybridMultilevel"/>
    <w:tmpl w:val="1F4A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5"/>
    <w:rsid w:val="00003110"/>
    <w:rsid w:val="00031FEB"/>
    <w:rsid w:val="00084FD9"/>
    <w:rsid w:val="00097A39"/>
    <w:rsid w:val="000B3253"/>
    <w:rsid w:val="000D0B72"/>
    <w:rsid w:val="000E298D"/>
    <w:rsid w:val="00293244"/>
    <w:rsid w:val="002F5F25"/>
    <w:rsid w:val="00326E2E"/>
    <w:rsid w:val="003A067C"/>
    <w:rsid w:val="003A13AE"/>
    <w:rsid w:val="003B3242"/>
    <w:rsid w:val="003E2580"/>
    <w:rsid w:val="00403842"/>
    <w:rsid w:val="00416F7E"/>
    <w:rsid w:val="00550932"/>
    <w:rsid w:val="00587752"/>
    <w:rsid w:val="006B2594"/>
    <w:rsid w:val="007E61F1"/>
    <w:rsid w:val="0084611B"/>
    <w:rsid w:val="008939E3"/>
    <w:rsid w:val="00941F23"/>
    <w:rsid w:val="00AF4B3D"/>
    <w:rsid w:val="00B25BA1"/>
    <w:rsid w:val="00B34980"/>
    <w:rsid w:val="00BA4435"/>
    <w:rsid w:val="00BA5B99"/>
    <w:rsid w:val="00C21E54"/>
    <w:rsid w:val="00C3605F"/>
    <w:rsid w:val="00CA7FD9"/>
    <w:rsid w:val="00E31296"/>
    <w:rsid w:val="00EB7069"/>
    <w:rsid w:val="00EB72ED"/>
    <w:rsid w:val="00F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8EFA"/>
  <w15:chartTrackingRefBased/>
  <w15:docId w15:val="{3E085436-6DDE-4072-959B-3CB2390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E3"/>
    <w:pPr>
      <w:ind w:left="720"/>
      <w:contextualSpacing/>
    </w:pPr>
  </w:style>
  <w:style w:type="table" w:styleId="a4">
    <w:name w:val="Table Grid"/>
    <w:basedOn w:val="a1"/>
    <w:uiPriority w:val="39"/>
    <w:rsid w:val="0089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7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49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49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49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49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4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lastModifiedBy>Синьков Леонид Сергеевич</cp:lastModifiedBy>
  <cp:revision>2</cp:revision>
  <cp:lastPrinted>2022-10-24T14:11:00Z</cp:lastPrinted>
  <dcterms:created xsi:type="dcterms:W3CDTF">2022-10-31T09:52:00Z</dcterms:created>
  <dcterms:modified xsi:type="dcterms:W3CDTF">2022-10-31T09:52:00Z</dcterms:modified>
</cp:coreProperties>
</file>