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01" w:rsidRDefault="00342A07" w:rsidP="00FE1901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по недропользованию</w:t>
      </w:r>
      <w:r w:rsidR="00FE1901" w:rsidRPr="00FE1901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 xml:space="preserve"> </w:t>
      </w:r>
    </w:p>
    <w:p w:rsidR="00342A07" w:rsidRPr="00084568" w:rsidRDefault="00342A07" w:rsidP="00084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>Федеральное государственное бюджетное учреждение</w:t>
      </w:r>
    </w:p>
    <w:p w:rsidR="00FE1901" w:rsidRDefault="00342A07" w:rsidP="00084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 xml:space="preserve">«Всероссийский научно-исследовательский </w:t>
      </w:r>
    </w:p>
    <w:p w:rsidR="00342A07" w:rsidRPr="00084568" w:rsidRDefault="00342A07" w:rsidP="00084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>геологический институт им. А. П. Карпинского»</w:t>
      </w:r>
    </w:p>
    <w:p w:rsidR="00342A07" w:rsidRPr="00084568" w:rsidRDefault="00342A07" w:rsidP="0008456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Российский комитет международной программы ЮНЕСКО </w:t>
      </w:r>
    </w:p>
    <w:p w:rsidR="00C40DDB" w:rsidRPr="00084568" w:rsidRDefault="00342A07" w:rsidP="0008456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bCs/>
          <w:caps/>
          <w:sz w:val="24"/>
          <w:szCs w:val="24"/>
        </w:rPr>
        <w:t>по геонаукам и геопаркам</w:t>
      </w:r>
    </w:p>
    <w:p w:rsidR="00342A07" w:rsidRPr="00084568" w:rsidRDefault="00342A07" w:rsidP="0008456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>Глобальный геопарк ЮНЕСКО «Янган-Тау»</w:t>
      </w:r>
    </w:p>
    <w:p w:rsidR="00084568" w:rsidRPr="00084568" w:rsidRDefault="00084568" w:rsidP="0008456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568">
        <w:rPr>
          <w:rFonts w:ascii="Times New Roman" w:hAnsi="Times New Roman" w:cs="Times New Roman"/>
          <w:b/>
          <w:caps/>
          <w:sz w:val="24"/>
          <w:szCs w:val="24"/>
        </w:rPr>
        <w:t>АО САНАТОРИЙ «ЯНГАН-ТАУ»</w:t>
      </w:r>
    </w:p>
    <w:p w:rsidR="00342A07" w:rsidRDefault="00342A07"/>
    <w:p w:rsidR="00342A07" w:rsidRDefault="00342A07"/>
    <w:p w:rsidR="00342A07" w:rsidRPr="00FE1901" w:rsidRDefault="00342A07" w:rsidP="00342A0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FE1901">
        <w:rPr>
          <w:rFonts w:ascii="Times New Roman" w:hAnsi="Times New Roman"/>
          <w:b/>
          <w:caps/>
          <w:sz w:val="28"/>
          <w:szCs w:val="28"/>
        </w:rPr>
        <w:t>Международная научно-практическая конференция</w:t>
      </w:r>
    </w:p>
    <w:p w:rsidR="00342A07" w:rsidRPr="00FE1901" w:rsidRDefault="00342A07" w:rsidP="00FE190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1901">
        <w:rPr>
          <w:rFonts w:ascii="Times New Roman" w:hAnsi="Times New Roman"/>
          <w:b/>
          <w:caps/>
          <w:sz w:val="28"/>
          <w:szCs w:val="28"/>
        </w:rPr>
        <w:t>«Глобальные геопарки ЮНЕСКО:</w:t>
      </w:r>
    </w:p>
    <w:p w:rsidR="00342A07" w:rsidRDefault="00342A07" w:rsidP="00FE190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1901">
        <w:rPr>
          <w:rFonts w:ascii="Times New Roman" w:hAnsi="Times New Roman"/>
          <w:b/>
          <w:caps/>
          <w:sz w:val="28"/>
          <w:szCs w:val="28"/>
        </w:rPr>
        <w:t>от идеи до реализации»</w:t>
      </w:r>
    </w:p>
    <w:p w:rsidR="00FE1901" w:rsidRDefault="00FE1901" w:rsidP="00FE190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E1901" w:rsidRPr="00FE1901" w:rsidRDefault="00FE1901" w:rsidP="00FE19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1901" w:rsidRDefault="00FE1901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1901"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caps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ашкортостан, </w:t>
      </w:r>
      <w:proofErr w:type="spellStart"/>
      <w:r>
        <w:rPr>
          <w:rFonts w:ascii="Times New Roman" w:hAnsi="Times New Roman"/>
          <w:sz w:val="28"/>
          <w:szCs w:val="28"/>
        </w:rPr>
        <w:t>Салаватский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FE1901" w:rsidRDefault="00FE1901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Глобальный </w:t>
      </w:r>
      <w:proofErr w:type="spellStart"/>
      <w:r>
        <w:rPr>
          <w:rFonts w:ascii="Times New Roman" w:hAnsi="Times New Roman"/>
          <w:sz w:val="28"/>
          <w:szCs w:val="28"/>
        </w:rPr>
        <w:t>геопарк</w:t>
      </w:r>
      <w:proofErr w:type="spellEnd"/>
      <w:r>
        <w:rPr>
          <w:rFonts w:ascii="Times New Roman" w:hAnsi="Times New Roman"/>
          <w:sz w:val="28"/>
          <w:szCs w:val="28"/>
        </w:rPr>
        <w:t xml:space="preserve"> ЮНЕСКО «</w:t>
      </w:r>
      <w:proofErr w:type="spellStart"/>
      <w:r>
        <w:rPr>
          <w:rFonts w:ascii="Times New Roman" w:hAnsi="Times New Roman"/>
          <w:sz w:val="28"/>
          <w:szCs w:val="28"/>
        </w:rPr>
        <w:t>Янган</w:t>
      </w:r>
      <w:proofErr w:type="spellEnd"/>
      <w:r>
        <w:rPr>
          <w:rFonts w:ascii="Times New Roman" w:hAnsi="Times New Roman"/>
          <w:sz w:val="28"/>
          <w:szCs w:val="28"/>
        </w:rPr>
        <w:t>-Тау»</w:t>
      </w:r>
    </w:p>
    <w:p w:rsidR="00FE1901" w:rsidRDefault="00FE1901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1901" w:rsidRDefault="00FE1901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22-27 апреля 2024 года</w:t>
      </w:r>
    </w:p>
    <w:p w:rsidR="00A84629" w:rsidRDefault="00A84629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4629" w:rsidRDefault="00A84629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4629" w:rsidRDefault="004855B4" w:rsidP="00FE1901">
      <w:pPr>
        <w:spacing w:after="0"/>
        <w:jc w:val="center"/>
        <w:rPr>
          <w:noProof/>
          <w:lang w:eastAsia="ru-RU"/>
        </w:rPr>
      </w:pPr>
      <w:r>
        <w:rPr>
          <w:noProof/>
          <w:lang w:eastAsia="zh-CN"/>
        </w:rPr>
        <w:drawing>
          <wp:inline distT="0" distB="0" distL="0" distR="0" wp14:anchorId="03554681" wp14:editId="0BA61ABB">
            <wp:extent cx="4888832" cy="21907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6965" cy="2198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629" w:rsidRDefault="00A84629" w:rsidP="00FE1901">
      <w:pPr>
        <w:spacing w:after="0"/>
        <w:jc w:val="center"/>
        <w:rPr>
          <w:noProof/>
          <w:lang w:eastAsia="ru-RU"/>
        </w:rPr>
      </w:pPr>
    </w:p>
    <w:p w:rsidR="00A84629" w:rsidRDefault="00A84629" w:rsidP="00FE1901">
      <w:pPr>
        <w:spacing w:after="0"/>
        <w:jc w:val="center"/>
        <w:rPr>
          <w:noProof/>
          <w:lang w:eastAsia="ru-RU"/>
        </w:rPr>
      </w:pPr>
    </w:p>
    <w:p w:rsidR="00A84629" w:rsidRDefault="00A84629" w:rsidP="00FE1901">
      <w:pPr>
        <w:spacing w:after="0"/>
        <w:jc w:val="center"/>
        <w:rPr>
          <w:noProof/>
          <w:lang w:eastAsia="ru-RU"/>
        </w:rPr>
      </w:pPr>
    </w:p>
    <w:p w:rsidR="00A84629" w:rsidRDefault="00A84629" w:rsidP="00FE1901">
      <w:pPr>
        <w:spacing w:after="0"/>
        <w:jc w:val="center"/>
        <w:rPr>
          <w:noProof/>
          <w:lang w:eastAsia="ru-RU"/>
        </w:rPr>
      </w:pPr>
    </w:p>
    <w:p w:rsidR="00FE1901" w:rsidRPr="00A84629" w:rsidRDefault="00A84629" w:rsidP="00FE19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4629">
        <w:rPr>
          <w:rStyle w:val="1"/>
          <w:bCs w:val="0"/>
          <w:iCs w:val="0"/>
        </w:rPr>
        <w:t>Первый циркуляр</w:t>
      </w:r>
    </w:p>
    <w:p w:rsidR="00FE1901" w:rsidRDefault="00FE1901" w:rsidP="00FE1901">
      <w:pPr>
        <w:spacing w:after="0"/>
        <w:jc w:val="center"/>
      </w:pPr>
    </w:p>
    <w:p w:rsidR="00A84629" w:rsidRDefault="00A84629" w:rsidP="00FE1901">
      <w:pPr>
        <w:spacing w:after="0"/>
        <w:jc w:val="center"/>
      </w:pPr>
    </w:p>
    <w:p w:rsidR="00A84629" w:rsidRDefault="00A84629" w:rsidP="00FE1901">
      <w:pPr>
        <w:spacing w:after="0"/>
        <w:jc w:val="center"/>
      </w:pPr>
    </w:p>
    <w:p w:rsidR="00A84629" w:rsidRDefault="00A84629" w:rsidP="00FE1901">
      <w:pPr>
        <w:spacing w:after="0"/>
        <w:jc w:val="center"/>
      </w:pPr>
    </w:p>
    <w:p w:rsidR="00A84629" w:rsidRDefault="00A84629">
      <w:pPr>
        <w:spacing w:after="160" w:line="259" w:lineRule="auto"/>
      </w:pPr>
      <w:r>
        <w:br w:type="page"/>
      </w:r>
    </w:p>
    <w:p w:rsidR="00A84629" w:rsidRDefault="00A84629" w:rsidP="006E5C5F">
      <w:pPr>
        <w:pStyle w:val="30"/>
        <w:spacing w:after="0"/>
        <w:ind w:left="0" w:firstLine="0"/>
        <w:jc w:val="center"/>
        <w:rPr>
          <w:rStyle w:val="3"/>
          <w:rFonts w:ascii="Times New Roman" w:hAnsi="Times New Roman" w:cs="Times New Roman"/>
          <w:b/>
          <w:bCs/>
          <w:i/>
          <w:iCs/>
        </w:rPr>
      </w:pPr>
      <w:r>
        <w:rPr>
          <w:rStyle w:val="3"/>
          <w:rFonts w:ascii="Times New Roman" w:hAnsi="Times New Roman" w:cs="Times New Roman"/>
          <w:b/>
          <w:bCs/>
          <w:i/>
          <w:iCs/>
        </w:rPr>
        <w:lastRenderedPageBreak/>
        <w:t>Гл</w:t>
      </w:r>
      <w:r w:rsidRPr="00A84629">
        <w:rPr>
          <w:rStyle w:val="3"/>
          <w:rFonts w:ascii="Times New Roman" w:hAnsi="Times New Roman" w:cs="Times New Roman"/>
          <w:b/>
          <w:bCs/>
          <w:i/>
          <w:iCs/>
        </w:rPr>
        <w:t>убокоуважаемые коллеги!</w:t>
      </w:r>
    </w:p>
    <w:p w:rsidR="00D431A2" w:rsidRPr="00A84629" w:rsidRDefault="00D431A2" w:rsidP="006E5C5F">
      <w:pPr>
        <w:pStyle w:val="30"/>
        <w:spacing w:after="0"/>
        <w:ind w:left="0" w:firstLine="0"/>
        <w:jc w:val="center"/>
        <w:rPr>
          <w:rFonts w:ascii="Times New Roman" w:hAnsi="Times New Roman" w:cs="Times New Roman"/>
        </w:rPr>
      </w:pPr>
    </w:p>
    <w:p w:rsidR="00A84629" w:rsidRDefault="00A84629" w:rsidP="006E5C5F">
      <w:pPr>
        <w:spacing w:after="0"/>
        <w:jc w:val="center"/>
        <w:rPr>
          <w:rStyle w:val="3"/>
          <w:rFonts w:ascii="Times New Roman" w:hAnsi="Times New Roman" w:cs="Times New Roman"/>
        </w:rPr>
      </w:pPr>
      <w:r w:rsidRPr="00A84629">
        <w:rPr>
          <w:rStyle w:val="3"/>
          <w:rFonts w:ascii="Times New Roman" w:hAnsi="Times New Roman" w:cs="Times New Roman"/>
        </w:rPr>
        <w:t>Приглашаем Вас принять участие в работе</w:t>
      </w:r>
    </w:p>
    <w:p w:rsidR="00D431A2" w:rsidRDefault="00D431A2" w:rsidP="006E5C5F">
      <w:pPr>
        <w:spacing w:after="0"/>
        <w:jc w:val="center"/>
        <w:rPr>
          <w:rStyle w:val="3"/>
          <w:rFonts w:ascii="Times New Roman" w:hAnsi="Times New Roman" w:cs="Times New Roman"/>
        </w:rPr>
      </w:pPr>
    </w:p>
    <w:p w:rsidR="00A84629" w:rsidRPr="00A84629" w:rsidRDefault="00A84629" w:rsidP="006E5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29">
        <w:rPr>
          <w:rFonts w:ascii="Times New Roman" w:hAnsi="Times New Roman" w:cs="Times New Roman"/>
          <w:b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z w:val="28"/>
          <w:szCs w:val="28"/>
        </w:rPr>
        <w:t>ой научно-практической конференции</w:t>
      </w:r>
    </w:p>
    <w:p w:rsidR="00A84629" w:rsidRPr="006E5C5F" w:rsidRDefault="00A84629" w:rsidP="006E5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5F">
        <w:rPr>
          <w:rFonts w:ascii="Times New Roman" w:hAnsi="Times New Roman" w:cs="Times New Roman"/>
          <w:b/>
          <w:sz w:val="28"/>
          <w:szCs w:val="28"/>
        </w:rPr>
        <w:t xml:space="preserve">«Глобальные </w:t>
      </w:r>
      <w:proofErr w:type="spellStart"/>
      <w:r w:rsidRPr="006E5C5F">
        <w:rPr>
          <w:rFonts w:ascii="Times New Roman" w:hAnsi="Times New Roman" w:cs="Times New Roman"/>
          <w:b/>
          <w:sz w:val="28"/>
          <w:szCs w:val="28"/>
        </w:rPr>
        <w:t>геопарки</w:t>
      </w:r>
      <w:proofErr w:type="spellEnd"/>
      <w:r w:rsidRPr="006E5C5F">
        <w:rPr>
          <w:rFonts w:ascii="Times New Roman" w:hAnsi="Times New Roman" w:cs="Times New Roman"/>
          <w:b/>
          <w:sz w:val="28"/>
          <w:szCs w:val="28"/>
        </w:rPr>
        <w:t xml:space="preserve"> ЮНЕСКО:</w:t>
      </w:r>
      <w:r w:rsidR="006E5C5F" w:rsidRPr="006E5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C5F">
        <w:rPr>
          <w:rFonts w:ascii="Times New Roman" w:hAnsi="Times New Roman" w:cs="Times New Roman"/>
          <w:b/>
          <w:sz w:val="28"/>
          <w:szCs w:val="28"/>
        </w:rPr>
        <w:t>от идеи до реализации»</w:t>
      </w:r>
    </w:p>
    <w:p w:rsidR="00D431A2" w:rsidRPr="006E5C5F" w:rsidRDefault="00D431A2" w:rsidP="006E5C5F">
      <w:pPr>
        <w:pStyle w:val="30"/>
        <w:spacing w:after="0"/>
        <w:ind w:left="0" w:firstLine="0"/>
        <w:jc w:val="center"/>
        <w:rPr>
          <w:rFonts w:ascii="Times New Roman" w:hAnsi="Times New Roman" w:cs="Times New Roman"/>
        </w:rPr>
      </w:pPr>
    </w:p>
    <w:p w:rsidR="00A84629" w:rsidRDefault="00A84629" w:rsidP="006E5C5F">
      <w:pPr>
        <w:pStyle w:val="30"/>
        <w:spacing w:after="0"/>
        <w:ind w:left="0" w:firstLine="0"/>
        <w:jc w:val="center"/>
        <w:rPr>
          <w:rStyle w:val="3"/>
          <w:rFonts w:ascii="Times New Roman" w:hAnsi="Times New Roman" w:cs="Times New Roman"/>
        </w:rPr>
      </w:pPr>
      <w:r w:rsidRPr="00A84629">
        <w:rPr>
          <w:rStyle w:val="3"/>
          <w:rFonts w:ascii="Times New Roman" w:hAnsi="Times New Roman" w:cs="Times New Roman"/>
          <w:b/>
          <w:bCs/>
        </w:rPr>
        <w:t xml:space="preserve">Сроки конференции: </w:t>
      </w:r>
      <w:r>
        <w:rPr>
          <w:rStyle w:val="3"/>
          <w:rFonts w:ascii="Times New Roman" w:hAnsi="Times New Roman" w:cs="Times New Roman"/>
        </w:rPr>
        <w:t>2</w:t>
      </w:r>
      <w:r w:rsidR="004855B4">
        <w:rPr>
          <w:rStyle w:val="3"/>
          <w:rFonts w:ascii="Times New Roman" w:hAnsi="Times New Roman" w:cs="Times New Roman"/>
        </w:rPr>
        <w:t>3</w:t>
      </w:r>
      <w:r>
        <w:rPr>
          <w:rStyle w:val="3"/>
          <w:rFonts w:ascii="Times New Roman" w:hAnsi="Times New Roman" w:cs="Times New Roman"/>
        </w:rPr>
        <w:t>-27 апреля 2024</w:t>
      </w:r>
      <w:r w:rsidR="00927A7B">
        <w:rPr>
          <w:rStyle w:val="3"/>
          <w:rFonts w:ascii="Times New Roman" w:hAnsi="Times New Roman" w:cs="Times New Roman"/>
        </w:rPr>
        <w:t xml:space="preserve"> года</w:t>
      </w:r>
    </w:p>
    <w:p w:rsidR="00D431A2" w:rsidRPr="00A84629" w:rsidRDefault="00D431A2" w:rsidP="006E5C5F">
      <w:pPr>
        <w:pStyle w:val="30"/>
        <w:spacing w:after="0"/>
        <w:ind w:left="0" w:firstLine="0"/>
        <w:jc w:val="center"/>
        <w:rPr>
          <w:rFonts w:ascii="Times New Roman" w:hAnsi="Times New Roman" w:cs="Times New Roman"/>
        </w:rPr>
      </w:pPr>
    </w:p>
    <w:p w:rsidR="00A84629" w:rsidRDefault="00A84629" w:rsidP="006E5C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4629">
        <w:rPr>
          <w:rStyle w:val="3"/>
          <w:rFonts w:ascii="Times New Roman" w:hAnsi="Times New Roman" w:cs="Times New Roman"/>
          <w:b/>
          <w:bCs/>
        </w:rPr>
        <w:t xml:space="preserve">Место проведения: </w:t>
      </w:r>
      <w:r w:rsidRPr="00FE1901"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caps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ашкортостан, </w:t>
      </w:r>
      <w:proofErr w:type="spellStart"/>
      <w:r>
        <w:rPr>
          <w:rFonts w:ascii="Times New Roman" w:hAnsi="Times New Roman"/>
          <w:sz w:val="28"/>
          <w:szCs w:val="28"/>
        </w:rPr>
        <w:t>Салаватский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A84629" w:rsidRPr="00A84629" w:rsidRDefault="00A84629" w:rsidP="006E5C5F">
      <w:pPr>
        <w:pStyle w:val="30"/>
        <w:spacing w:after="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Глобальный </w:t>
      </w:r>
      <w:proofErr w:type="spellStart"/>
      <w:r>
        <w:rPr>
          <w:rFonts w:ascii="Times New Roman" w:hAnsi="Times New Roman"/>
        </w:rPr>
        <w:t>геопарк</w:t>
      </w:r>
      <w:proofErr w:type="spellEnd"/>
      <w:r>
        <w:rPr>
          <w:rFonts w:ascii="Times New Roman" w:hAnsi="Times New Roman"/>
        </w:rPr>
        <w:t xml:space="preserve"> ЮНЕСКО «</w:t>
      </w:r>
      <w:proofErr w:type="spellStart"/>
      <w:r>
        <w:rPr>
          <w:rFonts w:ascii="Times New Roman" w:hAnsi="Times New Roman"/>
        </w:rPr>
        <w:t>Янган</w:t>
      </w:r>
      <w:proofErr w:type="spellEnd"/>
      <w:r>
        <w:rPr>
          <w:rFonts w:ascii="Times New Roman" w:hAnsi="Times New Roman"/>
        </w:rPr>
        <w:t>-Тау»</w:t>
      </w:r>
    </w:p>
    <w:p w:rsidR="004855B4" w:rsidRDefault="004855B4" w:rsidP="004855B4">
      <w:pPr>
        <w:pStyle w:val="30"/>
        <w:spacing w:after="0"/>
        <w:ind w:left="0" w:firstLine="0"/>
        <w:jc w:val="center"/>
        <w:rPr>
          <w:rStyle w:val="3"/>
          <w:rFonts w:ascii="Times New Roman" w:hAnsi="Times New Roman" w:cs="Times New Roman"/>
        </w:rPr>
      </w:pPr>
    </w:p>
    <w:p w:rsidR="004855B4" w:rsidRPr="004855B4" w:rsidRDefault="004855B4" w:rsidP="004855B4">
      <w:pPr>
        <w:pStyle w:val="30"/>
        <w:spacing w:after="0"/>
        <w:ind w:left="0" w:firstLine="0"/>
        <w:jc w:val="center"/>
        <w:rPr>
          <w:rStyle w:val="3"/>
          <w:rFonts w:ascii="Times New Roman" w:hAnsi="Times New Roman" w:cs="Times New Roman"/>
        </w:rPr>
      </w:pPr>
      <w:r w:rsidRPr="004855B4">
        <w:rPr>
          <w:rStyle w:val="3"/>
          <w:rFonts w:ascii="Times New Roman" w:hAnsi="Times New Roman" w:cs="Times New Roman"/>
        </w:rPr>
        <w:t>Программа Конференция будет включать пленарные доклады (20 мин) и устные сообщения (15 мин). Оргкомитет оставляет за собой право отбирать доклады для устных сообщений. Электронные презентации докладов должны быть подготовл</w:t>
      </w:r>
      <w:r>
        <w:rPr>
          <w:rStyle w:val="3"/>
          <w:rFonts w:ascii="Times New Roman" w:hAnsi="Times New Roman" w:cs="Times New Roman"/>
        </w:rPr>
        <w:t xml:space="preserve">ены в форматах PPT (PPTX) или </w:t>
      </w:r>
      <w:r w:rsidRPr="004855B4">
        <w:rPr>
          <w:rStyle w:val="3"/>
          <w:rFonts w:ascii="Times New Roman" w:hAnsi="Times New Roman" w:cs="Times New Roman"/>
        </w:rPr>
        <w:t>PDF.</w:t>
      </w:r>
    </w:p>
    <w:p w:rsidR="00D431A2" w:rsidRDefault="00A84629" w:rsidP="004855B4">
      <w:pPr>
        <w:pStyle w:val="30"/>
        <w:spacing w:after="0"/>
        <w:ind w:left="0" w:firstLine="0"/>
        <w:jc w:val="center"/>
        <w:rPr>
          <w:rStyle w:val="3"/>
          <w:rFonts w:ascii="Times New Roman" w:hAnsi="Times New Roman" w:cs="Times New Roman"/>
          <w:b/>
        </w:rPr>
      </w:pPr>
      <w:r w:rsidRPr="00DA4430">
        <w:rPr>
          <w:rStyle w:val="3"/>
          <w:rFonts w:ascii="Times New Roman" w:hAnsi="Times New Roman" w:cs="Times New Roman"/>
          <w:b/>
        </w:rPr>
        <w:t>В рамках Конференции предполагается обсудить</w:t>
      </w:r>
      <w:r w:rsidR="00D431A2" w:rsidRPr="00DA4430">
        <w:rPr>
          <w:rStyle w:val="3"/>
          <w:rFonts w:ascii="Times New Roman" w:hAnsi="Times New Roman" w:cs="Times New Roman"/>
          <w:b/>
        </w:rPr>
        <w:t>:</w:t>
      </w:r>
    </w:p>
    <w:p w:rsidR="00927A7B" w:rsidRPr="00DA4430" w:rsidRDefault="00927A7B" w:rsidP="00927A7B">
      <w:pPr>
        <w:pStyle w:val="30"/>
        <w:spacing w:after="0"/>
        <w:ind w:left="0" w:firstLine="0"/>
        <w:jc w:val="both"/>
        <w:rPr>
          <w:rStyle w:val="3"/>
          <w:rFonts w:ascii="Times New Roman" w:hAnsi="Times New Roman" w:cs="Times New Roman"/>
          <w:b/>
        </w:rPr>
      </w:pPr>
    </w:p>
    <w:p w:rsidR="00DB7307" w:rsidRDefault="00D431A2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3"/>
          <w:rFonts w:ascii="Times New Roman" w:hAnsi="Times New Roman" w:cs="Times New Roman"/>
        </w:rPr>
        <w:t>-</w:t>
      </w:r>
      <w:r w:rsidR="00A84629" w:rsidRPr="0091419B">
        <w:rPr>
          <w:rStyle w:val="3"/>
          <w:rFonts w:ascii="Times New Roman" w:hAnsi="Times New Roman" w:cs="Times New Roman"/>
        </w:rPr>
        <w:t xml:space="preserve"> </w:t>
      </w:r>
      <w:r w:rsidR="0091419B">
        <w:rPr>
          <w:rStyle w:val="3"/>
          <w:rFonts w:ascii="Times New Roman" w:hAnsi="Times New Roman" w:cs="Times New Roman"/>
        </w:rPr>
        <w:t>с</w:t>
      </w:r>
      <w:r w:rsidR="0091419B" w:rsidRPr="0091419B">
        <w:rPr>
          <w:rStyle w:val="3"/>
          <w:rFonts w:ascii="Times New Roman" w:hAnsi="Times New Roman" w:cs="Times New Roman"/>
        </w:rPr>
        <w:t>оздание и р</w:t>
      </w:r>
      <w:r w:rsidR="0091419B" w:rsidRPr="0091419B">
        <w:rPr>
          <w:rFonts w:ascii="Times New Roman" w:eastAsia="Times New Roman" w:hAnsi="Times New Roman" w:cs="Times New Roman"/>
          <w:lang w:eastAsia="ru-RU"/>
        </w:rPr>
        <w:t xml:space="preserve">азвитие </w:t>
      </w:r>
      <w:proofErr w:type="spellStart"/>
      <w:r w:rsidR="0091419B" w:rsidRPr="0091419B">
        <w:rPr>
          <w:rFonts w:ascii="Times New Roman" w:eastAsia="Times New Roman" w:hAnsi="Times New Roman" w:cs="Times New Roman"/>
          <w:lang w:eastAsia="ru-RU"/>
        </w:rPr>
        <w:t>геопарков</w:t>
      </w:r>
      <w:proofErr w:type="spellEnd"/>
      <w:r w:rsidR="0091419B" w:rsidRPr="0091419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являющихся </w:t>
      </w:r>
      <w:r w:rsidR="0091419B" w:rsidRPr="0091419B">
        <w:rPr>
          <w:rFonts w:ascii="Times New Roman" w:eastAsia="Times New Roman" w:hAnsi="Times New Roman" w:cs="Times New Roman"/>
          <w:lang w:eastAsia="ru-RU"/>
        </w:rPr>
        <w:t>актуальной и перспективной формой устойчивого экономического развития территорий, туризма, просвещения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научных исследований;</w:t>
      </w:r>
      <w:r w:rsidR="0091419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4629" w:rsidRDefault="00D431A2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</w:t>
      </w:r>
      <w:r w:rsidR="0091419B" w:rsidRPr="00062B24">
        <w:rPr>
          <w:rFonts w:ascii="Times New Roman" w:eastAsia="Times New Roman" w:hAnsi="Times New Roman" w:cs="Times New Roman"/>
          <w:lang w:eastAsia="ru-RU"/>
        </w:rPr>
        <w:t>одейств</w:t>
      </w:r>
      <w:r w:rsidR="00DB7307">
        <w:rPr>
          <w:rFonts w:ascii="Times New Roman" w:eastAsia="Times New Roman" w:hAnsi="Times New Roman" w:cs="Times New Roman"/>
          <w:lang w:eastAsia="ru-RU"/>
        </w:rPr>
        <w:t xml:space="preserve">ие </w:t>
      </w:r>
      <w:proofErr w:type="spellStart"/>
      <w:r w:rsidR="00DB7307">
        <w:rPr>
          <w:rFonts w:ascii="Times New Roman" w:eastAsia="Times New Roman" w:hAnsi="Times New Roman" w:cs="Times New Roman"/>
          <w:lang w:eastAsia="ru-RU"/>
        </w:rPr>
        <w:t>геопарков</w:t>
      </w:r>
      <w:proofErr w:type="spellEnd"/>
      <w:r w:rsidR="0091419B" w:rsidRPr="00062B24">
        <w:rPr>
          <w:rFonts w:ascii="Times New Roman" w:eastAsia="Times New Roman" w:hAnsi="Times New Roman" w:cs="Times New Roman"/>
          <w:lang w:eastAsia="ru-RU"/>
        </w:rPr>
        <w:t xml:space="preserve"> укреплению местной идентичности путем развития просветительной деятельности, развитию патриотизма и формированию положительного имиджа страны</w:t>
      </w:r>
      <w:r w:rsidR="0091419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7307">
        <w:rPr>
          <w:rFonts w:ascii="Times New Roman" w:eastAsia="Times New Roman" w:hAnsi="Times New Roman" w:cs="Times New Roman"/>
          <w:lang w:eastAsia="ru-RU"/>
        </w:rPr>
        <w:t>сохранению</w:t>
      </w:r>
      <w:r w:rsidR="0091419B" w:rsidRPr="0091419B">
        <w:rPr>
          <w:rFonts w:ascii="Times New Roman" w:eastAsia="Times New Roman" w:hAnsi="Times New Roman" w:cs="Times New Roman"/>
          <w:lang w:eastAsia="ru-RU"/>
        </w:rPr>
        <w:t xml:space="preserve"> и популяризации природного и культурного наследия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B7307" w:rsidRDefault="00DB7307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3403C" w:rsidRDefault="0043403C" w:rsidP="004855B4">
      <w:pPr>
        <w:pStyle w:val="3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4430">
        <w:rPr>
          <w:rFonts w:ascii="Times New Roman" w:eastAsia="Times New Roman" w:hAnsi="Times New Roman" w:cs="Times New Roman"/>
          <w:b/>
          <w:lang w:eastAsia="ru-RU"/>
        </w:rPr>
        <w:t>Предварительная программа конференции:</w:t>
      </w:r>
    </w:p>
    <w:p w:rsidR="00927A7B" w:rsidRPr="00DA4430" w:rsidRDefault="00927A7B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27A7B" w:rsidRDefault="0043403C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27A7B">
        <w:rPr>
          <w:rFonts w:ascii="Times New Roman" w:eastAsia="Times New Roman" w:hAnsi="Times New Roman" w:cs="Times New Roman"/>
          <w:i/>
          <w:lang w:eastAsia="ru-RU"/>
        </w:rPr>
        <w:t>2</w:t>
      </w:r>
      <w:r w:rsidR="004855B4">
        <w:rPr>
          <w:rFonts w:ascii="Times New Roman" w:eastAsia="Times New Roman" w:hAnsi="Times New Roman" w:cs="Times New Roman"/>
          <w:i/>
          <w:lang w:eastAsia="ru-RU"/>
        </w:rPr>
        <w:t>3</w:t>
      </w:r>
      <w:r w:rsidRPr="00927A7B">
        <w:rPr>
          <w:rFonts w:ascii="Times New Roman" w:eastAsia="Times New Roman" w:hAnsi="Times New Roman" w:cs="Times New Roman"/>
          <w:i/>
          <w:lang w:eastAsia="ru-RU"/>
        </w:rPr>
        <w:t xml:space="preserve"> апреля</w:t>
      </w:r>
      <w:r w:rsidR="00927A7B">
        <w:rPr>
          <w:rFonts w:ascii="Times New Roman" w:eastAsia="Times New Roman" w:hAnsi="Times New Roman" w:cs="Times New Roman"/>
          <w:lang w:eastAsia="ru-RU"/>
        </w:rPr>
        <w:tab/>
      </w:r>
      <w:r w:rsidR="00927A7B">
        <w:rPr>
          <w:rFonts w:ascii="Times New Roman" w:eastAsia="Times New Roman" w:hAnsi="Times New Roman" w:cs="Times New Roman"/>
          <w:lang w:eastAsia="ru-RU"/>
        </w:rPr>
        <w:tab/>
        <w:t>з</w:t>
      </w:r>
      <w:r w:rsidRPr="00D633B6">
        <w:rPr>
          <w:rFonts w:ascii="Times New Roman" w:eastAsia="Times New Roman" w:hAnsi="Times New Roman" w:cs="Times New Roman"/>
          <w:lang w:eastAsia="ru-RU"/>
        </w:rPr>
        <w:t xml:space="preserve">аезд участников конференции </w:t>
      </w:r>
      <w:r w:rsidR="00D633B6" w:rsidRPr="00D633B6">
        <w:rPr>
          <w:rFonts w:ascii="Times New Roman" w:eastAsia="Times New Roman" w:hAnsi="Times New Roman" w:cs="Times New Roman"/>
          <w:lang w:eastAsia="ru-RU"/>
        </w:rPr>
        <w:t xml:space="preserve">из </w:t>
      </w:r>
      <w:r w:rsidR="00D431A2">
        <w:rPr>
          <w:rFonts w:ascii="Times New Roman" w:eastAsia="Times New Roman" w:hAnsi="Times New Roman" w:cs="Times New Roman"/>
          <w:lang w:eastAsia="ru-RU"/>
        </w:rPr>
        <w:t>г. Уфы</w:t>
      </w:r>
    </w:p>
    <w:p w:rsidR="0043403C" w:rsidRPr="00D633B6" w:rsidRDefault="0043403C" w:rsidP="00927A7B">
      <w:pPr>
        <w:pStyle w:val="30"/>
        <w:spacing w:after="0"/>
        <w:ind w:left="141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33B6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633B6">
        <w:rPr>
          <w:rFonts w:ascii="Times New Roman" w:eastAsia="Times New Roman" w:hAnsi="Times New Roman" w:cs="Times New Roman"/>
          <w:lang w:eastAsia="ru-RU"/>
        </w:rPr>
        <w:t>геопарк</w:t>
      </w:r>
      <w:proofErr w:type="spellEnd"/>
      <w:r w:rsidRPr="00D633B6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D633B6">
        <w:rPr>
          <w:rFonts w:ascii="Times New Roman" w:eastAsia="Times New Roman" w:hAnsi="Times New Roman" w:cs="Times New Roman"/>
          <w:lang w:eastAsia="ru-RU"/>
        </w:rPr>
        <w:t>Янган</w:t>
      </w:r>
      <w:proofErr w:type="spellEnd"/>
      <w:r w:rsidRPr="00D633B6">
        <w:rPr>
          <w:rFonts w:ascii="Times New Roman" w:eastAsia="Times New Roman" w:hAnsi="Times New Roman" w:cs="Times New Roman"/>
          <w:lang w:eastAsia="ru-RU"/>
        </w:rPr>
        <w:t>-Тау»</w:t>
      </w:r>
    </w:p>
    <w:p w:rsidR="0043403C" w:rsidRPr="00D633B6" w:rsidRDefault="0043403C" w:rsidP="00927A7B">
      <w:pPr>
        <w:spacing w:after="0"/>
        <w:ind w:left="2127" w:hanging="21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8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27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</w:t>
      </w:r>
      <w:r w:rsidR="0048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927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апреля</w:t>
      </w:r>
      <w:r w:rsidR="0092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307"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633B6"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пленарного заседания, устные сообщения, заседание национального Комитета </w:t>
      </w:r>
      <w:r w:rsidR="00D633B6" w:rsidRPr="00D633B6">
        <w:rPr>
          <w:rFonts w:ascii="Times New Roman" w:hAnsi="Times New Roman" w:cs="Times New Roman"/>
          <w:bCs/>
          <w:sz w:val="28"/>
          <w:szCs w:val="28"/>
        </w:rPr>
        <w:t xml:space="preserve">международной программы ЮНЕСКО по </w:t>
      </w:r>
      <w:proofErr w:type="spellStart"/>
      <w:r w:rsidR="00D633B6" w:rsidRPr="00D633B6">
        <w:rPr>
          <w:rFonts w:ascii="Times New Roman" w:hAnsi="Times New Roman" w:cs="Times New Roman"/>
          <w:bCs/>
          <w:sz w:val="28"/>
          <w:szCs w:val="28"/>
        </w:rPr>
        <w:t>геопаркам</w:t>
      </w:r>
      <w:proofErr w:type="spellEnd"/>
    </w:p>
    <w:p w:rsidR="00D633B6" w:rsidRPr="00D633B6" w:rsidRDefault="00D633B6" w:rsidP="00927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7B">
        <w:rPr>
          <w:rFonts w:ascii="Times New Roman" w:hAnsi="Times New Roman" w:cs="Times New Roman"/>
          <w:bCs/>
          <w:i/>
          <w:sz w:val="28"/>
          <w:szCs w:val="28"/>
        </w:rPr>
        <w:t>26 апреля</w:t>
      </w:r>
      <w:r w:rsidR="00927A7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855B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633B6">
        <w:rPr>
          <w:rFonts w:ascii="Times New Roman" w:hAnsi="Times New Roman" w:cs="Times New Roman"/>
          <w:bCs/>
          <w:sz w:val="28"/>
          <w:szCs w:val="28"/>
        </w:rPr>
        <w:t>полев</w:t>
      </w:r>
      <w:r w:rsidR="004855B4">
        <w:rPr>
          <w:rFonts w:ascii="Times New Roman" w:hAnsi="Times New Roman" w:cs="Times New Roman"/>
          <w:bCs/>
          <w:sz w:val="28"/>
          <w:szCs w:val="28"/>
        </w:rPr>
        <w:t>ая</w:t>
      </w:r>
      <w:r w:rsidRPr="00D633B6">
        <w:rPr>
          <w:rFonts w:ascii="Times New Roman" w:hAnsi="Times New Roman" w:cs="Times New Roman"/>
          <w:bCs/>
          <w:sz w:val="28"/>
          <w:szCs w:val="28"/>
        </w:rPr>
        <w:t xml:space="preserve"> экскурсии по </w:t>
      </w:r>
      <w:proofErr w:type="spellStart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геопарку</w:t>
      </w:r>
      <w:proofErr w:type="spellEnd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Янган</w:t>
      </w:r>
      <w:proofErr w:type="spellEnd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-Тау»</w:t>
      </w:r>
    </w:p>
    <w:p w:rsidR="00927A7B" w:rsidRDefault="00D633B6" w:rsidP="00927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 апреля</w:t>
      </w:r>
      <w:r w:rsidR="0092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конференции из </w:t>
      </w:r>
      <w:proofErr w:type="spellStart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Янган</w:t>
      </w:r>
      <w:proofErr w:type="spellEnd"/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-Тау»</w:t>
      </w:r>
    </w:p>
    <w:p w:rsidR="00D633B6" w:rsidRPr="00D633B6" w:rsidRDefault="00D633B6" w:rsidP="00927A7B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31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Уфа</w:t>
      </w:r>
    </w:p>
    <w:p w:rsidR="0043403C" w:rsidRPr="00DA4430" w:rsidRDefault="0043403C" w:rsidP="00927A7B">
      <w:pPr>
        <w:pStyle w:val="3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4430" w:rsidRDefault="005A5822" w:rsidP="00927A7B">
      <w:pPr>
        <w:pStyle w:val="a5"/>
        <w:jc w:val="both"/>
        <w:rPr>
          <w:rStyle w:val="a4"/>
          <w:b/>
          <w:sz w:val="28"/>
          <w:szCs w:val="28"/>
        </w:rPr>
      </w:pPr>
      <w:r w:rsidRPr="00DA4430">
        <w:rPr>
          <w:rStyle w:val="a4"/>
          <w:b/>
          <w:sz w:val="28"/>
          <w:szCs w:val="28"/>
        </w:rPr>
        <w:t>О</w:t>
      </w:r>
      <w:r w:rsidR="00DA4430" w:rsidRPr="00DA4430">
        <w:rPr>
          <w:rStyle w:val="a4"/>
          <w:b/>
          <w:sz w:val="28"/>
          <w:szCs w:val="28"/>
        </w:rPr>
        <w:t>сновны</w:t>
      </w:r>
      <w:r w:rsidR="00927A7B">
        <w:rPr>
          <w:rStyle w:val="a4"/>
          <w:b/>
          <w:sz w:val="28"/>
          <w:szCs w:val="28"/>
        </w:rPr>
        <w:t>е этапы организации конференции:</w:t>
      </w:r>
    </w:p>
    <w:p w:rsidR="00D431A2" w:rsidRDefault="00927A7B" w:rsidP="00927A7B">
      <w:pPr>
        <w:pStyle w:val="a5"/>
        <w:jc w:val="both"/>
        <w:rPr>
          <w:rStyle w:val="a6"/>
          <w:b w:val="0"/>
          <w:i w:val="0"/>
          <w:sz w:val="28"/>
          <w:szCs w:val="28"/>
        </w:rPr>
      </w:pPr>
      <w:r>
        <w:rPr>
          <w:rStyle w:val="a6"/>
          <w:rFonts w:ascii="Segoe UI Symbol" w:eastAsia="Arial" w:hAnsi="Segoe UI Symbol"/>
          <w:b w:val="0"/>
          <w:i w:val="0"/>
          <w:sz w:val="28"/>
          <w:szCs w:val="28"/>
        </w:rPr>
        <w:t>◆</w:t>
      </w:r>
      <w:r>
        <w:rPr>
          <w:rStyle w:val="a6"/>
          <w:rFonts w:eastAsia="Arial"/>
          <w:b w:val="0"/>
          <w:i w:val="0"/>
          <w:sz w:val="28"/>
          <w:szCs w:val="28"/>
        </w:rPr>
        <w:t xml:space="preserve"> я</w:t>
      </w:r>
      <w:r w:rsidR="00D431A2" w:rsidRPr="00DA4430">
        <w:rPr>
          <w:rStyle w:val="a6"/>
          <w:rFonts w:eastAsia="Arial"/>
          <w:b w:val="0"/>
          <w:i w:val="0"/>
          <w:sz w:val="28"/>
          <w:szCs w:val="28"/>
        </w:rPr>
        <w:t xml:space="preserve">нварь </w:t>
      </w:r>
      <w:r w:rsidR="00F027C1">
        <w:rPr>
          <w:rStyle w:val="a6"/>
          <w:rFonts w:eastAsia="Arial"/>
          <w:b w:val="0"/>
          <w:bCs w:val="0"/>
          <w:i w:val="0"/>
          <w:sz w:val="28"/>
          <w:szCs w:val="28"/>
        </w:rPr>
        <w:t>-</w:t>
      </w:r>
      <w:r w:rsidR="00D431A2" w:rsidRPr="00DA4430">
        <w:rPr>
          <w:rStyle w:val="a6"/>
          <w:rFonts w:eastAsia="Arial"/>
          <w:b w:val="0"/>
          <w:bCs w:val="0"/>
          <w:i w:val="0"/>
          <w:sz w:val="28"/>
          <w:szCs w:val="28"/>
        </w:rPr>
        <w:t xml:space="preserve"> февраль 2024</w:t>
      </w:r>
      <w:r w:rsidR="00D431A2" w:rsidRPr="00DA4430">
        <w:rPr>
          <w:rStyle w:val="a6"/>
          <w:rFonts w:eastAsia="Arial"/>
          <w:b w:val="0"/>
          <w:i w:val="0"/>
          <w:sz w:val="28"/>
          <w:szCs w:val="28"/>
        </w:rPr>
        <w:t xml:space="preserve"> </w:t>
      </w:r>
      <w:r w:rsidR="00F027C1">
        <w:rPr>
          <w:rStyle w:val="a6"/>
          <w:rFonts w:eastAsia="Arial"/>
          <w:b w:val="0"/>
          <w:i w:val="0"/>
          <w:sz w:val="28"/>
          <w:szCs w:val="28"/>
        </w:rPr>
        <w:t xml:space="preserve">– </w:t>
      </w:r>
      <w:r w:rsidR="00F027C1">
        <w:rPr>
          <w:rStyle w:val="a6"/>
          <w:b w:val="0"/>
          <w:i w:val="0"/>
          <w:sz w:val="28"/>
          <w:szCs w:val="28"/>
        </w:rPr>
        <w:t>первый циркуляр</w:t>
      </w:r>
    </w:p>
    <w:p w:rsidR="00F027C1" w:rsidRPr="00F027C1" w:rsidRDefault="00F027C1" w:rsidP="00927A7B">
      <w:pPr>
        <w:pStyle w:val="a5"/>
        <w:jc w:val="both"/>
        <w:rPr>
          <w:rStyle w:val="a6"/>
          <w:b w:val="0"/>
          <w:i w:val="0"/>
          <w:sz w:val="28"/>
          <w:szCs w:val="28"/>
        </w:rPr>
      </w:pPr>
      <w:r w:rsidRPr="00F027C1">
        <w:rPr>
          <w:rStyle w:val="a6"/>
          <w:rFonts w:ascii="Cambria Math" w:eastAsia="Arial" w:hAnsi="Cambria Math" w:cs="Cambria Math"/>
          <w:b w:val="0"/>
          <w:i w:val="0"/>
          <w:sz w:val="28"/>
          <w:szCs w:val="28"/>
        </w:rPr>
        <w:t>◆</w:t>
      </w:r>
      <w:r w:rsidRPr="00F027C1">
        <w:rPr>
          <w:rStyle w:val="a6"/>
          <w:rFonts w:eastAsia="Arial"/>
          <w:b w:val="0"/>
          <w:i w:val="0"/>
          <w:sz w:val="28"/>
          <w:szCs w:val="28"/>
        </w:rPr>
        <w:t xml:space="preserve"> 1 февраля</w:t>
      </w:r>
      <w:r>
        <w:rPr>
          <w:rStyle w:val="a6"/>
          <w:rFonts w:eastAsia="Arial"/>
          <w:b w:val="0"/>
          <w:i w:val="0"/>
          <w:sz w:val="28"/>
          <w:szCs w:val="28"/>
        </w:rPr>
        <w:t xml:space="preserve"> – 20 марта 2024 – прием заявок на участие и названий докладов</w:t>
      </w:r>
    </w:p>
    <w:p w:rsidR="00D431A2" w:rsidRPr="00DA4430" w:rsidRDefault="00F027C1" w:rsidP="00927A7B">
      <w:pPr>
        <w:pStyle w:val="a5"/>
        <w:jc w:val="both"/>
        <w:rPr>
          <w:rStyle w:val="a4"/>
          <w:b/>
          <w:i/>
          <w:sz w:val="24"/>
          <w:szCs w:val="24"/>
        </w:rPr>
      </w:pPr>
      <w:r w:rsidRPr="00F027C1">
        <w:rPr>
          <w:rStyle w:val="a6"/>
          <w:rFonts w:ascii="Cambria Math" w:eastAsia="Arial" w:hAnsi="Cambria Math" w:cs="Cambria Math"/>
          <w:b w:val="0"/>
          <w:i w:val="0"/>
          <w:sz w:val="28"/>
          <w:szCs w:val="28"/>
        </w:rPr>
        <w:t>◆</w:t>
      </w:r>
      <w:r w:rsidRPr="00F027C1">
        <w:rPr>
          <w:rStyle w:val="a6"/>
          <w:rFonts w:eastAsia="Arial"/>
          <w:b w:val="0"/>
          <w:i w:val="0"/>
          <w:sz w:val="28"/>
          <w:szCs w:val="28"/>
        </w:rPr>
        <w:t xml:space="preserve"> </w:t>
      </w:r>
      <w:r w:rsidR="00D431A2" w:rsidRPr="00DA4430">
        <w:rPr>
          <w:rStyle w:val="a6"/>
          <w:rFonts w:eastAsia="Arial"/>
          <w:b w:val="0"/>
          <w:i w:val="0"/>
          <w:sz w:val="28"/>
          <w:szCs w:val="28"/>
        </w:rPr>
        <w:t>1 апреля</w:t>
      </w:r>
      <w:r>
        <w:rPr>
          <w:rStyle w:val="a6"/>
          <w:rFonts w:eastAsia="Arial"/>
          <w:b w:val="0"/>
          <w:i w:val="0"/>
          <w:sz w:val="28"/>
          <w:szCs w:val="28"/>
        </w:rPr>
        <w:t xml:space="preserve"> 2024 –</w:t>
      </w:r>
      <w:r w:rsidR="00D431A2" w:rsidRPr="00DA4430">
        <w:rPr>
          <w:rStyle w:val="a6"/>
          <w:b w:val="0"/>
          <w:i w:val="0"/>
          <w:sz w:val="28"/>
          <w:szCs w:val="28"/>
        </w:rPr>
        <w:t xml:space="preserve"> второй циркуляр, программа конференции</w:t>
      </w:r>
    </w:p>
    <w:p w:rsidR="00D431A2" w:rsidRPr="00DA4430" w:rsidRDefault="00F027C1" w:rsidP="00927A7B">
      <w:pPr>
        <w:pStyle w:val="a5"/>
        <w:jc w:val="both"/>
        <w:rPr>
          <w:rStyle w:val="a4"/>
          <w:b/>
          <w:i/>
          <w:sz w:val="24"/>
          <w:szCs w:val="24"/>
        </w:rPr>
      </w:pPr>
      <w:r w:rsidRPr="00F027C1">
        <w:rPr>
          <w:rStyle w:val="a6"/>
          <w:rFonts w:ascii="Cambria Math" w:eastAsia="Arial" w:hAnsi="Cambria Math" w:cs="Cambria Math"/>
          <w:b w:val="0"/>
          <w:i w:val="0"/>
          <w:sz w:val="28"/>
          <w:szCs w:val="28"/>
        </w:rPr>
        <w:t>◆</w:t>
      </w:r>
      <w:r w:rsidRPr="00F027C1">
        <w:rPr>
          <w:rStyle w:val="a6"/>
          <w:rFonts w:eastAsia="Arial"/>
          <w:b w:val="0"/>
          <w:i w:val="0"/>
          <w:sz w:val="28"/>
          <w:szCs w:val="28"/>
        </w:rPr>
        <w:t xml:space="preserve"> </w:t>
      </w:r>
      <w:r w:rsidR="00D431A2" w:rsidRPr="00DA4430">
        <w:rPr>
          <w:rStyle w:val="a6"/>
          <w:rFonts w:eastAsia="Arial"/>
          <w:b w:val="0"/>
          <w:bCs w:val="0"/>
          <w:i w:val="0"/>
          <w:sz w:val="28"/>
          <w:szCs w:val="28"/>
        </w:rPr>
        <w:t>2</w:t>
      </w:r>
      <w:r w:rsidR="004855B4">
        <w:rPr>
          <w:rStyle w:val="a6"/>
          <w:rFonts w:eastAsia="Arial"/>
          <w:b w:val="0"/>
          <w:bCs w:val="0"/>
          <w:i w:val="0"/>
          <w:sz w:val="28"/>
          <w:szCs w:val="28"/>
        </w:rPr>
        <w:t>3</w:t>
      </w:r>
      <w:r w:rsidR="00D431A2" w:rsidRPr="00DA4430">
        <w:rPr>
          <w:rStyle w:val="a6"/>
          <w:rFonts w:eastAsia="Arial"/>
          <w:b w:val="0"/>
          <w:bCs w:val="0"/>
          <w:i w:val="0"/>
          <w:sz w:val="28"/>
          <w:szCs w:val="28"/>
        </w:rPr>
        <w:t>-27</w:t>
      </w:r>
      <w:r w:rsidR="00D431A2" w:rsidRPr="00DA4430">
        <w:rPr>
          <w:rStyle w:val="a6"/>
          <w:rFonts w:eastAsia="Arial"/>
          <w:b w:val="0"/>
          <w:i w:val="0"/>
          <w:sz w:val="28"/>
          <w:szCs w:val="28"/>
        </w:rPr>
        <w:t xml:space="preserve"> апреля 2023 г.</w:t>
      </w:r>
      <w:r>
        <w:rPr>
          <w:rStyle w:val="a6"/>
          <w:rFonts w:eastAsia="Arial"/>
          <w:b w:val="0"/>
          <w:i w:val="0"/>
          <w:sz w:val="28"/>
          <w:szCs w:val="28"/>
        </w:rPr>
        <w:t xml:space="preserve"> –</w:t>
      </w:r>
      <w:r w:rsidR="00D431A2" w:rsidRPr="00DA4430">
        <w:rPr>
          <w:rStyle w:val="a6"/>
          <w:b w:val="0"/>
          <w:i w:val="0"/>
          <w:sz w:val="28"/>
          <w:szCs w:val="28"/>
        </w:rPr>
        <w:t xml:space="preserve"> проведение конференции</w:t>
      </w:r>
    </w:p>
    <w:p w:rsidR="00927A7B" w:rsidRDefault="00927A7B" w:rsidP="0092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bookmark12"/>
    </w:p>
    <w:p w:rsidR="00F027C1" w:rsidRPr="00F027C1" w:rsidRDefault="00F027C1" w:rsidP="0092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027C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Требования к презентациям:</w:t>
      </w:r>
    </w:p>
    <w:p w:rsidR="00F027C1" w:rsidRDefault="00F027C1" w:rsidP="0092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27A7B" w:rsidRPr="0043403C" w:rsidRDefault="00927A7B" w:rsidP="0092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7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Электронные презентации докладов должны быть подготовлены в </w:t>
      </w:r>
      <w:r w:rsidRPr="004340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форматах .PPT (PPTX) или .PDF.</w:t>
      </w:r>
      <w:r w:rsidR="00F027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27A7B" w:rsidRDefault="00927A7B" w:rsidP="00927A7B">
      <w:pPr>
        <w:spacing w:after="160" w:line="259" w:lineRule="auto"/>
        <w:jc w:val="both"/>
        <w:rPr>
          <w:rStyle w:val="31"/>
          <w:rFonts w:ascii="Times New Roman" w:eastAsia="Times New Roman" w:hAnsi="Times New Roman" w:cs="Times New Roman"/>
          <w:b w:val="0"/>
        </w:rPr>
      </w:pPr>
    </w:p>
    <w:p w:rsidR="0091419B" w:rsidRDefault="0091419B" w:rsidP="004855B4">
      <w:pPr>
        <w:pStyle w:val="32"/>
        <w:keepNext/>
        <w:keepLines/>
        <w:spacing w:after="40"/>
        <w:rPr>
          <w:rStyle w:val="31"/>
          <w:rFonts w:ascii="Times New Roman" w:eastAsia="Times New Roman" w:hAnsi="Times New Roman" w:cs="Times New Roman"/>
          <w:b/>
        </w:rPr>
      </w:pPr>
      <w:r w:rsidRPr="00D431A2">
        <w:rPr>
          <w:rStyle w:val="31"/>
          <w:rFonts w:ascii="Times New Roman" w:eastAsia="Times New Roman" w:hAnsi="Times New Roman" w:cs="Times New Roman"/>
          <w:b/>
        </w:rPr>
        <w:t>Консультации и контакты:</w:t>
      </w:r>
      <w:bookmarkEnd w:id="0"/>
    </w:p>
    <w:p w:rsidR="00F027C1" w:rsidRPr="00D431A2" w:rsidRDefault="00F027C1" w:rsidP="00927A7B">
      <w:pPr>
        <w:pStyle w:val="32"/>
        <w:keepNext/>
        <w:keepLines/>
        <w:spacing w:after="40"/>
        <w:jc w:val="both"/>
        <w:rPr>
          <w:b w:val="0"/>
        </w:rPr>
      </w:pPr>
    </w:p>
    <w:p w:rsidR="00F027C1" w:rsidRPr="00F027C1" w:rsidRDefault="00F027C1" w:rsidP="00927A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7C1">
        <w:rPr>
          <w:rFonts w:ascii="Times New Roman" w:hAnsi="Times New Roman" w:cs="Times New Roman"/>
          <w:i/>
          <w:sz w:val="28"/>
          <w:szCs w:val="28"/>
        </w:rPr>
        <w:t xml:space="preserve">Глобальный </w:t>
      </w:r>
      <w:proofErr w:type="spellStart"/>
      <w:r w:rsidRPr="00F027C1">
        <w:rPr>
          <w:rFonts w:ascii="Times New Roman" w:hAnsi="Times New Roman" w:cs="Times New Roman"/>
          <w:i/>
          <w:sz w:val="28"/>
          <w:szCs w:val="28"/>
        </w:rPr>
        <w:t>геопарк</w:t>
      </w:r>
      <w:proofErr w:type="spellEnd"/>
      <w:r w:rsidRPr="00F027C1">
        <w:rPr>
          <w:rFonts w:ascii="Times New Roman" w:hAnsi="Times New Roman" w:cs="Times New Roman"/>
          <w:i/>
          <w:sz w:val="28"/>
          <w:szCs w:val="28"/>
        </w:rPr>
        <w:t xml:space="preserve"> ЮНЕСКО «</w:t>
      </w:r>
      <w:proofErr w:type="spellStart"/>
      <w:r w:rsidRPr="00F027C1">
        <w:rPr>
          <w:rFonts w:ascii="Times New Roman" w:hAnsi="Times New Roman" w:cs="Times New Roman"/>
          <w:i/>
          <w:sz w:val="28"/>
          <w:szCs w:val="28"/>
        </w:rPr>
        <w:t>Янган</w:t>
      </w:r>
      <w:proofErr w:type="spellEnd"/>
      <w:r w:rsidRPr="00F027C1">
        <w:rPr>
          <w:rFonts w:ascii="Times New Roman" w:hAnsi="Times New Roman" w:cs="Times New Roman"/>
          <w:i/>
          <w:sz w:val="28"/>
          <w:szCs w:val="28"/>
        </w:rPr>
        <w:t>-Тау»</w:t>
      </w:r>
    </w:p>
    <w:p w:rsidR="004855B4" w:rsidRPr="004855B4" w:rsidRDefault="004855B4" w:rsidP="004855B4">
      <w:pPr>
        <w:pStyle w:val="11"/>
        <w:spacing w:after="0"/>
        <w:jc w:val="both"/>
        <w:rPr>
          <w:rFonts w:eastAsiaTheme="minorHAnsi"/>
          <w:sz w:val="28"/>
          <w:szCs w:val="28"/>
        </w:rPr>
      </w:pPr>
      <w:r w:rsidRPr="004855B4">
        <w:rPr>
          <w:rFonts w:eastAsiaTheme="minorHAnsi"/>
          <w:sz w:val="28"/>
          <w:szCs w:val="28"/>
        </w:rPr>
        <w:t xml:space="preserve">452492, Россия, Республика Башкортостан, </w:t>
      </w:r>
      <w:proofErr w:type="spellStart"/>
      <w:r w:rsidRPr="004855B4">
        <w:rPr>
          <w:rFonts w:eastAsiaTheme="minorHAnsi"/>
          <w:sz w:val="28"/>
          <w:szCs w:val="28"/>
        </w:rPr>
        <w:t>Салаватский</w:t>
      </w:r>
      <w:proofErr w:type="spellEnd"/>
      <w:r w:rsidRPr="004855B4">
        <w:rPr>
          <w:rFonts w:eastAsiaTheme="minorHAnsi"/>
          <w:sz w:val="28"/>
          <w:szCs w:val="28"/>
        </w:rPr>
        <w:t xml:space="preserve"> район, с. </w:t>
      </w:r>
      <w:proofErr w:type="spellStart"/>
      <w:r w:rsidRPr="004855B4">
        <w:rPr>
          <w:rFonts w:eastAsiaTheme="minorHAnsi"/>
          <w:sz w:val="28"/>
          <w:szCs w:val="28"/>
        </w:rPr>
        <w:t>Янгантау</w:t>
      </w:r>
      <w:proofErr w:type="spellEnd"/>
      <w:r w:rsidRPr="004855B4">
        <w:rPr>
          <w:rFonts w:eastAsiaTheme="minorHAnsi"/>
          <w:sz w:val="28"/>
          <w:szCs w:val="28"/>
        </w:rPr>
        <w:t xml:space="preserve">, ул. Центральная, 20. Глобальный </w:t>
      </w:r>
      <w:proofErr w:type="spellStart"/>
      <w:r w:rsidRPr="004855B4">
        <w:rPr>
          <w:rFonts w:eastAsiaTheme="minorHAnsi"/>
          <w:sz w:val="28"/>
          <w:szCs w:val="28"/>
        </w:rPr>
        <w:t>геопарк</w:t>
      </w:r>
      <w:proofErr w:type="spellEnd"/>
      <w:r w:rsidRPr="004855B4">
        <w:rPr>
          <w:rFonts w:eastAsiaTheme="minorHAnsi"/>
          <w:sz w:val="28"/>
          <w:szCs w:val="28"/>
        </w:rPr>
        <w:t xml:space="preserve"> ЮНЕСКО «</w:t>
      </w:r>
      <w:proofErr w:type="spellStart"/>
      <w:r w:rsidRPr="004855B4">
        <w:rPr>
          <w:rFonts w:eastAsiaTheme="minorHAnsi"/>
          <w:sz w:val="28"/>
          <w:szCs w:val="28"/>
        </w:rPr>
        <w:t>Янган</w:t>
      </w:r>
      <w:proofErr w:type="spellEnd"/>
      <w:r w:rsidRPr="004855B4">
        <w:rPr>
          <w:rFonts w:eastAsiaTheme="minorHAnsi"/>
          <w:sz w:val="28"/>
          <w:szCs w:val="28"/>
        </w:rPr>
        <w:t>-Тау»</w:t>
      </w:r>
    </w:p>
    <w:p w:rsidR="004855B4" w:rsidRPr="004855B4" w:rsidRDefault="004855B4" w:rsidP="004855B4">
      <w:pPr>
        <w:pStyle w:val="11"/>
        <w:spacing w:after="0"/>
        <w:ind w:left="567"/>
        <w:jc w:val="both"/>
        <w:rPr>
          <w:rFonts w:eastAsiaTheme="minorHAnsi"/>
          <w:sz w:val="28"/>
          <w:szCs w:val="28"/>
          <w:lang w:val="en-US"/>
        </w:rPr>
      </w:pPr>
      <w:r w:rsidRPr="004855B4">
        <w:rPr>
          <w:rFonts w:eastAsiaTheme="minorHAnsi"/>
          <w:sz w:val="28"/>
          <w:szCs w:val="28"/>
          <w:lang w:val="en-US"/>
        </w:rPr>
        <w:t>E-mail: info@geopark-yangantau.ru</w:t>
      </w:r>
    </w:p>
    <w:p w:rsidR="00F027C1" w:rsidRDefault="004855B4" w:rsidP="004855B4">
      <w:pPr>
        <w:pStyle w:val="11"/>
        <w:spacing w:after="0"/>
        <w:ind w:left="567"/>
        <w:jc w:val="both"/>
        <w:rPr>
          <w:rFonts w:eastAsiaTheme="minorHAnsi"/>
          <w:sz w:val="28"/>
          <w:szCs w:val="28"/>
        </w:rPr>
      </w:pPr>
      <w:r w:rsidRPr="004855B4">
        <w:rPr>
          <w:rFonts w:eastAsiaTheme="minorHAnsi"/>
          <w:sz w:val="28"/>
          <w:szCs w:val="28"/>
        </w:rPr>
        <w:t xml:space="preserve">Телефон: +7904 736 1857 – </w:t>
      </w:r>
      <w:proofErr w:type="spellStart"/>
      <w:r w:rsidRPr="004855B4">
        <w:rPr>
          <w:rFonts w:eastAsiaTheme="minorHAnsi"/>
          <w:sz w:val="28"/>
          <w:szCs w:val="28"/>
        </w:rPr>
        <w:t>Галиев</w:t>
      </w:r>
      <w:proofErr w:type="spellEnd"/>
      <w:r w:rsidRPr="004855B4">
        <w:rPr>
          <w:rFonts w:eastAsiaTheme="minorHAnsi"/>
          <w:sz w:val="28"/>
          <w:szCs w:val="28"/>
        </w:rPr>
        <w:t xml:space="preserve"> Айрат </w:t>
      </w:r>
      <w:proofErr w:type="spellStart"/>
      <w:r w:rsidRPr="004855B4">
        <w:rPr>
          <w:rFonts w:eastAsiaTheme="minorHAnsi"/>
          <w:sz w:val="28"/>
          <w:szCs w:val="28"/>
        </w:rPr>
        <w:t>Фауисович</w:t>
      </w:r>
      <w:proofErr w:type="spellEnd"/>
      <w:r w:rsidRPr="004855B4">
        <w:rPr>
          <w:rFonts w:eastAsiaTheme="minorHAnsi"/>
          <w:sz w:val="28"/>
          <w:szCs w:val="28"/>
        </w:rPr>
        <w:t>, директор АНО «</w:t>
      </w:r>
      <w:proofErr w:type="spellStart"/>
      <w:r w:rsidRPr="004855B4">
        <w:rPr>
          <w:rFonts w:eastAsiaTheme="minorHAnsi"/>
          <w:sz w:val="28"/>
          <w:szCs w:val="28"/>
        </w:rPr>
        <w:t>Геопарк</w:t>
      </w:r>
      <w:proofErr w:type="spellEnd"/>
      <w:r w:rsidRPr="004855B4">
        <w:rPr>
          <w:rFonts w:eastAsiaTheme="minorHAnsi"/>
          <w:sz w:val="28"/>
          <w:szCs w:val="28"/>
        </w:rPr>
        <w:t xml:space="preserve"> «</w:t>
      </w:r>
      <w:proofErr w:type="spellStart"/>
      <w:r w:rsidRPr="004855B4">
        <w:rPr>
          <w:rFonts w:eastAsiaTheme="minorHAnsi"/>
          <w:sz w:val="28"/>
          <w:szCs w:val="28"/>
        </w:rPr>
        <w:t>Янган</w:t>
      </w:r>
      <w:proofErr w:type="spellEnd"/>
      <w:r w:rsidRPr="004855B4">
        <w:rPr>
          <w:rFonts w:eastAsiaTheme="minorHAnsi"/>
          <w:sz w:val="28"/>
          <w:szCs w:val="28"/>
        </w:rPr>
        <w:t>-Тау»</w:t>
      </w:r>
    </w:p>
    <w:p w:rsidR="004855B4" w:rsidRDefault="004855B4" w:rsidP="004855B4">
      <w:pPr>
        <w:pStyle w:val="11"/>
        <w:spacing w:after="0"/>
        <w:jc w:val="both"/>
        <w:rPr>
          <w:rStyle w:val="a3"/>
          <w:rFonts w:eastAsia="Arial"/>
          <w:sz w:val="28"/>
          <w:szCs w:val="28"/>
        </w:rPr>
      </w:pPr>
    </w:p>
    <w:p w:rsidR="00F027C1" w:rsidRPr="00F027C1" w:rsidRDefault="00F027C1" w:rsidP="00927A7B">
      <w:pPr>
        <w:pStyle w:val="11"/>
        <w:spacing w:after="0"/>
        <w:jc w:val="both"/>
        <w:rPr>
          <w:rStyle w:val="a3"/>
          <w:rFonts w:eastAsia="Arial"/>
          <w:i/>
          <w:sz w:val="28"/>
          <w:szCs w:val="28"/>
        </w:rPr>
      </w:pPr>
      <w:r w:rsidRPr="00F027C1">
        <w:rPr>
          <w:i/>
          <w:color w:val="333333"/>
          <w:sz w:val="28"/>
          <w:szCs w:val="28"/>
        </w:rPr>
        <w:t>Всероссийский научно-исследовательский геологический институт им. А.П. Карпинского</w:t>
      </w:r>
    </w:p>
    <w:p w:rsidR="005A5822" w:rsidRPr="00D431A2" w:rsidRDefault="00D431A2" w:rsidP="00927A7B">
      <w:pPr>
        <w:pStyle w:val="11"/>
        <w:spacing w:after="0"/>
        <w:jc w:val="both"/>
        <w:rPr>
          <w:color w:val="333333"/>
          <w:sz w:val="28"/>
          <w:szCs w:val="28"/>
        </w:rPr>
      </w:pPr>
      <w:r w:rsidRPr="00D431A2">
        <w:rPr>
          <w:sz w:val="28"/>
          <w:szCs w:val="28"/>
        </w:rPr>
        <w:t xml:space="preserve">199106, Россия, Санкт-Петербург, Средний пр., 74, </w:t>
      </w:r>
    </w:p>
    <w:p w:rsidR="00D431A2" w:rsidRPr="004855B4" w:rsidRDefault="00D431A2" w:rsidP="004855B4">
      <w:pPr>
        <w:pStyle w:val="11"/>
        <w:spacing w:after="0"/>
        <w:ind w:left="567"/>
        <w:jc w:val="both"/>
        <w:rPr>
          <w:rStyle w:val="a3"/>
          <w:rFonts w:eastAsia="Arial"/>
          <w:sz w:val="28"/>
          <w:szCs w:val="28"/>
        </w:rPr>
      </w:pPr>
      <w:r w:rsidRPr="00D431A2">
        <w:rPr>
          <w:sz w:val="28"/>
          <w:szCs w:val="28"/>
          <w:lang w:val="en-US"/>
        </w:rPr>
        <w:t>E</w:t>
      </w:r>
      <w:r w:rsidRPr="004855B4">
        <w:rPr>
          <w:sz w:val="28"/>
          <w:szCs w:val="28"/>
        </w:rPr>
        <w:t>-</w:t>
      </w:r>
      <w:r w:rsidRPr="00D431A2">
        <w:rPr>
          <w:sz w:val="28"/>
          <w:szCs w:val="28"/>
          <w:lang w:val="en-US"/>
        </w:rPr>
        <w:t>mail</w:t>
      </w:r>
      <w:r w:rsidRPr="004855B4">
        <w:rPr>
          <w:rStyle w:val="a3"/>
          <w:rFonts w:eastAsia="Arial"/>
          <w:sz w:val="28"/>
          <w:szCs w:val="28"/>
        </w:rPr>
        <w:t xml:space="preserve">: </w:t>
      </w:r>
      <w:proofErr w:type="spellStart"/>
      <w:r w:rsidR="006C124D">
        <w:rPr>
          <w:rStyle w:val="a3"/>
          <w:rFonts w:eastAsia="Arial"/>
          <w:sz w:val="28"/>
          <w:szCs w:val="28"/>
          <w:lang w:val="en-US"/>
        </w:rPr>
        <w:t>geopark</w:t>
      </w:r>
      <w:proofErr w:type="spellEnd"/>
      <w:r w:rsidR="006C124D" w:rsidRPr="004855B4">
        <w:rPr>
          <w:rStyle w:val="a3"/>
          <w:rFonts w:eastAsia="Arial"/>
          <w:sz w:val="28"/>
          <w:szCs w:val="28"/>
        </w:rPr>
        <w:t>24@</w:t>
      </w:r>
      <w:proofErr w:type="spellStart"/>
      <w:r w:rsidR="006C124D">
        <w:rPr>
          <w:rStyle w:val="a3"/>
          <w:rFonts w:eastAsia="Arial"/>
          <w:sz w:val="28"/>
          <w:szCs w:val="28"/>
          <w:lang w:val="en-US"/>
        </w:rPr>
        <w:t>vsegei</w:t>
      </w:r>
      <w:proofErr w:type="spellEnd"/>
      <w:r w:rsidR="006C124D" w:rsidRPr="004855B4">
        <w:rPr>
          <w:rStyle w:val="a3"/>
          <w:rFonts w:eastAsia="Arial"/>
          <w:sz w:val="28"/>
          <w:szCs w:val="28"/>
        </w:rPr>
        <w:t>.</w:t>
      </w:r>
      <w:proofErr w:type="spellStart"/>
      <w:r w:rsidR="006C124D">
        <w:rPr>
          <w:rStyle w:val="a3"/>
          <w:rFonts w:eastAsia="Arial"/>
          <w:sz w:val="28"/>
          <w:szCs w:val="28"/>
          <w:lang w:val="en-US"/>
        </w:rPr>
        <w:t>ru</w:t>
      </w:r>
      <w:proofErr w:type="spellEnd"/>
    </w:p>
    <w:p w:rsidR="00D431A2" w:rsidRDefault="006C124D" w:rsidP="004855B4">
      <w:pPr>
        <w:pStyle w:val="11"/>
        <w:spacing w:after="0"/>
        <w:ind w:left="567"/>
        <w:jc w:val="both"/>
        <w:rPr>
          <w:rStyle w:val="a3"/>
          <w:rFonts w:eastAsiaTheme="minorEastAsia"/>
          <w:sz w:val="28"/>
          <w:szCs w:val="28"/>
          <w:lang w:eastAsia="zh-CN"/>
        </w:rPr>
      </w:pPr>
      <w:r>
        <w:rPr>
          <w:rStyle w:val="a3"/>
          <w:rFonts w:eastAsia="Arial"/>
          <w:sz w:val="28"/>
          <w:szCs w:val="28"/>
        </w:rPr>
        <w:t>Т</w:t>
      </w:r>
      <w:r w:rsidR="00D431A2" w:rsidRPr="00D431A2">
        <w:rPr>
          <w:rStyle w:val="a3"/>
          <w:rFonts w:eastAsia="Arial"/>
          <w:sz w:val="28"/>
          <w:szCs w:val="28"/>
        </w:rPr>
        <w:t>елефон</w:t>
      </w:r>
      <w:r w:rsidR="00D431A2" w:rsidRPr="006C124D">
        <w:rPr>
          <w:rStyle w:val="a3"/>
          <w:rFonts w:eastAsia="Arial"/>
          <w:sz w:val="28"/>
          <w:szCs w:val="28"/>
        </w:rPr>
        <w:t>:</w:t>
      </w:r>
      <w:r w:rsidR="004855B4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Theme="minorEastAsia"/>
          <w:sz w:val="28"/>
          <w:szCs w:val="28"/>
          <w:lang w:eastAsia="zh-CN"/>
        </w:rPr>
        <w:t>+7 </w:t>
      </w:r>
      <w:r w:rsidR="002D587C">
        <w:rPr>
          <w:rStyle w:val="a3"/>
          <w:rFonts w:eastAsiaTheme="minorEastAsia"/>
          <w:sz w:val="28"/>
          <w:szCs w:val="28"/>
          <w:lang w:eastAsia="zh-CN"/>
        </w:rPr>
        <w:t>812 328 90</w:t>
      </w:r>
      <w:r>
        <w:rPr>
          <w:rStyle w:val="a3"/>
          <w:rFonts w:eastAsiaTheme="minorEastAsia"/>
          <w:sz w:val="28"/>
          <w:szCs w:val="28"/>
          <w:lang w:eastAsia="zh-CN"/>
        </w:rPr>
        <w:t xml:space="preserve"> </w:t>
      </w:r>
      <w:r w:rsidR="002D587C">
        <w:rPr>
          <w:rStyle w:val="a3"/>
          <w:rFonts w:eastAsiaTheme="minorEastAsia"/>
          <w:sz w:val="28"/>
          <w:szCs w:val="28"/>
          <w:lang w:eastAsia="zh-CN"/>
        </w:rPr>
        <w:t>90</w:t>
      </w:r>
      <w:r>
        <w:rPr>
          <w:rStyle w:val="a3"/>
          <w:rFonts w:eastAsiaTheme="minorEastAsia"/>
          <w:sz w:val="28"/>
          <w:szCs w:val="28"/>
          <w:lang w:eastAsia="zh-CN"/>
        </w:rPr>
        <w:t xml:space="preserve"> </w:t>
      </w:r>
      <w:r w:rsidR="002D587C">
        <w:rPr>
          <w:rStyle w:val="a3"/>
          <w:rFonts w:eastAsiaTheme="minorEastAsia"/>
          <w:sz w:val="28"/>
          <w:szCs w:val="28"/>
          <w:lang w:eastAsia="zh-CN"/>
        </w:rPr>
        <w:t>(доб. 2501)</w:t>
      </w:r>
      <w:r>
        <w:rPr>
          <w:rStyle w:val="a3"/>
          <w:rFonts w:eastAsiaTheme="minorEastAsia"/>
          <w:sz w:val="28"/>
          <w:szCs w:val="28"/>
          <w:lang w:eastAsia="zh-CN"/>
        </w:rPr>
        <w:t xml:space="preserve"> - Семилеткин Сергей Алексеевич, </w:t>
      </w:r>
      <w:r w:rsidRPr="006C124D">
        <w:rPr>
          <w:rStyle w:val="a3"/>
          <w:rFonts w:eastAsiaTheme="minorEastAsia"/>
          <w:sz w:val="28"/>
          <w:szCs w:val="28"/>
          <w:lang w:eastAsia="zh-CN"/>
        </w:rPr>
        <w:t xml:space="preserve">ответственный секретарь национального Комитета международной программы ЮНЕСКО по </w:t>
      </w:r>
      <w:proofErr w:type="spellStart"/>
      <w:r w:rsidRPr="006C124D">
        <w:rPr>
          <w:rStyle w:val="a3"/>
          <w:rFonts w:eastAsiaTheme="minorEastAsia"/>
          <w:sz w:val="28"/>
          <w:szCs w:val="28"/>
          <w:lang w:eastAsia="zh-CN"/>
        </w:rPr>
        <w:t>геопаркам</w:t>
      </w:r>
      <w:proofErr w:type="spellEnd"/>
      <w:r>
        <w:rPr>
          <w:rStyle w:val="a3"/>
          <w:rFonts w:eastAsiaTheme="minorEastAsia"/>
          <w:sz w:val="28"/>
          <w:szCs w:val="28"/>
          <w:lang w:eastAsia="zh-CN"/>
        </w:rPr>
        <w:t>)</w:t>
      </w:r>
    </w:p>
    <w:p w:rsidR="006C124D" w:rsidRPr="006C124D" w:rsidRDefault="006C124D" w:rsidP="004855B4">
      <w:pPr>
        <w:pStyle w:val="11"/>
        <w:spacing w:after="0"/>
        <w:ind w:left="567"/>
        <w:jc w:val="both"/>
        <w:rPr>
          <w:rFonts w:eastAsiaTheme="minorEastAsia"/>
          <w:sz w:val="28"/>
          <w:szCs w:val="28"/>
          <w:lang w:eastAsia="zh-CN"/>
        </w:rPr>
      </w:pPr>
      <w:r>
        <w:rPr>
          <w:rStyle w:val="a3"/>
          <w:rFonts w:eastAsiaTheme="minorEastAsia"/>
          <w:sz w:val="28"/>
          <w:szCs w:val="28"/>
          <w:lang w:eastAsia="zh-CN"/>
        </w:rPr>
        <w:t>+7 911 237 4751 – Остроумова Ирина Алексеевна, руководитель отдела по связям с общественностью</w:t>
      </w:r>
    </w:p>
    <w:p w:rsidR="0043403C" w:rsidRPr="006C124D" w:rsidRDefault="0043403C" w:rsidP="00927A7B">
      <w:pPr>
        <w:pStyle w:val="40"/>
        <w:spacing w:line="240" w:lineRule="auto"/>
        <w:jc w:val="both"/>
        <w:rPr>
          <w:rStyle w:val="4"/>
          <w:sz w:val="28"/>
          <w:szCs w:val="28"/>
        </w:rPr>
      </w:pPr>
    </w:p>
    <w:p w:rsidR="00DF0C87" w:rsidRDefault="00DF0C87">
      <w:pPr>
        <w:spacing w:after="160" w:line="259" w:lineRule="auto"/>
        <w:rPr>
          <w:rStyle w:val="4"/>
          <w:rFonts w:eastAsiaTheme="minorHAnsi"/>
          <w:sz w:val="28"/>
          <w:szCs w:val="28"/>
        </w:rPr>
      </w:pPr>
      <w:r>
        <w:rPr>
          <w:rStyle w:val="4"/>
          <w:rFonts w:eastAsiaTheme="minorHAnsi"/>
          <w:sz w:val="28"/>
          <w:szCs w:val="28"/>
        </w:rPr>
        <w:br w:type="page"/>
      </w:r>
    </w:p>
    <w:p w:rsidR="00D431A2" w:rsidRPr="006C124D" w:rsidRDefault="00D431A2" w:rsidP="00927A7B">
      <w:pPr>
        <w:pStyle w:val="40"/>
        <w:spacing w:line="240" w:lineRule="auto"/>
        <w:jc w:val="both"/>
        <w:rPr>
          <w:rStyle w:val="4"/>
          <w:sz w:val="28"/>
          <w:szCs w:val="28"/>
        </w:rPr>
      </w:pPr>
    </w:p>
    <w:p w:rsidR="0043403C" w:rsidRPr="00D431A2" w:rsidRDefault="0043403C" w:rsidP="004855B4">
      <w:pPr>
        <w:pStyle w:val="40"/>
        <w:spacing w:line="240" w:lineRule="auto"/>
        <w:jc w:val="center"/>
        <w:rPr>
          <w:rStyle w:val="4"/>
          <w:b/>
          <w:sz w:val="28"/>
          <w:szCs w:val="28"/>
        </w:rPr>
      </w:pPr>
      <w:r w:rsidRPr="00D431A2">
        <w:rPr>
          <w:rStyle w:val="4"/>
          <w:b/>
          <w:sz w:val="28"/>
          <w:szCs w:val="28"/>
        </w:rPr>
        <w:t>РЕГИСТРАЦИОННАЯ КАРТОЧКА</w:t>
      </w:r>
    </w:p>
    <w:p w:rsidR="00D431A2" w:rsidRDefault="00D431A2" w:rsidP="00927A7B">
      <w:pPr>
        <w:pStyle w:val="40"/>
        <w:spacing w:line="240" w:lineRule="auto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0"/>
        <w:gridCol w:w="4488"/>
        <w:gridCol w:w="4422"/>
      </w:tblGrid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Ф.И.О. (полностью)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Ученая степень, звание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Организация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Тел</w:t>
            </w:r>
            <w:r>
              <w:rPr>
                <w:rFonts w:ascii="Arial" w:hAnsi="Arial" w:cs="Arial"/>
                <w:b/>
              </w:rPr>
              <w:t>ефон</w:t>
            </w:r>
            <w:r w:rsidRPr="00A32CB3">
              <w:rPr>
                <w:rFonts w:ascii="Arial" w:hAnsi="Arial" w:cs="Arial"/>
                <w:b/>
              </w:rPr>
              <w:t xml:space="preserve"> (в </w:t>
            </w:r>
            <w:proofErr w:type="spellStart"/>
            <w:r w:rsidRPr="00A32CB3">
              <w:rPr>
                <w:rFonts w:ascii="Arial" w:hAnsi="Arial" w:cs="Arial"/>
                <w:b/>
              </w:rPr>
              <w:t>т.ч</w:t>
            </w:r>
            <w:proofErr w:type="spellEnd"/>
            <w:r w:rsidRPr="00A32CB3">
              <w:rPr>
                <w:rFonts w:ascii="Arial" w:hAnsi="Arial" w:cs="Arial"/>
                <w:b/>
              </w:rPr>
              <w:t>. мобильный)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Эл. почта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  <w:lang w:val="en-US"/>
              </w:rPr>
            </w:pP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488" w:type="dxa"/>
          </w:tcPr>
          <w:p w:rsidR="00DF0C87" w:rsidRPr="00A32CB3" w:rsidRDefault="00DF0C87" w:rsidP="00DF0C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участия в мероприятии</w:t>
            </w:r>
          </w:p>
        </w:tc>
        <w:tc>
          <w:tcPr>
            <w:tcW w:w="4422" w:type="dxa"/>
            <w:vAlign w:val="center"/>
          </w:tcPr>
          <w:p w:rsidR="00DF0C87" w:rsidRDefault="00DF0C87" w:rsidP="00D00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Доклад очный</w:t>
            </w:r>
          </w:p>
          <w:p w:rsidR="00DF0C87" w:rsidRPr="00A32CB3" w:rsidRDefault="00DF0C87" w:rsidP="00DF0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Без доклада</w:t>
            </w:r>
          </w:p>
        </w:tc>
      </w:tr>
      <w:tr w:rsidR="00DF0C87" w:rsidRPr="00A32CB3" w:rsidTr="00D00F9B">
        <w:trPr>
          <w:trHeight w:val="851"/>
          <w:jc w:val="center"/>
        </w:trPr>
        <w:tc>
          <w:tcPr>
            <w:tcW w:w="660" w:type="dxa"/>
          </w:tcPr>
          <w:p w:rsidR="00DF0C87" w:rsidRPr="00A32CB3" w:rsidRDefault="00DF0C87" w:rsidP="00D00F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488" w:type="dxa"/>
          </w:tcPr>
          <w:p w:rsidR="00DF0C87" w:rsidRPr="00A32CB3" w:rsidRDefault="00DF0C87" w:rsidP="00D00F9B">
            <w:pPr>
              <w:rPr>
                <w:rFonts w:ascii="Arial" w:hAnsi="Arial" w:cs="Arial"/>
                <w:b/>
              </w:rPr>
            </w:pPr>
            <w:r w:rsidRPr="00A32CB3">
              <w:rPr>
                <w:rFonts w:ascii="Arial" w:hAnsi="Arial" w:cs="Arial"/>
                <w:b/>
              </w:rPr>
              <w:t>Название доклада, авторы, докладчик</w:t>
            </w:r>
          </w:p>
        </w:tc>
        <w:tc>
          <w:tcPr>
            <w:tcW w:w="4422" w:type="dxa"/>
          </w:tcPr>
          <w:p w:rsidR="00DF0C87" w:rsidRPr="00A32CB3" w:rsidRDefault="00DF0C87" w:rsidP="00D00F9B">
            <w:pPr>
              <w:rPr>
                <w:rFonts w:ascii="Arial" w:hAnsi="Arial" w:cs="Arial"/>
              </w:rPr>
            </w:pPr>
          </w:p>
        </w:tc>
      </w:tr>
    </w:tbl>
    <w:p w:rsidR="00DF0C87" w:rsidRDefault="00DF0C87" w:rsidP="00927A7B">
      <w:pPr>
        <w:pStyle w:val="40"/>
        <w:spacing w:line="240" w:lineRule="auto"/>
        <w:jc w:val="both"/>
        <w:rPr>
          <w:sz w:val="28"/>
          <w:szCs w:val="28"/>
        </w:rPr>
      </w:pPr>
    </w:p>
    <w:p w:rsidR="00A84629" w:rsidRDefault="00A84629" w:rsidP="00927A7B">
      <w:pPr>
        <w:spacing w:after="0"/>
        <w:jc w:val="both"/>
      </w:pPr>
    </w:p>
    <w:p w:rsidR="00D431A2" w:rsidRDefault="00D431A2" w:rsidP="00927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A2">
        <w:rPr>
          <w:rFonts w:ascii="Times New Roman" w:hAnsi="Times New Roman" w:cs="Times New Roman"/>
          <w:b/>
          <w:sz w:val="28"/>
          <w:szCs w:val="28"/>
        </w:rPr>
        <w:t>Регистрационную карточку высылать по электронной почте:</w:t>
      </w:r>
    </w:p>
    <w:p w:rsidR="004855B4" w:rsidRPr="004855B4" w:rsidRDefault="004855B4" w:rsidP="00485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5B4">
        <w:rPr>
          <w:rFonts w:ascii="Times New Roman" w:hAnsi="Times New Roman" w:cs="Times New Roman"/>
          <w:sz w:val="28"/>
          <w:szCs w:val="28"/>
        </w:rPr>
        <w:t>geopark24@vsegei.ru или info</w:t>
      </w:r>
      <w:bookmarkStart w:id="1" w:name="_GoBack"/>
      <w:bookmarkEnd w:id="1"/>
      <w:r w:rsidRPr="004855B4">
        <w:rPr>
          <w:rFonts w:ascii="Times New Roman" w:hAnsi="Times New Roman" w:cs="Times New Roman"/>
          <w:sz w:val="28"/>
          <w:szCs w:val="28"/>
        </w:rPr>
        <w:t>@geopark-yangantau.ru</w:t>
      </w:r>
    </w:p>
    <w:sectPr w:rsidR="004855B4" w:rsidRPr="004855B4" w:rsidSect="009141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4272"/>
    <w:multiLevelType w:val="multilevel"/>
    <w:tmpl w:val="AF029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07"/>
    <w:rsid w:val="00084568"/>
    <w:rsid w:val="00180A54"/>
    <w:rsid w:val="002D587C"/>
    <w:rsid w:val="00342A07"/>
    <w:rsid w:val="0043403C"/>
    <w:rsid w:val="004855B4"/>
    <w:rsid w:val="005A5822"/>
    <w:rsid w:val="006C124D"/>
    <w:rsid w:val="006E5C5F"/>
    <w:rsid w:val="0091419B"/>
    <w:rsid w:val="00927A7B"/>
    <w:rsid w:val="00A84629"/>
    <w:rsid w:val="00C40DDB"/>
    <w:rsid w:val="00D431A2"/>
    <w:rsid w:val="00D633B6"/>
    <w:rsid w:val="00DA4430"/>
    <w:rsid w:val="00DB7307"/>
    <w:rsid w:val="00DF0C87"/>
    <w:rsid w:val="00E51853"/>
    <w:rsid w:val="00F027C1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3154"/>
  <w15:chartTrackingRefBased/>
  <w15:docId w15:val="{3182002E-EFBA-45F8-A768-FF5A4727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84629"/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rsid w:val="00A84629"/>
    <w:pPr>
      <w:widowControl w:val="0"/>
      <w:spacing w:after="540" w:line="240" w:lineRule="auto"/>
      <w:jc w:val="center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3">
    <w:name w:val="Основной текст (3)_"/>
    <w:basedOn w:val="a0"/>
    <w:link w:val="30"/>
    <w:rsid w:val="00A84629"/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A84629"/>
    <w:pPr>
      <w:widowControl w:val="0"/>
      <w:spacing w:after="320" w:line="240" w:lineRule="auto"/>
      <w:ind w:left="840" w:firstLine="300"/>
    </w:pPr>
    <w:rPr>
      <w:rFonts w:ascii="Arial" w:eastAsia="Arial" w:hAnsi="Arial" w:cs="Arial"/>
      <w:sz w:val="28"/>
      <w:szCs w:val="28"/>
    </w:rPr>
  </w:style>
  <w:style w:type="character" w:customStyle="1" w:styleId="31">
    <w:name w:val="Заголовок №3_"/>
    <w:basedOn w:val="a0"/>
    <w:link w:val="32"/>
    <w:rsid w:val="0091419B"/>
    <w:rPr>
      <w:rFonts w:ascii="Arial" w:eastAsia="Arial" w:hAnsi="Arial" w:cs="Arial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91419B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1419B"/>
    <w:pPr>
      <w:widowControl w:val="0"/>
      <w:spacing w:after="20" w:line="240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91419B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43403C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Другое_"/>
    <w:basedOn w:val="a0"/>
    <w:link w:val="a7"/>
    <w:rsid w:val="0043403C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340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rsid w:val="0043403C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3403C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3403C"/>
    <w:pPr>
      <w:widowControl w:val="0"/>
      <w:spacing w:after="0" w:line="25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Семилеткин Сергей Алексеевич</dc:creator>
  <cp:keywords/>
  <dc:description/>
  <cp:lastModifiedBy>Остроумова Ирина Алексеевна</cp:lastModifiedBy>
  <cp:revision>6</cp:revision>
  <cp:lastPrinted>2024-01-23T07:04:00Z</cp:lastPrinted>
  <dcterms:created xsi:type="dcterms:W3CDTF">2024-01-23T08:31:00Z</dcterms:created>
  <dcterms:modified xsi:type="dcterms:W3CDTF">2024-02-20T15:14:00Z</dcterms:modified>
</cp:coreProperties>
</file>